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37033" w14:textId="378981DC" w:rsidR="005A535F" w:rsidRPr="000424EF" w:rsidRDefault="005A535F" w:rsidP="005A535F">
      <w:pPr>
        <w:spacing w:after="0" w:line="240" w:lineRule="auto"/>
        <w:jc w:val="center"/>
        <w:rPr>
          <w:rFonts w:ascii="Lato" w:hAnsi="Lato" w:cs="Arial"/>
          <w:b/>
          <w:sz w:val="20"/>
          <w:szCs w:val="20"/>
        </w:rPr>
      </w:pPr>
      <w:r w:rsidRPr="000424EF">
        <w:rPr>
          <w:rFonts w:ascii="Lato" w:hAnsi="Lato" w:cs="Arial"/>
          <w:b/>
          <w:sz w:val="20"/>
          <w:szCs w:val="20"/>
        </w:rPr>
        <w:t>Indicadores de Resultados</w:t>
      </w:r>
    </w:p>
    <w:p w14:paraId="5D9144B0" w14:textId="77777777" w:rsidR="00F17AAA" w:rsidRPr="000424EF" w:rsidRDefault="00F17AAA" w:rsidP="005A535F">
      <w:pPr>
        <w:spacing w:after="0" w:line="240" w:lineRule="auto"/>
        <w:jc w:val="center"/>
        <w:rPr>
          <w:rFonts w:ascii="Lato" w:hAnsi="Lato" w:cs="Arial"/>
          <w:b/>
          <w:sz w:val="20"/>
          <w:szCs w:val="20"/>
        </w:rPr>
      </w:pPr>
    </w:p>
    <w:p w14:paraId="4E343A0E" w14:textId="2C602E5A" w:rsidR="005A535F" w:rsidRPr="000424EF" w:rsidRDefault="005A535F" w:rsidP="005A535F">
      <w:pPr>
        <w:spacing w:after="0" w:line="240" w:lineRule="auto"/>
        <w:jc w:val="center"/>
        <w:rPr>
          <w:rFonts w:ascii="Lato" w:hAnsi="Lato" w:cs="Arial"/>
          <w:b/>
          <w:sz w:val="20"/>
          <w:szCs w:val="20"/>
        </w:rPr>
      </w:pPr>
      <w:r w:rsidRPr="000424EF">
        <w:rPr>
          <w:rFonts w:ascii="Lato" w:hAnsi="Lato" w:cs="Arial"/>
          <w:b/>
          <w:sz w:val="20"/>
          <w:szCs w:val="20"/>
        </w:rPr>
        <w:t>Al 3</w:t>
      </w:r>
      <w:r w:rsidR="00744519" w:rsidRPr="000424EF">
        <w:rPr>
          <w:rFonts w:ascii="Lato" w:hAnsi="Lato" w:cs="Arial"/>
          <w:b/>
          <w:sz w:val="20"/>
          <w:szCs w:val="20"/>
        </w:rPr>
        <w:t>1</w:t>
      </w:r>
      <w:r w:rsidRPr="000424EF">
        <w:rPr>
          <w:rFonts w:ascii="Lato" w:hAnsi="Lato" w:cs="Arial"/>
          <w:b/>
          <w:sz w:val="20"/>
          <w:szCs w:val="20"/>
        </w:rPr>
        <w:t xml:space="preserve"> de </w:t>
      </w:r>
      <w:r w:rsidR="000424EF">
        <w:rPr>
          <w:rFonts w:ascii="Lato" w:hAnsi="Lato" w:cs="Arial"/>
          <w:b/>
          <w:sz w:val="20"/>
          <w:szCs w:val="20"/>
        </w:rPr>
        <w:t>marzo</w:t>
      </w:r>
      <w:r w:rsidRPr="000424EF">
        <w:rPr>
          <w:rFonts w:ascii="Lato" w:hAnsi="Lato" w:cs="Arial"/>
          <w:b/>
          <w:sz w:val="20"/>
          <w:szCs w:val="20"/>
        </w:rPr>
        <w:t xml:space="preserve"> de 202</w:t>
      </w:r>
      <w:r w:rsidR="000424EF">
        <w:rPr>
          <w:rFonts w:ascii="Lato" w:hAnsi="Lato" w:cs="Arial"/>
          <w:b/>
          <w:sz w:val="20"/>
          <w:szCs w:val="20"/>
        </w:rPr>
        <w:t>6</w:t>
      </w:r>
    </w:p>
    <w:p w14:paraId="41390DE4" w14:textId="5302DD77" w:rsidR="00F17AAA" w:rsidRPr="000424EF" w:rsidRDefault="00F17AAA" w:rsidP="005A535F">
      <w:pPr>
        <w:spacing w:after="0" w:line="240" w:lineRule="auto"/>
        <w:jc w:val="center"/>
        <w:rPr>
          <w:rFonts w:ascii="Lato" w:hAnsi="Lato" w:cs="Arial"/>
          <w:b/>
          <w:sz w:val="20"/>
          <w:szCs w:val="20"/>
        </w:rPr>
      </w:pPr>
    </w:p>
    <w:p w14:paraId="44A409B8" w14:textId="35C57BBC" w:rsidR="005A535F" w:rsidRPr="000424EF" w:rsidRDefault="005A535F" w:rsidP="005A535F">
      <w:pPr>
        <w:spacing w:after="0" w:line="240" w:lineRule="auto"/>
        <w:jc w:val="center"/>
        <w:rPr>
          <w:rFonts w:ascii="Lato" w:hAnsi="Lato" w:cs="Arial"/>
          <w:b/>
          <w:sz w:val="20"/>
          <w:szCs w:val="20"/>
        </w:rPr>
      </w:pPr>
      <w:r w:rsidRPr="000424EF">
        <w:rPr>
          <w:rFonts w:ascii="Lato" w:hAnsi="Lato" w:cs="Arial"/>
          <w:b/>
          <w:sz w:val="20"/>
          <w:szCs w:val="20"/>
        </w:rPr>
        <w:t>(Cifras en Pesos)</w:t>
      </w:r>
    </w:p>
    <w:p w14:paraId="7C90624A" w14:textId="2843E1D8" w:rsidR="00F17AAA" w:rsidRPr="000424EF" w:rsidRDefault="00F17AAA" w:rsidP="005A535F">
      <w:pPr>
        <w:spacing w:after="0" w:line="240" w:lineRule="auto"/>
        <w:jc w:val="center"/>
        <w:rPr>
          <w:rFonts w:ascii="Lato" w:hAnsi="Lato" w:cs="Arial"/>
          <w:b/>
          <w:sz w:val="20"/>
          <w:szCs w:val="20"/>
        </w:rPr>
      </w:pPr>
    </w:p>
    <w:p w14:paraId="434E7D6E" w14:textId="6FB99B12" w:rsidR="00F17AAA" w:rsidRPr="000424EF" w:rsidRDefault="00F17AAA" w:rsidP="005A535F">
      <w:pPr>
        <w:spacing w:after="0" w:line="240" w:lineRule="auto"/>
        <w:jc w:val="center"/>
        <w:rPr>
          <w:rFonts w:ascii="Lato" w:hAnsi="Lato" w:cs="Arial"/>
          <w:b/>
          <w:sz w:val="20"/>
          <w:szCs w:val="20"/>
        </w:rPr>
      </w:pPr>
    </w:p>
    <w:p w14:paraId="7C794A6C" w14:textId="2A0ACEA1" w:rsidR="005A535F" w:rsidRPr="000424EF" w:rsidRDefault="005A535F" w:rsidP="005A535F">
      <w:pPr>
        <w:spacing w:line="240" w:lineRule="auto"/>
        <w:rPr>
          <w:rFonts w:ascii="Lato" w:hAnsi="Lato" w:cs="Arial"/>
          <w:b/>
          <w:sz w:val="20"/>
          <w:szCs w:val="20"/>
        </w:rPr>
      </w:pPr>
      <w:r w:rsidRPr="000424EF">
        <w:rPr>
          <w:rFonts w:ascii="Lato" w:hAnsi="Lato" w:cs="Arial"/>
          <w:b/>
          <w:sz w:val="20"/>
          <w:szCs w:val="20"/>
        </w:rPr>
        <w:t>Ente Público: COMISIÓN DE DERECHOS HUMANOS DEL ESTADO DE YUCATÁN</w:t>
      </w:r>
    </w:p>
    <w:p w14:paraId="7A65A269" w14:textId="585DC6D2" w:rsidR="00101CAE" w:rsidRPr="000424EF" w:rsidRDefault="00101CAE" w:rsidP="005A535F">
      <w:pPr>
        <w:spacing w:line="240" w:lineRule="auto"/>
        <w:rPr>
          <w:rFonts w:ascii="Lato" w:hAnsi="Lato" w:cs="Arial"/>
          <w:b/>
          <w:sz w:val="20"/>
          <w:szCs w:val="20"/>
        </w:rPr>
      </w:pPr>
    </w:p>
    <w:p w14:paraId="32F6FDC1" w14:textId="4C3804B4" w:rsidR="00863141" w:rsidRDefault="00744519" w:rsidP="00101CAE">
      <w:pPr>
        <w:spacing w:line="240" w:lineRule="auto"/>
        <w:rPr>
          <w:rFonts w:ascii="Barlow" w:hAnsi="Barlow" w:cs="Arial"/>
          <w:sz w:val="20"/>
          <w:szCs w:val="20"/>
        </w:rPr>
      </w:pPr>
      <w:r>
        <w:rPr>
          <w:noProof/>
          <w:lang w:eastAsia="es-MX"/>
        </w:rPr>
        <w:drawing>
          <wp:inline distT="0" distB="0" distL="0" distR="0" wp14:anchorId="778843B9" wp14:editId="78035F8A">
            <wp:extent cx="11512550" cy="3246088"/>
            <wp:effectExtent l="0" t="0" r="0" b="0"/>
            <wp:docPr id="8" name="Imagen 8" descr="Interfaz de usuario gráfica, Aplicación, Tabla, Exce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 Tabla, Excel&#10;&#10;El contenido generado por IA puede ser incorrecto."/>
                    <pic:cNvPicPr/>
                  </pic:nvPicPr>
                  <pic:blipFill rotWithShape="1">
                    <a:blip r:embed="rId6"/>
                    <a:srcRect l="2126" t="34751" r="47987" b="23753"/>
                    <a:stretch/>
                  </pic:blipFill>
                  <pic:spPr bwMode="auto">
                    <a:xfrm>
                      <a:off x="0" y="0"/>
                      <a:ext cx="11588121" cy="3267396"/>
                    </a:xfrm>
                    <a:prstGeom prst="rect">
                      <a:avLst/>
                    </a:prstGeom>
                    <a:ln>
                      <a:noFill/>
                    </a:ln>
                    <a:extLst>
                      <a:ext uri="{53640926-AAD7-44D8-BBD7-CCE9431645EC}">
                        <a14:shadowObscured xmlns:a14="http://schemas.microsoft.com/office/drawing/2010/main"/>
                      </a:ext>
                    </a:extLst>
                  </pic:spPr>
                </pic:pic>
              </a:graphicData>
            </a:graphic>
          </wp:inline>
        </w:drawing>
      </w:r>
    </w:p>
    <w:p w14:paraId="0066ADC9" w14:textId="4DFF2E5B" w:rsidR="001A085A" w:rsidRPr="000424EF" w:rsidRDefault="00744519" w:rsidP="000424EF">
      <w:pPr>
        <w:spacing w:line="240" w:lineRule="auto"/>
        <w:rPr>
          <w:rFonts w:ascii="Barlow" w:hAnsi="Barlow" w:cs="Arial"/>
          <w:sz w:val="20"/>
          <w:szCs w:val="20"/>
        </w:rPr>
      </w:pPr>
      <w:r>
        <w:rPr>
          <w:noProof/>
          <w:lang w:eastAsia="es-MX"/>
        </w:rPr>
        <w:lastRenderedPageBreak/>
        <w:drawing>
          <wp:inline distT="0" distB="0" distL="0" distR="0" wp14:anchorId="5A0DEA1C" wp14:editId="1857F6B4">
            <wp:extent cx="11179175" cy="4411980"/>
            <wp:effectExtent l="0" t="0" r="3175" b="7620"/>
            <wp:docPr id="5" name="Imagen 5" descr="Una captura de pantalla de una computad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Una captura de pantalla de una computadora"/>
                    <pic:cNvPicPr/>
                  </pic:nvPicPr>
                  <pic:blipFill rotWithShape="1">
                    <a:blip r:embed="rId7"/>
                    <a:srcRect l="2016" t="37531" r="47945" b="10466"/>
                    <a:stretch/>
                  </pic:blipFill>
                  <pic:spPr bwMode="auto">
                    <a:xfrm>
                      <a:off x="0" y="0"/>
                      <a:ext cx="11302203" cy="4460534"/>
                    </a:xfrm>
                    <a:prstGeom prst="rect">
                      <a:avLst/>
                    </a:prstGeom>
                    <a:ln>
                      <a:noFill/>
                    </a:ln>
                    <a:extLst>
                      <a:ext uri="{53640926-AAD7-44D8-BBD7-CCE9431645EC}">
                        <a14:shadowObscured xmlns:a14="http://schemas.microsoft.com/office/drawing/2010/main"/>
                      </a:ext>
                    </a:extLst>
                  </pic:spPr>
                </pic:pic>
              </a:graphicData>
            </a:graphic>
          </wp:inline>
        </w:drawing>
      </w:r>
      <w:r w:rsidR="001A085A" w:rsidRPr="000424EF">
        <w:rPr>
          <w:rFonts w:ascii="Lato" w:hAnsi="Lato"/>
          <w:sz w:val="16"/>
          <w:szCs w:val="16"/>
        </w:rPr>
        <w:t>NOTA: La información que se presenta corresponde al cierre de diciembre 2025. El siguiente mes se renovará la información al cierre de marzo del presente año, ya que los valores se actualizan de manera trimestral.</w:t>
      </w:r>
    </w:p>
    <w:p w14:paraId="65530B1B" w14:textId="77777777" w:rsidR="00EF75FB" w:rsidRDefault="00EF75FB" w:rsidP="00101CAE">
      <w:pPr>
        <w:spacing w:line="240" w:lineRule="auto"/>
        <w:rPr>
          <w:rFonts w:ascii="Barlow" w:hAnsi="Barlow" w:cs="Arial"/>
          <w:sz w:val="20"/>
          <w:szCs w:val="20"/>
        </w:rPr>
      </w:pPr>
      <w:bookmarkStart w:id="0" w:name="_GoBack"/>
      <w:bookmarkEnd w:id="0"/>
    </w:p>
    <w:sectPr w:rsidR="00EF75FB" w:rsidSect="000424EF">
      <w:footerReference w:type="default" r:id="rId8"/>
      <w:pgSz w:w="20160" w:h="12240" w:orient="landscape" w:code="5"/>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16370" w14:textId="77777777" w:rsidR="009B1294" w:rsidRDefault="009B1294" w:rsidP="00647EC4">
      <w:pPr>
        <w:spacing w:after="0" w:line="240" w:lineRule="auto"/>
      </w:pPr>
      <w:r>
        <w:separator/>
      </w:r>
    </w:p>
  </w:endnote>
  <w:endnote w:type="continuationSeparator" w:id="0">
    <w:p w14:paraId="42397DB6" w14:textId="77777777" w:rsidR="009B1294" w:rsidRDefault="009B1294" w:rsidP="00647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Barlow">
    <w:altName w:val="Times New Roman"/>
    <w:charset w:val="00"/>
    <w:family w:val="auto"/>
    <w:pitch w:val="variable"/>
    <w:sig w:usb0="00000001"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A7753" w14:textId="080223CA" w:rsidR="00036D2F" w:rsidRDefault="00036D2F">
    <w:pPr>
      <w:pStyle w:val="Piedepgina"/>
      <w:jc w:val="right"/>
    </w:pPr>
  </w:p>
  <w:p w14:paraId="0BB07543" w14:textId="77777777" w:rsidR="00036D2F" w:rsidRDefault="00036D2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67125" w14:textId="77777777" w:rsidR="009B1294" w:rsidRDefault="009B1294" w:rsidP="00647EC4">
      <w:pPr>
        <w:spacing w:after="0" w:line="240" w:lineRule="auto"/>
      </w:pPr>
      <w:r>
        <w:separator/>
      </w:r>
    </w:p>
  </w:footnote>
  <w:footnote w:type="continuationSeparator" w:id="0">
    <w:p w14:paraId="1F05070E" w14:textId="77777777" w:rsidR="009B1294" w:rsidRDefault="009B1294" w:rsidP="00647E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EC4"/>
    <w:rsid w:val="00011335"/>
    <w:rsid w:val="000159E2"/>
    <w:rsid w:val="00036D2F"/>
    <w:rsid w:val="000424EF"/>
    <w:rsid w:val="0005558C"/>
    <w:rsid w:val="00085C78"/>
    <w:rsid w:val="000A049E"/>
    <w:rsid w:val="000D34A5"/>
    <w:rsid w:val="000E360F"/>
    <w:rsid w:val="000E400E"/>
    <w:rsid w:val="000E59C8"/>
    <w:rsid w:val="0010060A"/>
    <w:rsid w:val="00101CAE"/>
    <w:rsid w:val="0010302B"/>
    <w:rsid w:val="00145243"/>
    <w:rsid w:val="00145825"/>
    <w:rsid w:val="001A085A"/>
    <w:rsid w:val="001A26AE"/>
    <w:rsid w:val="001B3BE3"/>
    <w:rsid w:val="001E0F96"/>
    <w:rsid w:val="002721A9"/>
    <w:rsid w:val="00280DD4"/>
    <w:rsid w:val="00284523"/>
    <w:rsid w:val="002B1849"/>
    <w:rsid w:val="002E75B9"/>
    <w:rsid w:val="00303C3D"/>
    <w:rsid w:val="00304CF0"/>
    <w:rsid w:val="00315B80"/>
    <w:rsid w:val="00376AE6"/>
    <w:rsid w:val="00391E50"/>
    <w:rsid w:val="003A125F"/>
    <w:rsid w:val="003B79DE"/>
    <w:rsid w:val="003E759F"/>
    <w:rsid w:val="00400367"/>
    <w:rsid w:val="004268F2"/>
    <w:rsid w:val="00486A67"/>
    <w:rsid w:val="004F5874"/>
    <w:rsid w:val="004F5891"/>
    <w:rsid w:val="0051088F"/>
    <w:rsid w:val="00541210"/>
    <w:rsid w:val="00542285"/>
    <w:rsid w:val="00571817"/>
    <w:rsid w:val="005A535F"/>
    <w:rsid w:val="005B0575"/>
    <w:rsid w:val="005B4899"/>
    <w:rsid w:val="005F6F22"/>
    <w:rsid w:val="006035D8"/>
    <w:rsid w:val="00607BB4"/>
    <w:rsid w:val="00635645"/>
    <w:rsid w:val="006365D8"/>
    <w:rsid w:val="00647EC4"/>
    <w:rsid w:val="00653445"/>
    <w:rsid w:val="006946E2"/>
    <w:rsid w:val="006A5139"/>
    <w:rsid w:val="006D0384"/>
    <w:rsid w:val="006F4CB7"/>
    <w:rsid w:val="007068E3"/>
    <w:rsid w:val="00744519"/>
    <w:rsid w:val="00747FEC"/>
    <w:rsid w:val="00775202"/>
    <w:rsid w:val="0082262A"/>
    <w:rsid w:val="00863141"/>
    <w:rsid w:val="00870E81"/>
    <w:rsid w:val="008858FE"/>
    <w:rsid w:val="008A5EA5"/>
    <w:rsid w:val="008A7E08"/>
    <w:rsid w:val="008D3282"/>
    <w:rsid w:val="00920B6E"/>
    <w:rsid w:val="00957F9F"/>
    <w:rsid w:val="009623A7"/>
    <w:rsid w:val="00977874"/>
    <w:rsid w:val="009B1294"/>
    <w:rsid w:val="009B65EA"/>
    <w:rsid w:val="009C7714"/>
    <w:rsid w:val="00AD495A"/>
    <w:rsid w:val="00B615AA"/>
    <w:rsid w:val="00BC10BD"/>
    <w:rsid w:val="00C603D2"/>
    <w:rsid w:val="00D6418A"/>
    <w:rsid w:val="00D73F17"/>
    <w:rsid w:val="00D7635F"/>
    <w:rsid w:val="00D82585"/>
    <w:rsid w:val="00D9689F"/>
    <w:rsid w:val="00DF5BB9"/>
    <w:rsid w:val="00E86DB6"/>
    <w:rsid w:val="00EA5B74"/>
    <w:rsid w:val="00EC2077"/>
    <w:rsid w:val="00ED5838"/>
    <w:rsid w:val="00EF0911"/>
    <w:rsid w:val="00EF75FB"/>
    <w:rsid w:val="00F02569"/>
    <w:rsid w:val="00F11574"/>
    <w:rsid w:val="00F17AAA"/>
    <w:rsid w:val="00F94BD5"/>
    <w:rsid w:val="00F9549C"/>
    <w:rsid w:val="00FC62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6894"/>
  <w15:chartTrackingRefBased/>
  <w15:docId w15:val="{96988D78-B231-4504-BFF9-FBA7BA9C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35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7EC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7EC4"/>
  </w:style>
  <w:style w:type="paragraph" w:styleId="Piedepgina">
    <w:name w:val="footer"/>
    <w:basedOn w:val="Normal"/>
    <w:link w:val="PiedepginaCar"/>
    <w:uiPriority w:val="99"/>
    <w:unhideWhenUsed/>
    <w:rsid w:val="00647EC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7EC4"/>
  </w:style>
  <w:style w:type="paragraph" w:styleId="Textodeglobo">
    <w:name w:val="Balloon Text"/>
    <w:basedOn w:val="Normal"/>
    <w:link w:val="TextodegloboCar"/>
    <w:uiPriority w:val="99"/>
    <w:semiHidden/>
    <w:unhideWhenUsed/>
    <w:rsid w:val="00280D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0D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397972">
      <w:bodyDiv w:val="1"/>
      <w:marLeft w:val="0"/>
      <w:marRight w:val="0"/>
      <w:marTop w:val="0"/>
      <w:marBottom w:val="0"/>
      <w:divBdr>
        <w:top w:val="none" w:sz="0" w:space="0" w:color="auto"/>
        <w:left w:val="none" w:sz="0" w:space="0" w:color="auto"/>
        <w:bottom w:val="none" w:sz="0" w:space="0" w:color="auto"/>
        <w:right w:val="none" w:sz="0" w:space="0" w:color="auto"/>
      </w:divBdr>
    </w:div>
    <w:div w:id="2051104816">
      <w:bodyDiv w:val="1"/>
      <w:marLeft w:val="0"/>
      <w:marRight w:val="0"/>
      <w:marTop w:val="0"/>
      <w:marBottom w:val="0"/>
      <w:divBdr>
        <w:top w:val="none" w:sz="0" w:space="0" w:color="auto"/>
        <w:left w:val="none" w:sz="0" w:space="0" w:color="auto"/>
        <w:bottom w:val="none" w:sz="0" w:space="0" w:color="auto"/>
        <w:right w:val="none" w:sz="0" w:space="0" w:color="auto"/>
      </w:divBdr>
    </w:div>
    <w:div w:id="21174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Words>
  <Characters>301</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Figueroa Torres</dc:creator>
  <cp:keywords/>
  <dc:description/>
  <cp:lastModifiedBy>Sharon Yanelli Lara Medrano</cp:lastModifiedBy>
  <cp:revision>2</cp:revision>
  <cp:lastPrinted>2025-10-27T17:03:00Z</cp:lastPrinted>
  <dcterms:created xsi:type="dcterms:W3CDTF">2026-04-23T16:31:00Z</dcterms:created>
  <dcterms:modified xsi:type="dcterms:W3CDTF">2026-04-23T16:31:00Z</dcterms:modified>
</cp:coreProperties>
</file>