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503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AD503B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A</w:t>
      </w:r>
      <w:r w:rsidR="000A2800" w:rsidRPr="00AD503B">
        <w:rPr>
          <w:rFonts w:ascii="Lato" w:hAnsi="Lato" w:cs="Arial"/>
          <w:b/>
          <w:sz w:val="20"/>
          <w:szCs w:val="20"/>
        </w:rPr>
        <w:t xml:space="preserve">l </w:t>
      </w:r>
      <w:r w:rsidR="00FB7F69">
        <w:rPr>
          <w:rFonts w:ascii="Lato" w:hAnsi="Lato" w:cs="Arial"/>
          <w:b/>
          <w:sz w:val="20"/>
          <w:szCs w:val="20"/>
        </w:rPr>
        <w:t xml:space="preserve">31 de </w:t>
      </w:r>
      <w:r w:rsidR="002B442D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AD503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(</w:t>
      </w:r>
      <w:r w:rsidR="0091607B" w:rsidRPr="00AD503B">
        <w:rPr>
          <w:rFonts w:ascii="Lato" w:hAnsi="Lato" w:cs="Arial"/>
          <w:b/>
          <w:sz w:val="20"/>
          <w:szCs w:val="20"/>
        </w:rPr>
        <w:t xml:space="preserve">Cifras en </w:t>
      </w:r>
      <w:r w:rsidRPr="00AD503B">
        <w:rPr>
          <w:rFonts w:ascii="Lato" w:hAnsi="Lato" w:cs="Arial"/>
          <w:b/>
          <w:sz w:val="20"/>
          <w:szCs w:val="20"/>
        </w:rPr>
        <w:t>Pesos)</w:t>
      </w:r>
    </w:p>
    <w:p w:rsidR="00AC113B" w:rsidRPr="00AD503B" w:rsidRDefault="00AC113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C578B" w:rsidRPr="00AD503B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Ente Público:</w:t>
      </w:r>
      <w:r w:rsidR="007432CE" w:rsidRPr="00AD503B">
        <w:rPr>
          <w:rFonts w:ascii="Lato" w:hAnsi="Lato" w:cs="Arial"/>
          <w:b/>
          <w:sz w:val="20"/>
          <w:szCs w:val="20"/>
        </w:rPr>
        <w:t xml:space="preserve"> </w:t>
      </w:r>
      <w:r w:rsidR="00AC113B" w:rsidRPr="00AD503B">
        <w:rPr>
          <w:rFonts w:ascii="Lato" w:hAnsi="Lato" w:cs="Arial"/>
          <w:b/>
          <w:sz w:val="20"/>
          <w:szCs w:val="20"/>
        </w:rPr>
        <w:t>FIDEICOMISO DE INVER</w:t>
      </w:r>
      <w:r w:rsidR="00897807">
        <w:rPr>
          <w:rFonts w:ascii="Lato" w:hAnsi="Lato" w:cs="Arial"/>
          <w:b/>
          <w:sz w:val="20"/>
          <w:szCs w:val="20"/>
        </w:rPr>
        <w:t>SIÓN Y ADMINISTRACIÓN NO. F/4142</w:t>
      </w:r>
      <w:r w:rsidR="00AC113B" w:rsidRPr="00AD503B">
        <w:rPr>
          <w:rFonts w:ascii="Lato" w:hAnsi="Lato" w:cs="Arial"/>
          <w:b/>
          <w:sz w:val="20"/>
          <w:szCs w:val="20"/>
        </w:rPr>
        <w:t>634</w:t>
      </w:r>
    </w:p>
    <w:p w:rsidR="00F40C58" w:rsidRPr="00AD503B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AD503B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D503B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503B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F40C58" w:rsidRPr="00AD503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B442D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97807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C113B"/>
    <w:rsid w:val="00AD503B"/>
    <w:rsid w:val="00AE55B9"/>
    <w:rsid w:val="00AF0457"/>
    <w:rsid w:val="00AF704B"/>
    <w:rsid w:val="00B24D1D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A623A"/>
    <w:rsid w:val="00DE1629"/>
    <w:rsid w:val="00DF121B"/>
    <w:rsid w:val="00E21C21"/>
    <w:rsid w:val="00EC1027"/>
    <w:rsid w:val="00EE21E2"/>
    <w:rsid w:val="00F23687"/>
    <w:rsid w:val="00F40C58"/>
    <w:rsid w:val="00F43332"/>
    <w:rsid w:val="00F6024A"/>
    <w:rsid w:val="00F82E80"/>
    <w:rsid w:val="00FB492F"/>
    <w:rsid w:val="00F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CBA1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D0ED-33F8-460F-85BA-55C4166F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50</cp:revision>
  <cp:lastPrinted>2017-02-21T18:35:00Z</cp:lastPrinted>
  <dcterms:created xsi:type="dcterms:W3CDTF">2020-08-10T16:57:00Z</dcterms:created>
  <dcterms:modified xsi:type="dcterms:W3CDTF">2026-04-27T20:35:00Z</dcterms:modified>
</cp:coreProperties>
</file>