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9BC8" w14:textId="77777777" w:rsidR="006456C0" w:rsidRPr="00134F2F" w:rsidRDefault="006456C0" w:rsidP="006456C0">
      <w:pPr>
        <w:spacing w:line="240" w:lineRule="auto"/>
        <w:jc w:val="center"/>
        <w:rPr>
          <w:rFonts w:ascii="Lato" w:hAnsi="Lato" w:cs="Arial"/>
          <w:b/>
          <w:sz w:val="20"/>
          <w:szCs w:val="20"/>
        </w:rPr>
      </w:pPr>
      <w:r w:rsidRPr="00134F2F">
        <w:rPr>
          <w:rFonts w:ascii="Lato" w:hAnsi="Lato" w:cs="Arial"/>
          <w:b/>
          <w:sz w:val="20"/>
          <w:szCs w:val="20"/>
        </w:rPr>
        <w:t>Programas y Proyectos de Inversión</w:t>
      </w:r>
    </w:p>
    <w:p w14:paraId="3CC31548" w14:textId="77777777" w:rsidR="006456C0" w:rsidRPr="00134F2F" w:rsidRDefault="006456C0" w:rsidP="006456C0">
      <w:pPr>
        <w:spacing w:line="240" w:lineRule="auto"/>
        <w:jc w:val="center"/>
        <w:rPr>
          <w:rFonts w:ascii="Lato" w:hAnsi="Lato" w:cs="Arial"/>
          <w:b/>
          <w:sz w:val="20"/>
          <w:szCs w:val="20"/>
        </w:rPr>
      </w:pPr>
      <w:r w:rsidRPr="00134F2F">
        <w:rPr>
          <w:rFonts w:ascii="Lato" w:hAnsi="Lato" w:cs="Arial"/>
          <w:b/>
          <w:sz w:val="20"/>
          <w:szCs w:val="20"/>
        </w:rPr>
        <w:t>Al 3</w:t>
      </w:r>
      <w:r>
        <w:rPr>
          <w:rFonts w:ascii="Lato" w:hAnsi="Lato" w:cs="Arial"/>
          <w:b/>
          <w:sz w:val="20"/>
          <w:szCs w:val="20"/>
        </w:rPr>
        <w:t>1 de marzo</w:t>
      </w:r>
      <w:r w:rsidRPr="00134F2F">
        <w:rPr>
          <w:rFonts w:ascii="Lato" w:hAnsi="Lato" w:cs="Arial"/>
          <w:b/>
          <w:sz w:val="20"/>
          <w:szCs w:val="20"/>
        </w:rPr>
        <w:t xml:space="preserve"> </w:t>
      </w:r>
      <w:r>
        <w:rPr>
          <w:rFonts w:ascii="Lato" w:hAnsi="Lato" w:cs="Arial"/>
          <w:b/>
          <w:sz w:val="20"/>
          <w:szCs w:val="20"/>
        </w:rPr>
        <w:t>de 2025</w:t>
      </w:r>
    </w:p>
    <w:p w14:paraId="23144BE4" w14:textId="77777777" w:rsidR="006456C0" w:rsidRPr="00134F2F" w:rsidRDefault="006456C0" w:rsidP="006456C0">
      <w:pPr>
        <w:spacing w:line="240" w:lineRule="auto"/>
        <w:jc w:val="center"/>
        <w:rPr>
          <w:rFonts w:ascii="Lato" w:hAnsi="Lato" w:cs="Arial"/>
          <w:b/>
          <w:sz w:val="20"/>
          <w:szCs w:val="20"/>
        </w:rPr>
      </w:pPr>
      <w:r w:rsidRPr="00134F2F">
        <w:rPr>
          <w:rFonts w:ascii="Lato" w:hAnsi="Lato" w:cs="Arial"/>
          <w:b/>
          <w:sz w:val="20"/>
          <w:szCs w:val="20"/>
        </w:rPr>
        <w:t>(Cifras en Pesos)</w:t>
      </w:r>
    </w:p>
    <w:p w14:paraId="583E4911" w14:textId="77777777" w:rsidR="00034370" w:rsidRPr="009E3389" w:rsidRDefault="00034370" w:rsidP="00034370">
      <w:pPr>
        <w:spacing w:line="240" w:lineRule="auto"/>
        <w:rPr>
          <w:rFonts w:ascii="Lato" w:hAnsi="Lato" w:cs="Arial"/>
          <w:b/>
          <w:sz w:val="20"/>
          <w:szCs w:val="20"/>
          <w:u w:val="single"/>
        </w:rPr>
      </w:pPr>
      <w:bookmarkStart w:id="0" w:name="_GoBack"/>
      <w:bookmarkEnd w:id="0"/>
      <w:r w:rsidRPr="009E3389">
        <w:rPr>
          <w:rFonts w:ascii="Lato" w:hAnsi="Lato" w:cs="Arial"/>
          <w:b/>
          <w:sz w:val="20"/>
          <w:szCs w:val="20"/>
        </w:rPr>
        <w:t>Ente Público:  INSTITUTO YUCATECO DE EMPRENDEDORES</w:t>
      </w:r>
    </w:p>
    <w:tbl>
      <w:tblPr>
        <w:tblpPr w:leftFromText="141" w:rightFromText="141" w:vertAnchor="text" w:tblpY="1"/>
        <w:tblOverlap w:val="never"/>
        <w:tblW w:w="12640" w:type="dxa"/>
        <w:tblCellMar>
          <w:left w:w="70" w:type="dxa"/>
          <w:right w:w="70" w:type="dxa"/>
        </w:tblCellMar>
        <w:tblLook w:val="04A0" w:firstRow="1" w:lastRow="0" w:firstColumn="1" w:lastColumn="0" w:noHBand="0" w:noVBand="1"/>
      </w:tblPr>
      <w:tblGrid>
        <w:gridCol w:w="1960"/>
        <w:gridCol w:w="10680"/>
      </w:tblGrid>
      <w:tr w:rsidR="00C114BB" w:rsidRPr="009E3389" w14:paraId="7453AD19"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5E94A" w14:textId="2D31769D" w:rsidR="00C114BB" w:rsidRPr="00A433C6" w:rsidRDefault="00C114BB" w:rsidP="00647F89">
            <w:pPr>
              <w:spacing w:after="0" w:line="240" w:lineRule="auto"/>
              <w:jc w:val="center"/>
              <w:rPr>
                <w:rFonts w:ascii="Lato" w:eastAsia="Times New Roman" w:hAnsi="Lato" w:cs="Calibri"/>
                <w:b/>
                <w:bCs/>
                <w:color w:val="000000"/>
                <w:sz w:val="20"/>
                <w:szCs w:val="20"/>
                <w:lang w:eastAsia="es-MX"/>
              </w:rPr>
            </w:pPr>
            <w:r w:rsidRPr="00A433C6">
              <w:rPr>
                <w:rFonts w:ascii="Lato" w:eastAsia="Times New Roman" w:hAnsi="Lato" w:cs="Calibri"/>
                <w:b/>
                <w:bCs/>
                <w:color w:val="000000"/>
                <w:sz w:val="20"/>
                <w:szCs w:val="20"/>
                <w:lang w:eastAsia="es-MX"/>
              </w:rPr>
              <w:t>Código: IYEM-0</w:t>
            </w:r>
            <w:r w:rsidR="00BD37DC" w:rsidRPr="00A433C6">
              <w:rPr>
                <w:rFonts w:ascii="Lato" w:eastAsia="Times New Roman" w:hAnsi="Lato" w:cs="Calibri"/>
                <w:b/>
                <w:bCs/>
                <w:color w:val="000000"/>
                <w:sz w:val="20"/>
                <w:szCs w:val="20"/>
                <w:lang w:eastAsia="es-MX"/>
              </w:rPr>
              <w:t>0248</w:t>
            </w:r>
            <w:r w:rsidRPr="00A433C6">
              <w:rPr>
                <w:rFonts w:ascii="Lato" w:eastAsia="Times New Roman" w:hAnsi="Lato" w:cs="Calibri"/>
                <w:b/>
                <w:bCs/>
                <w:color w:val="000000"/>
                <w:sz w:val="20"/>
                <w:szCs w:val="20"/>
                <w:lang w:eastAsia="es-MX"/>
              </w:rPr>
              <w:t>-</w:t>
            </w:r>
            <w:r w:rsidR="00BD37DC" w:rsidRPr="00A433C6">
              <w:rPr>
                <w:rFonts w:ascii="Lato" w:eastAsia="Times New Roman" w:hAnsi="Lato" w:cs="Calibri"/>
                <w:b/>
                <w:bCs/>
                <w:color w:val="000000"/>
                <w:sz w:val="20"/>
                <w:szCs w:val="20"/>
                <w:lang w:eastAsia="es-MX"/>
              </w:rPr>
              <w:t>PISP</w:t>
            </w:r>
          </w:p>
        </w:tc>
      </w:tr>
      <w:tr w:rsidR="00C114BB" w:rsidRPr="009E3389" w14:paraId="18D6BE2B"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8387" w14:textId="77777777" w:rsidR="00C114BB" w:rsidRPr="00A433C6" w:rsidRDefault="00C114BB" w:rsidP="00647F89">
            <w:pPr>
              <w:spacing w:after="0" w:line="240" w:lineRule="auto"/>
              <w:jc w:val="center"/>
              <w:rPr>
                <w:rFonts w:ascii="Lato" w:eastAsia="Times New Roman" w:hAnsi="Lato" w:cs="Calibri"/>
                <w:b/>
                <w:bCs/>
                <w:color w:val="000000"/>
                <w:sz w:val="20"/>
                <w:szCs w:val="20"/>
                <w:lang w:eastAsia="es-MX"/>
              </w:rPr>
            </w:pPr>
            <w:r w:rsidRPr="00A433C6">
              <w:rPr>
                <w:rFonts w:ascii="Lato" w:eastAsia="Times New Roman" w:hAnsi="Lato" w:cs="Calibri"/>
                <w:b/>
                <w:bCs/>
                <w:color w:val="000000"/>
                <w:sz w:val="20"/>
                <w:szCs w:val="20"/>
                <w:lang w:eastAsia="es-MX"/>
              </w:rPr>
              <w:t>Datos Generales</w:t>
            </w:r>
          </w:p>
        </w:tc>
      </w:tr>
      <w:tr w:rsidR="00C114BB" w:rsidRPr="009E3389" w14:paraId="70A9987D" w14:textId="77777777" w:rsidTr="00647F89">
        <w:trPr>
          <w:trHeight w:val="300"/>
        </w:trPr>
        <w:tc>
          <w:tcPr>
            <w:tcW w:w="1960" w:type="dxa"/>
            <w:tcBorders>
              <w:top w:val="nil"/>
              <w:left w:val="nil"/>
              <w:bottom w:val="nil"/>
              <w:right w:val="nil"/>
            </w:tcBorders>
            <w:shd w:val="clear" w:color="auto" w:fill="auto"/>
            <w:vAlign w:val="center"/>
            <w:hideMark/>
          </w:tcPr>
          <w:p w14:paraId="014A2F39" w14:textId="77777777" w:rsidR="00C114BB" w:rsidRPr="00A433C6" w:rsidRDefault="00C114BB" w:rsidP="00647F89">
            <w:pPr>
              <w:spacing w:after="0" w:line="240" w:lineRule="auto"/>
              <w:rPr>
                <w:rFonts w:ascii="Lato" w:eastAsia="Times New Roman" w:hAnsi="Lato" w:cs="Calibri"/>
                <w:color w:val="000000"/>
                <w:sz w:val="20"/>
                <w:szCs w:val="20"/>
                <w:lang w:eastAsia="es-MX"/>
              </w:rPr>
            </w:pPr>
            <w:r w:rsidRPr="00A433C6">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160248A5" w14:textId="77777777" w:rsidR="00C114BB" w:rsidRPr="00A433C6" w:rsidRDefault="00C114BB" w:rsidP="00647F89">
            <w:pPr>
              <w:spacing w:after="0" w:line="240" w:lineRule="auto"/>
              <w:rPr>
                <w:rFonts w:ascii="Lato" w:eastAsia="Times New Roman" w:hAnsi="Lato" w:cs="Calibri"/>
                <w:color w:val="000000"/>
                <w:sz w:val="20"/>
                <w:szCs w:val="20"/>
                <w:lang w:eastAsia="es-MX"/>
              </w:rPr>
            </w:pPr>
            <w:r w:rsidRPr="00A433C6">
              <w:rPr>
                <w:rFonts w:ascii="Lato" w:eastAsia="Times New Roman" w:hAnsi="Lato" w:cs="Calibri"/>
                <w:color w:val="000000"/>
                <w:sz w:val="20"/>
                <w:szCs w:val="20"/>
                <w:lang w:eastAsia="es-MX"/>
              </w:rPr>
              <w:t xml:space="preserve">PRESUPUESTO INSTITUCIONAL DE SERVICIOS PERSONALES   </w:t>
            </w:r>
          </w:p>
        </w:tc>
      </w:tr>
      <w:tr w:rsidR="00C114BB" w:rsidRPr="009E3389" w14:paraId="57DF6506" w14:textId="77777777" w:rsidTr="00647F89">
        <w:trPr>
          <w:trHeight w:val="300"/>
        </w:trPr>
        <w:tc>
          <w:tcPr>
            <w:tcW w:w="1960" w:type="dxa"/>
            <w:tcBorders>
              <w:top w:val="nil"/>
              <w:left w:val="nil"/>
              <w:bottom w:val="nil"/>
              <w:right w:val="nil"/>
            </w:tcBorders>
            <w:shd w:val="clear" w:color="auto" w:fill="auto"/>
            <w:vAlign w:val="center"/>
            <w:hideMark/>
          </w:tcPr>
          <w:p w14:paraId="354BE1BE" w14:textId="77777777" w:rsidR="00C114BB" w:rsidRPr="00A433C6" w:rsidRDefault="00C114BB" w:rsidP="00647F89">
            <w:pPr>
              <w:spacing w:after="0" w:line="240" w:lineRule="auto"/>
              <w:rPr>
                <w:rFonts w:ascii="Lato" w:eastAsia="Times New Roman" w:hAnsi="Lato" w:cs="Calibri"/>
                <w:color w:val="000000"/>
                <w:sz w:val="20"/>
                <w:szCs w:val="20"/>
                <w:lang w:eastAsia="es-MX"/>
              </w:rPr>
            </w:pPr>
            <w:r w:rsidRPr="00A433C6">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3B200EAA" w14:textId="65361487" w:rsidR="00C114BB" w:rsidRPr="00A433C6" w:rsidRDefault="00C114BB" w:rsidP="00647F89">
            <w:pPr>
              <w:spacing w:after="0" w:line="240" w:lineRule="auto"/>
              <w:rPr>
                <w:rFonts w:ascii="Lato" w:eastAsia="Times New Roman" w:hAnsi="Lato" w:cs="Calibri"/>
                <w:color w:val="000000"/>
                <w:sz w:val="20"/>
                <w:szCs w:val="20"/>
                <w:lang w:eastAsia="es-MX"/>
              </w:rPr>
            </w:pPr>
            <w:r w:rsidRPr="00A433C6">
              <w:rPr>
                <w:rFonts w:ascii="Lato" w:eastAsia="Times New Roman" w:hAnsi="Lato" w:cs="Calibri"/>
                <w:color w:val="000000"/>
                <w:sz w:val="20"/>
                <w:szCs w:val="20"/>
                <w:lang w:eastAsia="es-MX"/>
              </w:rPr>
              <w:t>Dirección General del Instituto Yucateco de Emprendedores</w:t>
            </w:r>
            <w:r w:rsidR="00BD37DC" w:rsidRPr="00A433C6">
              <w:rPr>
                <w:rFonts w:ascii="Lato" w:eastAsia="Times New Roman" w:hAnsi="Lato" w:cs="Calibri"/>
                <w:color w:val="000000"/>
                <w:sz w:val="20"/>
                <w:szCs w:val="20"/>
                <w:lang w:eastAsia="es-MX"/>
              </w:rPr>
              <w:t xml:space="preserve">     </w:t>
            </w:r>
          </w:p>
        </w:tc>
      </w:tr>
      <w:tr w:rsidR="00C114BB" w:rsidRPr="009E3389" w14:paraId="03F5B739" w14:textId="77777777" w:rsidTr="00647F89">
        <w:trPr>
          <w:trHeight w:val="900"/>
        </w:trPr>
        <w:tc>
          <w:tcPr>
            <w:tcW w:w="1960" w:type="dxa"/>
            <w:tcBorders>
              <w:top w:val="nil"/>
              <w:left w:val="nil"/>
              <w:bottom w:val="nil"/>
              <w:right w:val="nil"/>
            </w:tcBorders>
            <w:shd w:val="clear" w:color="auto" w:fill="auto"/>
            <w:vAlign w:val="center"/>
            <w:hideMark/>
          </w:tcPr>
          <w:p w14:paraId="30338C25" w14:textId="77777777" w:rsidR="00C114BB" w:rsidRPr="009E3389" w:rsidRDefault="00C114BB" w:rsidP="00647F89">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44942FAC" w14:textId="4D3455D9" w:rsidR="00C114BB" w:rsidRPr="009E3389" w:rsidRDefault="00A433C6" w:rsidP="00A433C6">
            <w:pPr>
              <w:spacing w:after="0" w:line="240" w:lineRule="auto"/>
              <w:rPr>
                <w:rFonts w:ascii="Lato" w:eastAsia="Times New Roman" w:hAnsi="Lato" w:cs="Calibri"/>
                <w:color w:val="000000"/>
                <w:sz w:val="20"/>
                <w:szCs w:val="20"/>
                <w:lang w:eastAsia="es-MX"/>
              </w:rPr>
            </w:pPr>
            <w:r w:rsidRPr="00A433C6">
              <w:rPr>
                <w:rFonts w:ascii="Lato" w:eastAsia="Times New Roman" w:hAnsi="Lato" w:cs="Calibri"/>
                <w:color w:val="000000"/>
                <w:sz w:val="20"/>
                <w:szCs w:val="20"/>
                <w:lang w:eastAsia="es-MX"/>
              </w:rPr>
              <w:t>Promoción en la ejecución de las políticas públicas de apoyo al desarrollo de los emprendedores, así como de las micro, pequeñas y medianas empresas, que tiendan a impulsar la innovación y calidad de las mismas, propiciando su crecimiento económico en el estado.</w:t>
            </w:r>
          </w:p>
        </w:tc>
      </w:tr>
      <w:tr w:rsidR="00C114BB" w:rsidRPr="009E3389" w14:paraId="275D225C"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C21A" w14:textId="77777777" w:rsidR="00C114BB" w:rsidRPr="009E3389" w:rsidRDefault="00C114BB" w:rsidP="00647F89">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C114BB" w:rsidRPr="009E3389" w14:paraId="21B383FB" w14:textId="77777777" w:rsidTr="00647F89">
        <w:trPr>
          <w:trHeight w:val="300"/>
        </w:trPr>
        <w:tc>
          <w:tcPr>
            <w:tcW w:w="1960" w:type="dxa"/>
            <w:tcBorders>
              <w:top w:val="nil"/>
              <w:left w:val="nil"/>
              <w:bottom w:val="nil"/>
              <w:right w:val="nil"/>
            </w:tcBorders>
            <w:shd w:val="clear" w:color="auto" w:fill="auto"/>
            <w:vAlign w:val="center"/>
            <w:hideMark/>
          </w:tcPr>
          <w:p w14:paraId="3AFBDEC4" w14:textId="77777777" w:rsidR="00C114BB" w:rsidRPr="009E3389" w:rsidRDefault="00C114BB" w:rsidP="00647F89">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6B9DD9A5" w14:textId="1660056C" w:rsidR="00C114BB" w:rsidRPr="000930FE" w:rsidRDefault="006F1C82" w:rsidP="00647F89">
            <w:pPr>
              <w:spacing w:after="0" w:line="240" w:lineRule="auto"/>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No </w:t>
            </w:r>
            <w:r w:rsidR="00C114BB" w:rsidRPr="000930FE">
              <w:rPr>
                <w:rFonts w:ascii="Lato" w:eastAsia="Times New Roman" w:hAnsi="Lato" w:cs="Calibri"/>
                <w:color w:val="000000"/>
                <w:sz w:val="20"/>
                <w:szCs w:val="20"/>
                <w:lang w:eastAsia="es-MX"/>
              </w:rPr>
              <w:t>Sujetos a Reglas de Operación</w:t>
            </w:r>
          </w:p>
        </w:tc>
      </w:tr>
      <w:tr w:rsidR="00C114BB" w:rsidRPr="009E3389" w14:paraId="6F25150A" w14:textId="77777777" w:rsidTr="00647F89">
        <w:trPr>
          <w:trHeight w:val="600"/>
        </w:trPr>
        <w:tc>
          <w:tcPr>
            <w:tcW w:w="1960" w:type="dxa"/>
            <w:tcBorders>
              <w:top w:val="nil"/>
              <w:left w:val="nil"/>
              <w:bottom w:val="nil"/>
              <w:right w:val="nil"/>
            </w:tcBorders>
            <w:shd w:val="clear" w:color="auto" w:fill="auto"/>
            <w:vAlign w:val="center"/>
            <w:hideMark/>
          </w:tcPr>
          <w:p w14:paraId="7EDB0387" w14:textId="77777777" w:rsidR="00C114BB" w:rsidRPr="009E3389" w:rsidRDefault="00C114BB" w:rsidP="00647F89">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33235FF5" w14:textId="77777777" w:rsidR="00C114BB" w:rsidRPr="009E3389" w:rsidRDefault="00C114BB" w:rsidP="00647F89">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C114BB" w:rsidRPr="009E3389" w14:paraId="642637DE"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51511" w14:textId="77777777" w:rsidR="00C114BB" w:rsidRPr="009E3389" w:rsidRDefault="00C114BB" w:rsidP="00647F89">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C114BB" w:rsidRPr="009E3389" w14:paraId="36329399" w14:textId="77777777" w:rsidTr="00647F89">
        <w:trPr>
          <w:trHeight w:val="675"/>
        </w:trPr>
        <w:tc>
          <w:tcPr>
            <w:tcW w:w="12640" w:type="dxa"/>
            <w:gridSpan w:val="2"/>
            <w:tcBorders>
              <w:top w:val="nil"/>
              <w:left w:val="nil"/>
              <w:bottom w:val="nil"/>
              <w:right w:val="nil"/>
            </w:tcBorders>
            <w:shd w:val="clear" w:color="auto" w:fill="auto"/>
            <w:vAlign w:val="center"/>
            <w:hideMark/>
          </w:tcPr>
          <w:p w14:paraId="293A21E2" w14:textId="06F0BB68" w:rsidR="00C114BB" w:rsidRPr="000930FE" w:rsidRDefault="000930FE" w:rsidP="000930FE">
            <w:pPr>
              <w:spacing w:after="0" w:line="240" w:lineRule="auto"/>
              <w:rPr>
                <w:rFonts w:ascii="Lato" w:eastAsia="Times New Roman" w:hAnsi="Lato" w:cs="Calibri"/>
                <w:color w:val="000000"/>
                <w:sz w:val="20"/>
                <w:szCs w:val="20"/>
                <w:lang w:eastAsia="es-MX"/>
              </w:rPr>
            </w:pPr>
            <w:r w:rsidRPr="000930FE">
              <w:rPr>
                <w:rFonts w:ascii="Lato" w:eastAsia="Times New Roman" w:hAnsi="Lato" w:cs="Calibri"/>
                <w:color w:val="000000"/>
                <w:sz w:val="20"/>
                <w:szCs w:val="20"/>
                <w:lang w:eastAsia="es-MX"/>
              </w:rPr>
              <w:t>La población emprendedora y empresarial se desenvuelven en un contexto favorable para el desarrollo de proyectos productivos con enfoque de inclusión mediante la correcta planeación y ejecución de políticas para el emprendimiento.</w:t>
            </w:r>
          </w:p>
        </w:tc>
      </w:tr>
      <w:tr w:rsidR="00C114BB" w:rsidRPr="009E3389" w14:paraId="57A379C0"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52CC6" w14:textId="77777777" w:rsidR="00C114BB" w:rsidRPr="000930FE" w:rsidRDefault="00C114BB" w:rsidP="00647F89">
            <w:pPr>
              <w:spacing w:after="0" w:line="240" w:lineRule="auto"/>
              <w:jc w:val="center"/>
              <w:rPr>
                <w:rFonts w:ascii="Lato" w:eastAsia="Times New Roman" w:hAnsi="Lato" w:cs="Calibri"/>
                <w:b/>
                <w:bCs/>
                <w:color w:val="000000"/>
                <w:sz w:val="20"/>
                <w:szCs w:val="20"/>
                <w:lang w:eastAsia="es-MX"/>
              </w:rPr>
            </w:pPr>
            <w:r w:rsidRPr="000930FE">
              <w:rPr>
                <w:rFonts w:ascii="Lato" w:eastAsia="Times New Roman" w:hAnsi="Lato" w:cs="Calibri"/>
                <w:b/>
                <w:bCs/>
                <w:color w:val="000000"/>
                <w:sz w:val="20"/>
                <w:szCs w:val="20"/>
                <w:lang w:eastAsia="es-MX"/>
              </w:rPr>
              <w:t>Población programada a atender</w:t>
            </w:r>
          </w:p>
        </w:tc>
      </w:tr>
      <w:tr w:rsidR="00C114BB" w:rsidRPr="009E3389" w14:paraId="6F909F3F" w14:textId="77777777" w:rsidTr="00647F89">
        <w:trPr>
          <w:trHeight w:val="705"/>
        </w:trPr>
        <w:tc>
          <w:tcPr>
            <w:tcW w:w="12640" w:type="dxa"/>
            <w:gridSpan w:val="2"/>
            <w:tcBorders>
              <w:top w:val="nil"/>
              <w:left w:val="nil"/>
              <w:bottom w:val="nil"/>
              <w:right w:val="nil"/>
            </w:tcBorders>
            <w:shd w:val="clear" w:color="auto" w:fill="auto"/>
            <w:vAlign w:val="center"/>
            <w:hideMark/>
          </w:tcPr>
          <w:p w14:paraId="3582A214" w14:textId="77777777" w:rsidR="00C114BB" w:rsidRPr="009E3389" w:rsidRDefault="00C114BB" w:rsidP="00647F89">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Personas físicas con actividad empresarial o personas morales legalmente constituidas de naturaleza mercantil, con domicilio fiscal en el estado de Yucatán</w:t>
            </w:r>
          </w:p>
        </w:tc>
      </w:tr>
      <w:tr w:rsidR="00C114BB" w:rsidRPr="009E3389" w14:paraId="0932AD45" w14:textId="77777777" w:rsidTr="00647F89">
        <w:trPr>
          <w:trHeight w:val="300"/>
        </w:trPr>
        <w:tc>
          <w:tcPr>
            <w:tcW w:w="1960" w:type="dxa"/>
            <w:tcBorders>
              <w:top w:val="nil"/>
              <w:left w:val="nil"/>
              <w:bottom w:val="nil"/>
              <w:right w:val="nil"/>
            </w:tcBorders>
            <w:shd w:val="clear" w:color="auto" w:fill="auto"/>
            <w:vAlign w:val="center"/>
            <w:hideMark/>
          </w:tcPr>
          <w:p w14:paraId="1A3A26C1" w14:textId="77777777" w:rsidR="00C114BB" w:rsidRPr="009E3389" w:rsidRDefault="00C114BB" w:rsidP="00647F89">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vAlign w:val="center"/>
            <w:hideMark/>
          </w:tcPr>
          <w:p w14:paraId="43ED7F1F" w14:textId="77777777" w:rsidR="00C114BB" w:rsidRPr="00BD37DC" w:rsidRDefault="00C114BB" w:rsidP="00647F89">
            <w:pPr>
              <w:spacing w:after="0" w:line="240" w:lineRule="auto"/>
              <w:rPr>
                <w:rFonts w:ascii="Lato" w:eastAsia="Times New Roman" w:hAnsi="Lato"/>
                <w:sz w:val="20"/>
                <w:szCs w:val="20"/>
                <w:highlight w:val="cyan"/>
                <w:lang w:eastAsia="es-MX"/>
              </w:rPr>
            </w:pPr>
          </w:p>
        </w:tc>
      </w:tr>
      <w:tr w:rsidR="00BD37DC" w:rsidRPr="009E3389" w14:paraId="12A4A700"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2DDDD8" w14:textId="3EAD7D1A" w:rsidR="00BD37DC" w:rsidRPr="00612205" w:rsidRDefault="00BD37DC" w:rsidP="00BD37DC">
            <w:pPr>
              <w:spacing w:after="0" w:line="240" w:lineRule="auto"/>
              <w:jc w:val="center"/>
              <w:rPr>
                <w:rFonts w:ascii="Lato" w:eastAsia="Times New Roman" w:hAnsi="Lato" w:cs="Calibri"/>
                <w:b/>
                <w:bCs/>
                <w:color w:val="000000"/>
                <w:sz w:val="20"/>
                <w:szCs w:val="20"/>
                <w:lang w:eastAsia="es-MX"/>
              </w:rPr>
            </w:pPr>
            <w:r w:rsidRPr="00612205">
              <w:rPr>
                <w:rFonts w:ascii="Lato" w:eastAsia="Times New Roman" w:hAnsi="Lato" w:cs="Calibri"/>
                <w:b/>
                <w:bCs/>
                <w:color w:val="000000"/>
                <w:sz w:val="20"/>
                <w:szCs w:val="20"/>
                <w:lang w:eastAsia="es-MX"/>
              </w:rPr>
              <w:lastRenderedPageBreak/>
              <w:t>Código: IYEM-01029-GA</w:t>
            </w:r>
          </w:p>
        </w:tc>
      </w:tr>
      <w:tr w:rsidR="00BD37DC" w:rsidRPr="009E3389" w14:paraId="1DC635A6"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A76478" w14:textId="20A52A89" w:rsidR="00BD37DC" w:rsidRPr="00612205" w:rsidRDefault="00BD37DC" w:rsidP="00BD37DC">
            <w:pPr>
              <w:spacing w:after="0" w:line="240" w:lineRule="auto"/>
              <w:jc w:val="center"/>
              <w:rPr>
                <w:rFonts w:ascii="Lato" w:eastAsia="Times New Roman" w:hAnsi="Lato" w:cs="Calibri"/>
                <w:b/>
                <w:bCs/>
                <w:color w:val="000000"/>
                <w:sz w:val="20"/>
                <w:szCs w:val="20"/>
                <w:lang w:eastAsia="es-MX"/>
              </w:rPr>
            </w:pPr>
            <w:r w:rsidRPr="00612205">
              <w:rPr>
                <w:rFonts w:ascii="Lato" w:eastAsia="Times New Roman" w:hAnsi="Lato" w:cs="Calibri"/>
                <w:b/>
                <w:bCs/>
                <w:color w:val="000000"/>
                <w:sz w:val="20"/>
                <w:szCs w:val="20"/>
                <w:lang w:eastAsia="es-MX"/>
              </w:rPr>
              <w:t>Datos Generales</w:t>
            </w:r>
          </w:p>
        </w:tc>
      </w:tr>
      <w:tr w:rsidR="00C114BB" w:rsidRPr="009E3389" w14:paraId="2F7ED3D2" w14:textId="77777777" w:rsidTr="00BD37DC">
        <w:trPr>
          <w:trHeight w:val="300"/>
        </w:trPr>
        <w:tc>
          <w:tcPr>
            <w:tcW w:w="1960" w:type="dxa"/>
            <w:tcBorders>
              <w:top w:val="nil"/>
              <w:left w:val="nil"/>
              <w:bottom w:val="nil"/>
              <w:right w:val="nil"/>
            </w:tcBorders>
            <w:shd w:val="clear" w:color="auto" w:fill="auto"/>
            <w:vAlign w:val="center"/>
          </w:tcPr>
          <w:p w14:paraId="5804E3EA" w14:textId="225A9245" w:rsidR="00C114BB" w:rsidRPr="009E3389" w:rsidRDefault="00C114BB" w:rsidP="00647F89">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tcPr>
          <w:p w14:paraId="4EA87434" w14:textId="17CC2772" w:rsidR="00C114BB" w:rsidRPr="00612205" w:rsidRDefault="00C114BB" w:rsidP="00647F89">
            <w:pPr>
              <w:spacing w:after="0" w:line="240" w:lineRule="auto"/>
              <w:rPr>
                <w:rFonts w:ascii="Lato" w:eastAsia="Times New Roman" w:hAnsi="Lato" w:cs="Calibri"/>
                <w:color w:val="000000"/>
                <w:sz w:val="20"/>
                <w:szCs w:val="20"/>
                <w:lang w:eastAsia="es-MX"/>
              </w:rPr>
            </w:pPr>
          </w:p>
        </w:tc>
      </w:tr>
      <w:tr w:rsidR="00BD37DC" w:rsidRPr="009E3389" w14:paraId="6EB89D42" w14:textId="77777777" w:rsidTr="00BD37DC">
        <w:trPr>
          <w:trHeight w:val="300"/>
        </w:trPr>
        <w:tc>
          <w:tcPr>
            <w:tcW w:w="1960" w:type="dxa"/>
            <w:tcBorders>
              <w:top w:val="nil"/>
              <w:left w:val="nil"/>
              <w:bottom w:val="nil"/>
              <w:right w:val="nil"/>
            </w:tcBorders>
            <w:shd w:val="clear" w:color="auto" w:fill="auto"/>
            <w:vAlign w:val="center"/>
          </w:tcPr>
          <w:p w14:paraId="2F90EC77" w14:textId="7362C3BA"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tcPr>
          <w:p w14:paraId="65CC6E84" w14:textId="377C6BBE" w:rsidR="00BD37DC" w:rsidRPr="00612205" w:rsidRDefault="00BD37DC" w:rsidP="00BD37DC">
            <w:pPr>
              <w:spacing w:after="0" w:line="240" w:lineRule="auto"/>
              <w:rPr>
                <w:rFonts w:ascii="Lato" w:eastAsia="Times New Roman" w:hAnsi="Lato" w:cs="Calibri"/>
                <w:color w:val="000000"/>
                <w:sz w:val="20"/>
                <w:szCs w:val="20"/>
                <w:lang w:eastAsia="es-MX"/>
              </w:rPr>
            </w:pPr>
            <w:r w:rsidRPr="00612205">
              <w:rPr>
                <w:rFonts w:ascii="Lato" w:eastAsia="Times New Roman" w:hAnsi="Lato" w:cs="Calibri"/>
                <w:color w:val="000000"/>
                <w:sz w:val="20"/>
                <w:szCs w:val="20"/>
                <w:lang w:eastAsia="es-MX"/>
              </w:rPr>
              <w:t xml:space="preserve">GASTO ADMINISTRATIVO   </w:t>
            </w:r>
          </w:p>
        </w:tc>
      </w:tr>
      <w:tr w:rsidR="00BD37DC" w:rsidRPr="009E3389" w14:paraId="4775893D" w14:textId="77777777" w:rsidTr="00BD37DC">
        <w:trPr>
          <w:trHeight w:val="328"/>
        </w:trPr>
        <w:tc>
          <w:tcPr>
            <w:tcW w:w="1960" w:type="dxa"/>
            <w:tcBorders>
              <w:top w:val="nil"/>
              <w:left w:val="nil"/>
              <w:bottom w:val="nil"/>
              <w:right w:val="nil"/>
            </w:tcBorders>
            <w:shd w:val="clear" w:color="auto" w:fill="auto"/>
            <w:vAlign w:val="center"/>
          </w:tcPr>
          <w:p w14:paraId="3B75EEFA" w14:textId="07359769"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vAlign w:val="center"/>
          </w:tcPr>
          <w:p w14:paraId="365DCC5B" w14:textId="0FFD21E0" w:rsidR="00BD37DC" w:rsidRPr="00612205" w:rsidRDefault="00BD37DC" w:rsidP="00BD37DC">
            <w:pPr>
              <w:spacing w:after="0" w:line="240" w:lineRule="auto"/>
              <w:rPr>
                <w:rFonts w:ascii="Lato" w:eastAsia="Times New Roman" w:hAnsi="Lato" w:cs="Calibri"/>
                <w:color w:val="000000"/>
                <w:sz w:val="20"/>
                <w:szCs w:val="20"/>
                <w:lang w:eastAsia="es-MX"/>
              </w:rPr>
            </w:pPr>
            <w:r w:rsidRPr="00612205">
              <w:rPr>
                <w:rFonts w:ascii="Lato" w:eastAsia="Times New Roman" w:hAnsi="Lato" w:cs="Calibri"/>
                <w:color w:val="000000"/>
                <w:sz w:val="20"/>
                <w:szCs w:val="20"/>
                <w:lang w:eastAsia="es-MX"/>
              </w:rPr>
              <w:t xml:space="preserve">Gastos Administrativos del Instituto Yucateco de </w:t>
            </w:r>
            <w:proofErr w:type="spellStart"/>
            <w:r w:rsidRPr="00612205">
              <w:rPr>
                <w:rFonts w:ascii="Lato" w:eastAsia="Times New Roman" w:hAnsi="Lato" w:cs="Calibri"/>
                <w:color w:val="000000"/>
                <w:sz w:val="20"/>
                <w:szCs w:val="20"/>
                <w:lang w:eastAsia="es-MX"/>
              </w:rPr>
              <w:t>Emprendedore</w:t>
            </w:r>
            <w:proofErr w:type="spellEnd"/>
          </w:p>
        </w:tc>
      </w:tr>
      <w:tr w:rsidR="00BD37DC" w:rsidRPr="009E3389" w14:paraId="37316DB8" w14:textId="77777777" w:rsidTr="00BD37DC">
        <w:trPr>
          <w:trHeight w:val="566"/>
        </w:trPr>
        <w:tc>
          <w:tcPr>
            <w:tcW w:w="1960" w:type="dxa"/>
            <w:tcBorders>
              <w:top w:val="nil"/>
              <w:left w:val="nil"/>
              <w:bottom w:val="nil"/>
              <w:right w:val="nil"/>
            </w:tcBorders>
            <w:shd w:val="clear" w:color="auto" w:fill="auto"/>
            <w:vAlign w:val="center"/>
          </w:tcPr>
          <w:p w14:paraId="031EBC42" w14:textId="7D095002"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tcPr>
          <w:p w14:paraId="4D28F450" w14:textId="2D0BAE8D" w:rsidR="00BD37DC" w:rsidRPr="00BD37DC" w:rsidRDefault="00612205" w:rsidP="00612205">
            <w:pPr>
              <w:spacing w:after="0" w:line="240" w:lineRule="auto"/>
              <w:rPr>
                <w:rFonts w:ascii="Lato" w:eastAsia="Times New Roman" w:hAnsi="Lato" w:cs="Calibri"/>
                <w:color w:val="000000"/>
                <w:sz w:val="20"/>
                <w:szCs w:val="20"/>
                <w:highlight w:val="yellow"/>
                <w:lang w:eastAsia="es-MX"/>
              </w:rPr>
            </w:pPr>
            <w:r w:rsidRPr="00612205">
              <w:rPr>
                <w:rFonts w:ascii="Lato" w:eastAsia="Times New Roman" w:hAnsi="Lato" w:cs="Calibri"/>
                <w:color w:val="000000"/>
                <w:sz w:val="20"/>
                <w:szCs w:val="20"/>
                <w:lang w:eastAsia="es-MX"/>
              </w:rPr>
              <w:t>Ejercer eficientemente el gasto corriente en mantenimiento y seguros de vehículos, arrendamientos de mobiliario, servicio de energía eléctrica, servicio de telefonía convencional, servicio de vigilancia y de acceso a internet</w:t>
            </w:r>
            <w:r>
              <w:rPr>
                <w:rFonts w:ascii="Lato" w:eastAsia="Times New Roman" w:hAnsi="Lato" w:cs="Calibri"/>
                <w:color w:val="000000"/>
                <w:sz w:val="20"/>
                <w:szCs w:val="20"/>
                <w:lang w:eastAsia="es-MX"/>
              </w:rPr>
              <w:t xml:space="preserve">. </w:t>
            </w:r>
            <w:r w:rsidRPr="00612205">
              <w:rPr>
                <w:rFonts w:ascii="Lato" w:eastAsia="Times New Roman" w:hAnsi="Lato" w:cs="Calibri"/>
                <w:color w:val="000000"/>
                <w:sz w:val="20"/>
                <w:szCs w:val="20"/>
                <w:lang w:eastAsia="es-MX"/>
              </w:rPr>
              <w:t>Ejercer el gasto corriente de los servicios básicos para la operación del Instituto.</w:t>
            </w:r>
          </w:p>
        </w:tc>
      </w:tr>
      <w:tr w:rsidR="00BD37DC" w:rsidRPr="009E3389" w14:paraId="1BCD42CA"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4AEF5A" w14:textId="25596073"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BD37DC" w:rsidRPr="009E3389" w14:paraId="2902A79C" w14:textId="77777777" w:rsidTr="00BD37DC">
        <w:trPr>
          <w:trHeight w:val="300"/>
        </w:trPr>
        <w:tc>
          <w:tcPr>
            <w:tcW w:w="1960" w:type="dxa"/>
            <w:tcBorders>
              <w:top w:val="nil"/>
              <w:left w:val="nil"/>
              <w:bottom w:val="nil"/>
              <w:right w:val="nil"/>
            </w:tcBorders>
            <w:shd w:val="clear" w:color="auto" w:fill="auto"/>
            <w:vAlign w:val="center"/>
          </w:tcPr>
          <w:p w14:paraId="2C87F2DC" w14:textId="70D5EB0C" w:rsidR="00BD37DC" w:rsidRPr="00612205" w:rsidRDefault="00BD37DC" w:rsidP="00BD37DC">
            <w:pPr>
              <w:spacing w:after="0" w:line="240" w:lineRule="auto"/>
              <w:rPr>
                <w:rFonts w:ascii="Lato" w:eastAsia="Times New Roman" w:hAnsi="Lato" w:cs="Calibri"/>
                <w:color w:val="000000"/>
                <w:sz w:val="20"/>
                <w:szCs w:val="20"/>
                <w:lang w:eastAsia="es-MX"/>
              </w:rPr>
            </w:pPr>
            <w:r w:rsidRPr="00612205">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tcPr>
          <w:p w14:paraId="767CB397" w14:textId="5369FA8A" w:rsidR="00BD37DC" w:rsidRPr="00612205" w:rsidRDefault="00612205" w:rsidP="00BD37DC">
            <w:pPr>
              <w:spacing w:after="0" w:line="240" w:lineRule="auto"/>
              <w:rPr>
                <w:rFonts w:ascii="Lato" w:eastAsia="Times New Roman" w:hAnsi="Lato" w:cs="Calibri"/>
                <w:color w:val="000000"/>
                <w:sz w:val="20"/>
                <w:szCs w:val="20"/>
                <w:lang w:eastAsia="es-MX"/>
              </w:rPr>
            </w:pPr>
            <w:r w:rsidRPr="00612205">
              <w:rPr>
                <w:rFonts w:ascii="Lato" w:eastAsia="Times New Roman" w:hAnsi="Lato" w:cs="Calibri"/>
                <w:color w:val="000000"/>
                <w:sz w:val="20"/>
                <w:szCs w:val="20"/>
                <w:lang w:eastAsia="es-MX"/>
              </w:rPr>
              <w:t xml:space="preserve">No </w:t>
            </w:r>
            <w:r w:rsidR="00BD37DC" w:rsidRPr="00612205">
              <w:rPr>
                <w:rFonts w:ascii="Lato" w:eastAsia="Times New Roman" w:hAnsi="Lato" w:cs="Calibri"/>
                <w:color w:val="000000"/>
                <w:sz w:val="20"/>
                <w:szCs w:val="20"/>
                <w:lang w:eastAsia="es-MX"/>
              </w:rPr>
              <w:t>Sujetos a Reglas de Operación</w:t>
            </w:r>
          </w:p>
        </w:tc>
      </w:tr>
      <w:tr w:rsidR="00BD37DC" w:rsidRPr="009E3389" w14:paraId="495FC491" w14:textId="77777777" w:rsidTr="00BD37DC">
        <w:trPr>
          <w:trHeight w:val="600"/>
        </w:trPr>
        <w:tc>
          <w:tcPr>
            <w:tcW w:w="1960" w:type="dxa"/>
            <w:tcBorders>
              <w:top w:val="nil"/>
              <w:left w:val="nil"/>
              <w:bottom w:val="nil"/>
              <w:right w:val="nil"/>
            </w:tcBorders>
            <w:shd w:val="clear" w:color="auto" w:fill="auto"/>
            <w:vAlign w:val="center"/>
          </w:tcPr>
          <w:p w14:paraId="65E4D9F8" w14:textId="7E41B96B"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tcPr>
          <w:p w14:paraId="178AF82E" w14:textId="3A732AF8"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25A9D4D3"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4CFEE" w14:textId="6F44318D"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303E2A20" w14:textId="77777777" w:rsidTr="00647F89">
        <w:trPr>
          <w:trHeight w:val="630"/>
        </w:trPr>
        <w:tc>
          <w:tcPr>
            <w:tcW w:w="12640" w:type="dxa"/>
            <w:gridSpan w:val="2"/>
            <w:tcBorders>
              <w:top w:val="nil"/>
              <w:left w:val="nil"/>
              <w:bottom w:val="nil"/>
              <w:right w:val="nil"/>
            </w:tcBorders>
            <w:shd w:val="clear" w:color="auto" w:fill="auto"/>
            <w:vAlign w:val="center"/>
          </w:tcPr>
          <w:p w14:paraId="7F5663C3" w14:textId="1FBAC810" w:rsidR="00BD37DC" w:rsidRPr="009E3389" w:rsidRDefault="00612205" w:rsidP="00BD37DC">
            <w:pPr>
              <w:spacing w:after="0" w:line="240" w:lineRule="auto"/>
              <w:rPr>
                <w:rFonts w:ascii="Lato" w:eastAsia="Times New Roman" w:hAnsi="Lato" w:cs="Calibri"/>
                <w:color w:val="000000"/>
                <w:sz w:val="20"/>
                <w:szCs w:val="20"/>
                <w:lang w:eastAsia="es-MX"/>
              </w:rPr>
            </w:pPr>
            <w:r w:rsidRPr="00612205">
              <w:rPr>
                <w:rFonts w:ascii="Lato" w:eastAsia="Times New Roman" w:hAnsi="Lato" w:cs="Calibri"/>
                <w:color w:val="000000"/>
                <w:sz w:val="20"/>
                <w:szCs w:val="20"/>
                <w:lang w:eastAsia="es-MX"/>
              </w:rPr>
              <w:t>Las dependencias y entidades realizan una gestión pública austera, eficaz y eficiente para una economía con prosperidad compartida y rescate del campo mediante la planeación del gasto corriente.</w:t>
            </w:r>
          </w:p>
        </w:tc>
      </w:tr>
      <w:tr w:rsidR="00BD37DC" w:rsidRPr="009E3389" w14:paraId="279AB726"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2D1E2" w14:textId="4791666A"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BD37DC" w:rsidRPr="009E3389" w14:paraId="0BAB7E88" w14:textId="77777777" w:rsidTr="00647F89">
        <w:trPr>
          <w:trHeight w:val="615"/>
        </w:trPr>
        <w:tc>
          <w:tcPr>
            <w:tcW w:w="12640" w:type="dxa"/>
            <w:gridSpan w:val="2"/>
            <w:tcBorders>
              <w:top w:val="single" w:sz="4" w:space="0" w:color="auto"/>
              <w:left w:val="nil"/>
              <w:bottom w:val="nil"/>
              <w:right w:val="nil"/>
            </w:tcBorders>
            <w:shd w:val="clear" w:color="auto" w:fill="auto"/>
            <w:vAlign w:val="center"/>
          </w:tcPr>
          <w:p w14:paraId="757103CB" w14:textId="62C559AF" w:rsidR="00BD37DC" w:rsidRPr="009E3389" w:rsidRDefault="00612205" w:rsidP="00BD37DC">
            <w:pPr>
              <w:spacing w:after="0" w:line="240" w:lineRule="auto"/>
              <w:rPr>
                <w:rFonts w:ascii="Lato" w:eastAsia="Times New Roman" w:hAnsi="Lato" w:cs="Calibri"/>
                <w:color w:val="000000"/>
                <w:sz w:val="20"/>
                <w:szCs w:val="20"/>
                <w:lang w:eastAsia="es-MX"/>
              </w:rPr>
            </w:pPr>
            <w:r w:rsidRPr="00612205">
              <w:rPr>
                <w:rFonts w:ascii="Lato" w:eastAsia="Times New Roman" w:hAnsi="Lato" w:cs="Calibri"/>
                <w:color w:val="000000"/>
                <w:sz w:val="20"/>
                <w:szCs w:val="20"/>
                <w:lang w:eastAsia="es-MX"/>
              </w:rPr>
              <w:t>Personal Administrativo adscrito al Instituto Yucateco de Emprendedores</w:t>
            </w:r>
          </w:p>
        </w:tc>
      </w:tr>
      <w:tr w:rsidR="00BD37DC" w:rsidRPr="009E3389" w14:paraId="2DC5DBA6" w14:textId="77777777" w:rsidTr="00647F89">
        <w:trPr>
          <w:trHeight w:val="300"/>
        </w:trPr>
        <w:tc>
          <w:tcPr>
            <w:tcW w:w="12640" w:type="dxa"/>
            <w:gridSpan w:val="2"/>
            <w:tcBorders>
              <w:top w:val="single" w:sz="4" w:space="0" w:color="auto"/>
              <w:left w:val="nil"/>
              <w:bottom w:val="nil"/>
              <w:right w:val="nil"/>
            </w:tcBorders>
            <w:shd w:val="clear" w:color="auto" w:fill="auto"/>
            <w:vAlign w:val="center"/>
          </w:tcPr>
          <w:p w14:paraId="63A78C7F" w14:textId="2783AF1C" w:rsidR="00BD37DC" w:rsidRPr="009E3389" w:rsidRDefault="00BD37DC" w:rsidP="00BD37DC">
            <w:pPr>
              <w:spacing w:after="0" w:line="240" w:lineRule="auto"/>
              <w:rPr>
                <w:rFonts w:ascii="Lato" w:eastAsia="Times New Roman" w:hAnsi="Lato" w:cs="Calibri"/>
                <w:color w:val="000000"/>
                <w:sz w:val="20"/>
                <w:szCs w:val="20"/>
                <w:lang w:eastAsia="es-MX"/>
              </w:rPr>
            </w:pPr>
          </w:p>
        </w:tc>
      </w:tr>
      <w:tr w:rsidR="00BD37DC" w:rsidRPr="009E3389" w14:paraId="1E8F51C8" w14:textId="77777777" w:rsidTr="00647F89">
        <w:trPr>
          <w:trHeight w:val="300"/>
        </w:trPr>
        <w:tc>
          <w:tcPr>
            <w:tcW w:w="1960" w:type="dxa"/>
            <w:tcBorders>
              <w:top w:val="nil"/>
              <w:left w:val="nil"/>
              <w:bottom w:val="nil"/>
              <w:right w:val="nil"/>
            </w:tcBorders>
            <w:shd w:val="clear" w:color="auto" w:fill="auto"/>
            <w:noWrap/>
            <w:vAlign w:val="center"/>
            <w:hideMark/>
          </w:tcPr>
          <w:p w14:paraId="1A883E48" w14:textId="77777777" w:rsidR="00BD37DC" w:rsidRPr="009E3389" w:rsidRDefault="00BD37DC" w:rsidP="00BD37DC">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hideMark/>
          </w:tcPr>
          <w:p w14:paraId="3C3FCF16" w14:textId="77777777" w:rsidR="00BD37DC" w:rsidRDefault="00BD37DC" w:rsidP="00BD37DC">
            <w:pPr>
              <w:spacing w:after="0" w:line="240" w:lineRule="auto"/>
              <w:rPr>
                <w:rFonts w:ascii="Lato" w:eastAsia="Times New Roman" w:hAnsi="Lato"/>
                <w:sz w:val="20"/>
                <w:szCs w:val="20"/>
                <w:lang w:eastAsia="es-MX"/>
              </w:rPr>
            </w:pPr>
          </w:p>
          <w:p w14:paraId="2CC8BF58" w14:textId="77777777" w:rsidR="00BD37DC" w:rsidRDefault="00BD37DC" w:rsidP="00BD37DC">
            <w:pPr>
              <w:spacing w:after="0" w:line="240" w:lineRule="auto"/>
              <w:rPr>
                <w:rFonts w:ascii="Lato" w:eastAsia="Times New Roman" w:hAnsi="Lato"/>
                <w:sz w:val="20"/>
                <w:szCs w:val="20"/>
                <w:lang w:eastAsia="es-MX"/>
              </w:rPr>
            </w:pPr>
          </w:p>
          <w:p w14:paraId="2B84CD54" w14:textId="77777777" w:rsidR="00BD37DC" w:rsidRDefault="00BD37DC" w:rsidP="00BD37DC">
            <w:pPr>
              <w:spacing w:after="0" w:line="240" w:lineRule="auto"/>
              <w:rPr>
                <w:rFonts w:ascii="Lato" w:eastAsia="Times New Roman" w:hAnsi="Lato"/>
                <w:sz w:val="20"/>
                <w:szCs w:val="20"/>
                <w:lang w:eastAsia="es-MX"/>
              </w:rPr>
            </w:pPr>
          </w:p>
          <w:p w14:paraId="60F577FE" w14:textId="77777777" w:rsidR="00BD37DC" w:rsidRDefault="00BD37DC" w:rsidP="00BD37DC">
            <w:pPr>
              <w:spacing w:after="0" w:line="240" w:lineRule="auto"/>
              <w:rPr>
                <w:rFonts w:ascii="Lato" w:eastAsia="Times New Roman" w:hAnsi="Lato"/>
                <w:sz w:val="20"/>
                <w:szCs w:val="20"/>
                <w:lang w:eastAsia="es-MX"/>
              </w:rPr>
            </w:pPr>
          </w:p>
          <w:p w14:paraId="2E9992EE" w14:textId="77777777" w:rsidR="00BD37DC" w:rsidRDefault="00BD37DC" w:rsidP="00BD37DC">
            <w:pPr>
              <w:spacing w:after="0" w:line="240" w:lineRule="auto"/>
              <w:rPr>
                <w:rFonts w:ascii="Lato" w:eastAsia="Times New Roman" w:hAnsi="Lato"/>
                <w:sz w:val="20"/>
                <w:szCs w:val="20"/>
                <w:lang w:eastAsia="es-MX"/>
              </w:rPr>
            </w:pPr>
          </w:p>
          <w:p w14:paraId="77CA14DD" w14:textId="77777777" w:rsidR="00BD37DC" w:rsidRPr="009E3389" w:rsidRDefault="00BD37DC" w:rsidP="00BD37DC">
            <w:pPr>
              <w:spacing w:after="0" w:line="240" w:lineRule="auto"/>
              <w:rPr>
                <w:rFonts w:ascii="Lato" w:eastAsia="Times New Roman" w:hAnsi="Lato"/>
                <w:sz w:val="20"/>
                <w:szCs w:val="20"/>
                <w:lang w:eastAsia="es-MX"/>
              </w:rPr>
            </w:pPr>
          </w:p>
        </w:tc>
      </w:tr>
      <w:tr w:rsidR="00BD37DC" w:rsidRPr="009E3389" w14:paraId="0D0BEC67"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123EB" w14:textId="28AEF527" w:rsidR="00BD37DC" w:rsidRPr="00874CF1" w:rsidRDefault="00BD37DC" w:rsidP="00BD37DC">
            <w:pPr>
              <w:spacing w:after="0" w:line="240" w:lineRule="auto"/>
              <w:jc w:val="center"/>
              <w:rPr>
                <w:rFonts w:ascii="Lato" w:eastAsia="Times New Roman" w:hAnsi="Lato" w:cs="Calibri"/>
                <w:b/>
                <w:bCs/>
                <w:color w:val="000000"/>
                <w:sz w:val="20"/>
                <w:szCs w:val="20"/>
                <w:lang w:eastAsia="es-MX"/>
              </w:rPr>
            </w:pPr>
            <w:r w:rsidRPr="00874CF1">
              <w:rPr>
                <w:rFonts w:ascii="Lato" w:eastAsia="Times New Roman" w:hAnsi="Lato" w:cs="Calibri"/>
                <w:b/>
                <w:bCs/>
                <w:color w:val="000000"/>
                <w:sz w:val="20"/>
                <w:szCs w:val="20"/>
                <w:lang w:eastAsia="es-MX"/>
              </w:rPr>
              <w:lastRenderedPageBreak/>
              <w:t>Código: IYEM-22630-AP</w:t>
            </w:r>
          </w:p>
        </w:tc>
      </w:tr>
      <w:tr w:rsidR="00BD37DC" w:rsidRPr="009E3389" w14:paraId="440E2634"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8F2FA" w14:textId="77777777" w:rsidR="00BD37DC" w:rsidRPr="00874CF1" w:rsidRDefault="00BD37DC" w:rsidP="00BD37DC">
            <w:pPr>
              <w:spacing w:after="0" w:line="240" w:lineRule="auto"/>
              <w:jc w:val="center"/>
              <w:rPr>
                <w:rFonts w:ascii="Lato" w:eastAsia="Times New Roman" w:hAnsi="Lato" w:cs="Calibri"/>
                <w:b/>
                <w:bCs/>
                <w:color w:val="000000"/>
                <w:sz w:val="20"/>
                <w:szCs w:val="20"/>
                <w:lang w:eastAsia="es-MX"/>
              </w:rPr>
            </w:pPr>
            <w:r w:rsidRPr="00874CF1">
              <w:rPr>
                <w:rFonts w:ascii="Lato" w:eastAsia="Times New Roman" w:hAnsi="Lato" w:cs="Calibri"/>
                <w:b/>
                <w:bCs/>
                <w:color w:val="000000"/>
                <w:sz w:val="20"/>
                <w:szCs w:val="20"/>
                <w:lang w:eastAsia="es-MX"/>
              </w:rPr>
              <w:t>Datos Generales</w:t>
            </w:r>
          </w:p>
        </w:tc>
      </w:tr>
      <w:tr w:rsidR="00BD37DC" w:rsidRPr="009E3389" w14:paraId="0931E18D" w14:textId="77777777" w:rsidTr="00647F89">
        <w:trPr>
          <w:trHeight w:val="300"/>
        </w:trPr>
        <w:tc>
          <w:tcPr>
            <w:tcW w:w="1960" w:type="dxa"/>
            <w:tcBorders>
              <w:top w:val="nil"/>
              <w:left w:val="nil"/>
              <w:bottom w:val="nil"/>
              <w:right w:val="nil"/>
            </w:tcBorders>
            <w:shd w:val="clear" w:color="auto" w:fill="auto"/>
            <w:vAlign w:val="center"/>
            <w:hideMark/>
          </w:tcPr>
          <w:p w14:paraId="6DDC7A5F" w14:textId="77777777" w:rsidR="00BD37DC" w:rsidRPr="00874CF1" w:rsidRDefault="00BD37DC" w:rsidP="00BD37DC">
            <w:pPr>
              <w:spacing w:after="0" w:line="240" w:lineRule="auto"/>
              <w:rPr>
                <w:rFonts w:ascii="Lato" w:eastAsia="Times New Roman" w:hAnsi="Lato" w:cs="Calibri"/>
                <w:color w:val="000000"/>
                <w:sz w:val="20"/>
                <w:szCs w:val="20"/>
                <w:lang w:eastAsia="es-MX"/>
              </w:rPr>
            </w:pPr>
            <w:r w:rsidRPr="00874CF1">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3E4F746A" w14:textId="77777777" w:rsidR="00BD37DC" w:rsidRPr="00874CF1" w:rsidRDefault="00BD37DC" w:rsidP="00BD37DC">
            <w:pPr>
              <w:spacing w:after="0" w:line="240" w:lineRule="auto"/>
              <w:rPr>
                <w:rFonts w:ascii="Lato" w:eastAsia="Times New Roman" w:hAnsi="Lato" w:cs="Calibri"/>
                <w:color w:val="000000"/>
                <w:sz w:val="20"/>
                <w:szCs w:val="20"/>
                <w:lang w:eastAsia="es-MX"/>
              </w:rPr>
            </w:pPr>
            <w:r w:rsidRPr="00874CF1">
              <w:rPr>
                <w:rFonts w:ascii="Lato" w:eastAsia="Times New Roman" w:hAnsi="Lato" w:cs="Calibri"/>
                <w:color w:val="000000"/>
                <w:sz w:val="20"/>
                <w:szCs w:val="20"/>
                <w:lang w:eastAsia="es-MX"/>
              </w:rPr>
              <w:t xml:space="preserve">ACTIVIDAD PROGRAMÁTICA   </w:t>
            </w:r>
          </w:p>
        </w:tc>
      </w:tr>
      <w:tr w:rsidR="00BD37DC" w:rsidRPr="009E3389" w14:paraId="458C2895" w14:textId="77777777" w:rsidTr="00647F89">
        <w:trPr>
          <w:trHeight w:val="300"/>
        </w:trPr>
        <w:tc>
          <w:tcPr>
            <w:tcW w:w="1960" w:type="dxa"/>
            <w:tcBorders>
              <w:top w:val="nil"/>
              <w:left w:val="nil"/>
              <w:bottom w:val="nil"/>
              <w:right w:val="nil"/>
            </w:tcBorders>
            <w:shd w:val="clear" w:color="auto" w:fill="auto"/>
            <w:vAlign w:val="center"/>
            <w:hideMark/>
          </w:tcPr>
          <w:p w14:paraId="59A685EF" w14:textId="77777777" w:rsidR="00BD37DC" w:rsidRPr="00874CF1" w:rsidRDefault="00BD37DC" w:rsidP="00BD37DC">
            <w:pPr>
              <w:spacing w:after="0" w:line="240" w:lineRule="auto"/>
              <w:rPr>
                <w:rFonts w:ascii="Lato" w:eastAsia="Times New Roman" w:hAnsi="Lato" w:cs="Calibri"/>
                <w:color w:val="000000"/>
                <w:sz w:val="20"/>
                <w:szCs w:val="20"/>
                <w:lang w:eastAsia="es-MX"/>
              </w:rPr>
            </w:pPr>
            <w:r w:rsidRPr="00874CF1">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646D0600" w14:textId="4B41E573" w:rsidR="00BD37DC" w:rsidRPr="00874CF1" w:rsidRDefault="00BD37DC" w:rsidP="00BD37DC">
            <w:pPr>
              <w:spacing w:after="0" w:line="240" w:lineRule="auto"/>
              <w:rPr>
                <w:rFonts w:ascii="Lato" w:eastAsia="Times New Roman" w:hAnsi="Lato" w:cs="Calibri"/>
                <w:color w:val="000000"/>
                <w:sz w:val="20"/>
                <w:szCs w:val="20"/>
                <w:lang w:eastAsia="es-MX"/>
              </w:rPr>
            </w:pPr>
            <w:r w:rsidRPr="00874CF1">
              <w:rPr>
                <w:rFonts w:ascii="Lato" w:eastAsia="Times New Roman" w:hAnsi="Lato" w:cs="Calibri"/>
                <w:color w:val="000000"/>
                <w:sz w:val="20"/>
                <w:szCs w:val="20"/>
                <w:lang w:eastAsia="es-MX"/>
              </w:rPr>
              <w:t>Programa de Crédito para el Renacimiento de Emprendedores y Artesanos</w:t>
            </w:r>
          </w:p>
        </w:tc>
      </w:tr>
      <w:tr w:rsidR="00BD37DC" w:rsidRPr="009E3389" w14:paraId="43834369" w14:textId="77777777" w:rsidTr="00BD37DC">
        <w:trPr>
          <w:trHeight w:val="3035"/>
        </w:trPr>
        <w:tc>
          <w:tcPr>
            <w:tcW w:w="1960" w:type="dxa"/>
            <w:tcBorders>
              <w:top w:val="nil"/>
              <w:left w:val="nil"/>
              <w:bottom w:val="nil"/>
              <w:right w:val="nil"/>
            </w:tcBorders>
            <w:shd w:val="clear" w:color="auto" w:fill="auto"/>
            <w:vAlign w:val="center"/>
            <w:hideMark/>
          </w:tcPr>
          <w:p w14:paraId="2CFDBC43"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1D2C31E8"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El programa consiste en el otorgamiento de crédito a través de dos modalidades, </w:t>
            </w:r>
            <w:proofErr w:type="spellStart"/>
            <w:r w:rsidRPr="009E3389">
              <w:rPr>
                <w:rFonts w:ascii="Lato" w:eastAsia="Times New Roman" w:hAnsi="Lato" w:cs="Calibri"/>
                <w:color w:val="000000"/>
                <w:sz w:val="20"/>
                <w:szCs w:val="20"/>
                <w:lang w:eastAsia="es-MX"/>
              </w:rPr>
              <w:t>Microyuc</w:t>
            </w:r>
            <w:proofErr w:type="spellEnd"/>
            <w:r w:rsidRPr="009E3389">
              <w:rPr>
                <w:rFonts w:ascii="Lato" w:eastAsia="Times New Roman" w:hAnsi="Lato" w:cs="Calibri"/>
                <w:color w:val="000000"/>
                <w:sz w:val="20"/>
                <w:szCs w:val="20"/>
                <w:lang w:eastAsia="es-MX"/>
              </w:rPr>
              <w:t xml:space="preserve"> Emprendedores y </w:t>
            </w:r>
            <w:proofErr w:type="spellStart"/>
            <w:r w:rsidRPr="009E3389">
              <w:rPr>
                <w:rFonts w:ascii="Lato" w:eastAsia="Times New Roman" w:hAnsi="Lato" w:cs="Calibri"/>
                <w:color w:val="000000"/>
                <w:sz w:val="20"/>
                <w:szCs w:val="20"/>
                <w:lang w:eastAsia="es-MX"/>
              </w:rPr>
              <w:t>Microyuc</w:t>
            </w:r>
            <w:proofErr w:type="spellEnd"/>
            <w:r w:rsidRPr="009E3389">
              <w:rPr>
                <w:rFonts w:ascii="Lato" w:eastAsia="Times New Roman" w:hAnsi="Lato" w:cs="Calibri"/>
                <w:color w:val="000000"/>
                <w:sz w:val="20"/>
                <w:szCs w:val="20"/>
                <w:lang w:eastAsia="es-MX"/>
              </w:rPr>
              <w:t xml:space="preserve"> Verde. El primero otorga créditos con una tasa de interés ordinario anual de 8% y de 7% cuando el proyecto es liderado por mujeres; contempla los rubros de 1) costos de remodelación, remozamiento y/o habitación; 2) compra de activos fijos; 3) insumos para la transformación, comercialización y distribución siempre y cuando no correspondan a actividades del sector primario; 4) certificaciones, acreditaciones y estandarizaciones relacionadas al objeto de constitución y/o actividad preponderante de la persona física o moral y; 5) Capital de trabajo. El monto de apoyo comprende desde los $25,000.00 hasta los $100,000.00. Por su parte, </w:t>
            </w:r>
            <w:proofErr w:type="spellStart"/>
            <w:r w:rsidRPr="009E3389">
              <w:rPr>
                <w:rFonts w:ascii="Lato" w:eastAsia="Times New Roman" w:hAnsi="Lato" w:cs="Calibri"/>
                <w:color w:val="000000"/>
                <w:sz w:val="20"/>
                <w:szCs w:val="20"/>
                <w:lang w:eastAsia="es-MX"/>
              </w:rPr>
              <w:t>Microyuc</w:t>
            </w:r>
            <w:proofErr w:type="spellEnd"/>
            <w:r w:rsidRPr="009E3389">
              <w:rPr>
                <w:rFonts w:ascii="Lato" w:eastAsia="Times New Roman" w:hAnsi="Lato" w:cs="Calibri"/>
                <w:color w:val="000000"/>
                <w:sz w:val="20"/>
                <w:szCs w:val="20"/>
                <w:lang w:eastAsia="es-MX"/>
              </w:rPr>
              <w:t xml:space="preserve"> Verde, consiste en el otorgamiento de crédito con una tasa de interés ordinario anual de 5% para la adopción de prácticas con enfoque sostenible en las actividades económicas productivas. Contempla los rubros de 1) costos de acondicionamiento, remozamiento o habilitación del inmueble en el que opera el negocio; 2) compra de activos fijos; 3) compra de insumos para transformación, comercialización y distribución, siempre que no correspondan a actividades del sector primario; 4) Certificaciones, acreditaciones y estandarizaciones y 5) capital de trabajo. El monto del apoyo comprende desde los $50,000.00 hasta los $500,000.00. </w:t>
            </w:r>
          </w:p>
        </w:tc>
      </w:tr>
      <w:tr w:rsidR="00BD37DC" w:rsidRPr="009E3389" w14:paraId="3DFD7FBD" w14:textId="77777777" w:rsidTr="00BD37DC">
        <w:trPr>
          <w:trHeight w:val="985"/>
        </w:trPr>
        <w:tc>
          <w:tcPr>
            <w:tcW w:w="1960" w:type="dxa"/>
            <w:tcBorders>
              <w:top w:val="nil"/>
              <w:left w:val="nil"/>
              <w:bottom w:val="nil"/>
              <w:right w:val="nil"/>
            </w:tcBorders>
            <w:shd w:val="clear" w:color="auto" w:fill="auto"/>
            <w:vAlign w:val="center"/>
            <w:hideMark/>
          </w:tcPr>
          <w:p w14:paraId="1DBDDA7B"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1773512A"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De acuerdo con la ENAPROCE (2018), en Yucatán el 26.7% de las empresas accede a fuentes de financiamiento, de las cuales 1 de cada 3 los hace a través de un sistema financiero formal (banco comercial, banca de desarrollo o instituciones financieras no bancarias); mientras que 2 de cada 10 les solicita crédito a sus proveedores. Sin embargo, un 15% de las empresas entrevistadas mencionaron como su problema principal para crecer, la falta de créditos. </w:t>
            </w:r>
          </w:p>
        </w:tc>
      </w:tr>
      <w:tr w:rsidR="00BD37DC" w:rsidRPr="009E3389" w14:paraId="2B0C604B"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A5A70"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BD37DC" w:rsidRPr="009E3389" w14:paraId="54868A12" w14:textId="77777777" w:rsidTr="00647F89">
        <w:trPr>
          <w:trHeight w:val="300"/>
        </w:trPr>
        <w:tc>
          <w:tcPr>
            <w:tcW w:w="1960" w:type="dxa"/>
            <w:tcBorders>
              <w:top w:val="nil"/>
              <w:left w:val="nil"/>
              <w:bottom w:val="nil"/>
              <w:right w:val="nil"/>
            </w:tcBorders>
            <w:shd w:val="clear" w:color="auto" w:fill="auto"/>
            <w:vAlign w:val="center"/>
            <w:hideMark/>
          </w:tcPr>
          <w:p w14:paraId="14D6DC6A"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11D286B5"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BD37DC" w:rsidRPr="009E3389" w14:paraId="5E91D1AD" w14:textId="77777777" w:rsidTr="00647F89">
        <w:trPr>
          <w:trHeight w:val="600"/>
        </w:trPr>
        <w:tc>
          <w:tcPr>
            <w:tcW w:w="1960" w:type="dxa"/>
            <w:tcBorders>
              <w:top w:val="nil"/>
              <w:left w:val="nil"/>
              <w:bottom w:val="nil"/>
              <w:right w:val="nil"/>
            </w:tcBorders>
            <w:shd w:val="clear" w:color="auto" w:fill="auto"/>
            <w:vAlign w:val="center"/>
            <w:hideMark/>
          </w:tcPr>
          <w:p w14:paraId="486BB6D8"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6752624B"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1505C397"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5D269"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7493B12B" w14:textId="77777777" w:rsidTr="00647F89">
        <w:trPr>
          <w:trHeight w:val="660"/>
        </w:trPr>
        <w:tc>
          <w:tcPr>
            <w:tcW w:w="12640" w:type="dxa"/>
            <w:gridSpan w:val="2"/>
            <w:tcBorders>
              <w:top w:val="single" w:sz="4" w:space="0" w:color="auto"/>
              <w:left w:val="nil"/>
              <w:bottom w:val="nil"/>
              <w:right w:val="nil"/>
            </w:tcBorders>
            <w:shd w:val="clear" w:color="auto" w:fill="auto"/>
            <w:vAlign w:val="center"/>
            <w:hideMark/>
          </w:tcPr>
          <w:p w14:paraId="192D293C"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La población emprendedora y empresarial se desenvuelven en un contexto favorable para el desarrollo de proyectos productivos con enfoque de inclusión mediante el otorgamiento de créditos de fácil acceso y bajo costo.</w:t>
            </w:r>
          </w:p>
        </w:tc>
      </w:tr>
      <w:tr w:rsidR="00BD37DC" w:rsidRPr="009E3389" w14:paraId="749FB6A8"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00BEAC"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lastRenderedPageBreak/>
              <w:t>Población programada a atender</w:t>
            </w:r>
          </w:p>
        </w:tc>
      </w:tr>
      <w:tr w:rsidR="00BD37DC" w:rsidRPr="009E3389" w14:paraId="63DC9734" w14:textId="77777777" w:rsidTr="00647F89">
        <w:trPr>
          <w:trHeight w:val="300"/>
        </w:trPr>
        <w:tc>
          <w:tcPr>
            <w:tcW w:w="12640" w:type="dxa"/>
            <w:gridSpan w:val="2"/>
            <w:tcBorders>
              <w:top w:val="single" w:sz="4" w:space="0" w:color="auto"/>
              <w:left w:val="nil"/>
              <w:bottom w:val="nil"/>
              <w:right w:val="nil"/>
            </w:tcBorders>
            <w:shd w:val="clear" w:color="auto" w:fill="auto"/>
            <w:vAlign w:val="center"/>
            <w:hideMark/>
          </w:tcPr>
          <w:p w14:paraId="2E2F33A2"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Emprendedores mayores de 18 años, micro y pequeñas empresas con domicilio fiscal en el territorio del Estado de Yucatán.</w:t>
            </w:r>
          </w:p>
        </w:tc>
      </w:tr>
      <w:tr w:rsidR="00BD37DC" w:rsidRPr="009E3389" w14:paraId="59CCDD73" w14:textId="77777777" w:rsidTr="00647F89">
        <w:trPr>
          <w:trHeight w:val="300"/>
        </w:trPr>
        <w:tc>
          <w:tcPr>
            <w:tcW w:w="1960" w:type="dxa"/>
            <w:tcBorders>
              <w:top w:val="nil"/>
              <w:left w:val="nil"/>
              <w:bottom w:val="nil"/>
              <w:right w:val="nil"/>
            </w:tcBorders>
            <w:shd w:val="clear" w:color="auto" w:fill="auto"/>
            <w:noWrap/>
            <w:vAlign w:val="center"/>
            <w:hideMark/>
          </w:tcPr>
          <w:p w14:paraId="20A19F6D" w14:textId="77777777" w:rsidR="00BD37DC" w:rsidRPr="009E3389" w:rsidRDefault="00BD37DC" w:rsidP="00BD37DC">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hideMark/>
          </w:tcPr>
          <w:p w14:paraId="736DE3E6" w14:textId="77777777" w:rsidR="00BD37DC" w:rsidRPr="009E3389" w:rsidRDefault="00BD37DC" w:rsidP="00BD37DC">
            <w:pPr>
              <w:spacing w:after="0" w:line="240" w:lineRule="auto"/>
              <w:rPr>
                <w:rFonts w:ascii="Lato" w:eastAsia="Times New Roman" w:hAnsi="Lato"/>
                <w:sz w:val="20"/>
                <w:szCs w:val="20"/>
                <w:lang w:eastAsia="es-MX"/>
              </w:rPr>
            </w:pPr>
          </w:p>
        </w:tc>
      </w:tr>
      <w:tr w:rsidR="00BD37DC" w:rsidRPr="009E3389" w14:paraId="0F35B074"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5806" w14:textId="1222F807" w:rsidR="00BD37DC" w:rsidRPr="00B764E1" w:rsidRDefault="00BD37DC" w:rsidP="00BD37DC">
            <w:pPr>
              <w:spacing w:after="0" w:line="240" w:lineRule="auto"/>
              <w:jc w:val="center"/>
              <w:rPr>
                <w:rFonts w:ascii="Lato" w:eastAsia="Times New Roman" w:hAnsi="Lato" w:cs="Calibri"/>
                <w:b/>
                <w:bCs/>
                <w:color w:val="000000"/>
                <w:sz w:val="20"/>
                <w:szCs w:val="20"/>
                <w:lang w:eastAsia="es-MX"/>
              </w:rPr>
            </w:pPr>
            <w:r w:rsidRPr="00B764E1">
              <w:rPr>
                <w:rFonts w:ascii="Lato" w:eastAsia="Times New Roman" w:hAnsi="Lato" w:cs="Calibri"/>
                <w:b/>
                <w:bCs/>
                <w:color w:val="000000"/>
                <w:sz w:val="20"/>
                <w:szCs w:val="20"/>
                <w:lang w:eastAsia="es-MX"/>
              </w:rPr>
              <w:t>Código: IYEM-22641-AP</w:t>
            </w:r>
          </w:p>
        </w:tc>
      </w:tr>
      <w:tr w:rsidR="00BD37DC" w:rsidRPr="009E3389" w14:paraId="52D0F2D8"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F168E" w14:textId="77777777" w:rsidR="00BD37DC" w:rsidRPr="00B764E1" w:rsidRDefault="00BD37DC" w:rsidP="00BD37DC">
            <w:pPr>
              <w:spacing w:after="0" w:line="240" w:lineRule="auto"/>
              <w:jc w:val="center"/>
              <w:rPr>
                <w:rFonts w:ascii="Lato" w:eastAsia="Times New Roman" w:hAnsi="Lato" w:cs="Calibri"/>
                <w:b/>
                <w:bCs/>
                <w:color w:val="000000"/>
                <w:sz w:val="20"/>
                <w:szCs w:val="20"/>
                <w:lang w:eastAsia="es-MX"/>
              </w:rPr>
            </w:pPr>
            <w:r w:rsidRPr="00B764E1">
              <w:rPr>
                <w:rFonts w:ascii="Lato" w:eastAsia="Times New Roman" w:hAnsi="Lato" w:cs="Calibri"/>
                <w:b/>
                <w:bCs/>
                <w:color w:val="000000"/>
                <w:sz w:val="20"/>
                <w:szCs w:val="20"/>
                <w:lang w:eastAsia="es-MX"/>
              </w:rPr>
              <w:t>Datos Generales</w:t>
            </w:r>
          </w:p>
        </w:tc>
      </w:tr>
      <w:tr w:rsidR="00BD37DC" w:rsidRPr="009E3389" w14:paraId="2D489816" w14:textId="77777777" w:rsidTr="00647F89">
        <w:trPr>
          <w:trHeight w:val="300"/>
        </w:trPr>
        <w:tc>
          <w:tcPr>
            <w:tcW w:w="1960" w:type="dxa"/>
            <w:tcBorders>
              <w:top w:val="nil"/>
              <w:left w:val="nil"/>
              <w:bottom w:val="nil"/>
              <w:right w:val="nil"/>
            </w:tcBorders>
            <w:shd w:val="clear" w:color="auto" w:fill="auto"/>
            <w:vAlign w:val="center"/>
            <w:hideMark/>
          </w:tcPr>
          <w:p w14:paraId="35011738"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05E49584"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 xml:space="preserve">ACTIVIDAD PROGRAMÁTICA   </w:t>
            </w:r>
          </w:p>
        </w:tc>
      </w:tr>
      <w:tr w:rsidR="00BD37DC" w:rsidRPr="009E3389" w14:paraId="4A2E0DFD" w14:textId="77777777" w:rsidTr="00647F89">
        <w:trPr>
          <w:trHeight w:val="300"/>
        </w:trPr>
        <w:tc>
          <w:tcPr>
            <w:tcW w:w="1960" w:type="dxa"/>
            <w:tcBorders>
              <w:top w:val="nil"/>
              <w:left w:val="nil"/>
              <w:bottom w:val="nil"/>
              <w:right w:val="nil"/>
            </w:tcBorders>
            <w:shd w:val="clear" w:color="auto" w:fill="auto"/>
            <w:vAlign w:val="center"/>
            <w:hideMark/>
          </w:tcPr>
          <w:p w14:paraId="54FF4122"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5F729795" w14:textId="2FAB82D5"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Incubación para el Renacimiento de la Economía Social</w:t>
            </w:r>
          </w:p>
        </w:tc>
      </w:tr>
      <w:tr w:rsidR="00BD37DC" w:rsidRPr="009E3389" w14:paraId="21762608" w14:textId="77777777" w:rsidTr="00647F89">
        <w:trPr>
          <w:trHeight w:val="1800"/>
        </w:trPr>
        <w:tc>
          <w:tcPr>
            <w:tcW w:w="1960" w:type="dxa"/>
            <w:tcBorders>
              <w:top w:val="nil"/>
              <w:left w:val="nil"/>
              <w:bottom w:val="nil"/>
              <w:right w:val="nil"/>
            </w:tcBorders>
            <w:shd w:val="clear" w:color="auto" w:fill="auto"/>
            <w:vAlign w:val="center"/>
            <w:hideMark/>
          </w:tcPr>
          <w:p w14:paraId="63DB7B19"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760E6644"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El programa consiste en brindar a emprendedoras y emprendedores un servicio integral para el desarrollo y formalización de sus ideas de negocio que comprende capacitaciones para desarrollar y fortalecer las habilidades empresariales de los participantes, consultorías para el desarrollo organizativo, comercial, técnico, financiero y de identidad gráfica del proyecto de emprendimiento, así como la elaboración de un reporte de proyecto de negocio elaborado en conjunto con el beneficiario, que evalúe la pertinencia y viabilidad de la propuesta de valor del emprendimiento. </w:t>
            </w:r>
          </w:p>
        </w:tc>
      </w:tr>
      <w:tr w:rsidR="00BD37DC" w:rsidRPr="009E3389" w14:paraId="3F281CB4" w14:textId="77777777" w:rsidTr="001F72E1">
        <w:trPr>
          <w:trHeight w:val="1287"/>
        </w:trPr>
        <w:tc>
          <w:tcPr>
            <w:tcW w:w="1960" w:type="dxa"/>
            <w:tcBorders>
              <w:top w:val="nil"/>
              <w:left w:val="nil"/>
              <w:bottom w:val="nil"/>
              <w:right w:val="nil"/>
            </w:tcBorders>
            <w:shd w:val="clear" w:color="auto" w:fill="auto"/>
            <w:vAlign w:val="center"/>
            <w:hideMark/>
          </w:tcPr>
          <w:p w14:paraId="4C9DC6F7"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5BE6C533"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De acuerdo con el estudio publicado por la organización </w:t>
            </w:r>
            <w:proofErr w:type="spellStart"/>
            <w:r w:rsidRPr="009E3389">
              <w:rPr>
                <w:rFonts w:ascii="Lato" w:eastAsia="Times New Roman" w:hAnsi="Lato" w:cs="Calibri"/>
                <w:color w:val="000000"/>
                <w:sz w:val="20"/>
                <w:szCs w:val="20"/>
                <w:lang w:eastAsia="es-MX"/>
              </w:rPr>
              <w:t>Endeavor</w:t>
            </w:r>
            <w:proofErr w:type="spellEnd"/>
            <w:r w:rsidRPr="009E3389">
              <w:rPr>
                <w:rFonts w:ascii="Lato" w:eastAsia="Times New Roman" w:hAnsi="Lato" w:cs="Calibri"/>
                <w:color w:val="000000"/>
                <w:sz w:val="20"/>
                <w:szCs w:val="20"/>
                <w:lang w:eastAsia="es-MX"/>
              </w:rPr>
              <w:t xml:space="preserve"> en 2020 (www.endeavor.org.mx) sobre el panorama del emprendimiento en Yucatán; sugiere que a través de la creación de 25 empresas de escala (con capacidad de generar más de 50 empleos) en las industrias que más valor agregan, se puede aumentar el PIB local en 1%. Sin embargo, la mayor parte de la muestra de emprendimientos (88 empresas de 93), no ha logrado escalar sus empresas y superar la barrera de los 50 o más personas, la media de empleados de estas empresas es de tan sólo 4, lo cual muestra que el ecosistema está mayormente representado por empresas en etapas tempranas.</w:t>
            </w:r>
          </w:p>
        </w:tc>
      </w:tr>
      <w:tr w:rsidR="00BD37DC" w:rsidRPr="009E3389" w14:paraId="79B8A437"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203CE"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BD37DC" w:rsidRPr="009E3389" w14:paraId="69746875" w14:textId="77777777" w:rsidTr="00647F89">
        <w:trPr>
          <w:trHeight w:val="300"/>
        </w:trPr>
        <w:tc>
          <w:tcPr>
            <w:tcW w:w="1960" w:type="dxa"/>
            <w:tcBorders>
              <w:top w:val="nil"/>
              <w:left w:val="nil"/>
              <w:bottom w:val="nil"/>
              <w:right w:val="nil"/>
            </w:tcBorders>
            <w:shd w:val="clear" w:color="auto" w:fill="auto"/>
            <w:vAlign w:val="center"/>
            <w:hideMark/>
          </w:tcPr>
          <w:p w14:paraId="3B80BC88"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54CD77A9"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BD37DC" w:rsidRPr="009E3389" w14:paraId="1A3B1562" w14:textId="77777777" w:rsidTr="00647F89">
        <w:trPr>
          <w:trHeight w:val="600"/>
        </w:trPr>
        <w:tc>
          <w:tcPr>
            <w:tcW w:w="1960" w:type="dxa"/>
            <w:tcBorders>
              <w:top w:val="nil"/>
              <w:left w:val="nil"/>
              <w:bottom w:val="nil"/>
              <w:right w:val="nil"/>
            </w:tcBorders>
            <w:shd w:val="clear" w:color="auto" w:fill="auto"/>
            <w:vAlign w:val="center"/>
            <w:hideMark/>
          </w:tcPr>
          <w:p w14:paraId="31D83715"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4EC5EDA8"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68A74D45"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11C9"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07D6451A" w14:textId="77777777" w:rsidTr="00647F89">
        <w:trPr>
          <w:trHeight w:val="660"/>
        </w:trPr>
        <w:tc>
          <w:tcPr>
            <w:tcW w:w="12640" w:type="dxa"/>
            <w:gridSpan w:val="2"/>
            <w:tcBorders>
              <w:top w:val="single" w:sz="4" w:space="0" w:color="auto"/>
              <w:left w:val="nil"/>
              <w:bottom w:val="nil"/>
              <w:right w:val="nil"/>
            </w:tcBorders>
            <w:shd w:val="clear" w:color="auto" w:fill="auto"/>
            <w:vAlign w:val="center"/>
            <w:hideMark/>
          </w:tcPr>
          <w:p w14:paraId="754C3691"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lastRenderedPageBreak/>
              <w:t>La población emprendedora y empresarial se desenvuelve en un contexto favorable para el desarrollo de proyectos productivos con enfoque de inclusión mediante consultoría y capacitación.</w:t>
            </w:r>
          </w:p>
        </w:tc>
      </w:tr>
      <w:tr w:rsidR="00BD37DC" w:rsidRPr="009E3389" w14:paraId="39031F45"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5A3A1"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BD37DC" w:rsidRPr="009E3389" w14:paraId="16239C2E" w14:textId="77777777" w:rsidTr="00647F89">
        <w:trPr>
          <w:trHeight w:val="300"/>
        </w:trPr>
        <w:tc>
          <w:tcPr>
            <w:tcW w:w="12640" w:type="dxa"/>
            <w:gridSpan w:val="2"/>
            <w:tcBorders>
              <w:top w:val="single" w:sz="4" w:space="0" w:color="auto"/>
              <w:left w:val="nil"/>
              <w:bottom w:val="nil"/>
              <w:right w:val="nil"/>
            </w:tcBorders>
            <w:shd w:val="clear" w:color="auto" w:fill="auto"/>
            <w:vAlign w:val="center"/>
            <w:hideMark/>
          </w:tcPr>
          <w:p w14:paraId="47D3745B"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Población emprendedora mayor de 18 años que cuenta con una idea, proyecto o actividad viable y escalable.</w:t>
            </w:r>
          </w:p>
        </w:tc>
      </w:tr>
      <w:tr w:rsidR="00BD37DC" w:rsidRPr="009E3389" w14:paraId="305D5378" w14:textId="77777777" w:rsidTr="00647F89">
        <w:trPr>
          <w:trHeight w:val="300"/>
        </w:trPr>
        <w:tc>
          <w:tcPr>
            <w:tcW w:w="1960" w:type="dxa"/>
            <w:tcBorders>
              <w:top w:val="nil"/>
              <w:left w:val="nil"/>
              <w:bottom w:val="nil"/>
              <w:right w:val="nil"/>
            </w:tcBorders>
            <w:shd w:val="clear" w:color="auto" w:fill="auto"/>
            <w:noWrap/>
            <w:vAlign w:val="center"/>
            <w:hideMark/>
          </w:tcPr>
          <w:p w14:paraId="6F2B515F" w14:textId="77777777" w:rsidR="00BD37DC" w:rsidRPr="009E3389" w:rsidRDefault="00BD37DC" w:rsidP="00BD37DC">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hideMark/>
          </w:tcPr>
          <w:p w14:paraId="6BDDA058" w14:textId="77777777" w:rsidR="00BD37DC" w:rsidRPr="009E3389" w:rsidRDefault="00BD37DC" w:rsidP="00BD37DC">
            <w:pPr>
              <w:spacing w:after="0" w:line="240" w:lineRule="auto"/>
              <w:rPr>
                <w:rFonts w:ascii="Lato" w:eastAsia="Times New Roman" w:hAnsi="Lato"/>
                <w:sz w:val="20"/>
                <w:szCs w:val="20"/>
                <w:lang w:eastAsia="es-MX"/>
              </w:rPr>
            </w:pPr>
          </w:p>
        </w:tc>
      </w:tr>
      <w:tr w:rsidR="00BD37DC" w:rsidRPr="009E3389" w14:paraId="543A0E7B"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7F40B" w14:textId="77777777" w:rsidR="00BD37DC" w:rsidRPr="00B764E1" w:rsidRDefault="00BD37DC" w:rsidP="00BD37DC">
            <w:pPr>
              <w:spacing w:after="0" w:line="240" w:lineRule="auto"/>
              <w:jc w:val="center"/>
              <w:rPr>
                <w:rFonts w:ascii="Lato" w:eastAsia="Times New Roman" w:hAnsi="Lato" w:cs="Calibri"/>
                <w:b/>
                <w:bCs/>
                <w:color w:val="000000"/>
                <w:sz w:val="20"/>
                <w:szCs w:val="20"/>
                <w:lang w:eastAsia="es-MX"/>
              </w:rPr>
            </w:pPr>
            <w:r w:rsidRPr="00B764E1">
              <w:rPr>
                <w:rFonts w:ascii="Lato" w:eastAsia="Times New Roman" w:hAnsi="Lato" w:cs="Calibri"/>
                <w:b/>
                <w:bCs/>
                <w:color w:val="000000"/>
                <w:sz w:val="20"/>
                <w:szCs w:val="20"/>
                <w:lang w:eastAsia="es-MX"/>
              </w:rPr>
              <w:t>Código: IYEM-20963-AP</w:t>
            </w:r>
          </w:p>
        </w:tc>
      </w:tr>
      <w:tr w:rsidR="00BD37DC" w:rsidRPr="009E3389" w14:paraId="0A35CB10"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A5F45" w14:textId="77777777" w:rsidR="00BD37DC" w:rsidRPr="00B764E1" w:rsidRDefault="00BD37DC" w:rsidP="00BD37DC">
            <w:pPr>
              <w:spacing w:after="0" w:line="240" w:lineRule="auto"/>
              <w:jc w:val="center"/>
              <w:rPr>
                <w:rFonts w:ascii="Lato" w:eastAsia="Times New Roman" w:hAnsi="Lato" w:cs="Calibri"/>
                <w:b/>
                <w:bCs/>
                <w:color w:val="000000"/>
                <w:sz w:val="20"/>
                <w:szCs w:val="20"/>
                <w:lang w:eastAsia="es-MX"/>
              </w:rPr>
            </w:pPr>
            <w:r w:rsidRPr="00B764E1">
              <w:rPr>
                <w:rFonts w:ascii="Lato" w:eastAsia="Times New Roman" w:hAnsi="Lato" w:cs="Calibri"/>
                <w:b/>
                <w:bCs/>
                <w:color w:val="000000"/>
                <w:sz w:val="20"/>
                <w:szCs w:val="20"/>
                <w:lang w:eastAsia="es-MX"/>
              </w:rPr>
              <w:t>Datos Generales</w:t>
            </w:r>
          </w:p>
        </w:tc>
      </w:tr>
      <w:tr w:rsidR="00BD37DC" w:rsidRPr="009E3389" w14:paraId="211BCDCA" w14:textId="77777777" w:rsidTr="00647F89">
        <w:trPr>
          <w:trHeight w:val="300"/>
        </w:trPr>
        <w:tc>
          <w:tcPr>
            <w:tcW w:w="1960" w:type="dxa"/>
            <w:tcBorders>
              <w:top w:val="nil"/>
              <w:left w:val="nil"/>
              <w:bottom w:val="nil"/>
              <w:right w:val="nil"/>
            </w:tcBorders>
            <w:shd w:val="clear" w:color="auto" w:fill="auto"/>
            <w:vAlign w:val="center"/>
            <w:hideMark/>
          </w:tcPr>
          <w:p w14:paraId="4CBBD4FE"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5CE6E63E"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 xml:space="preserve">ACTIVIDAD PROGRAMÁTICA   </w:t>
            </w:r>
          </w:p>
        </w:tc>
      </w:tr>
      <w:tr w:rsidR="00BD37DC" w:rsidRPr="009E3389" w14:paraId="34D209A1" w14:textId="77777777" w:rsidTr="00647F89">
        <w:trPr>
          <w:trHeight w:val="300"/>
        </w:trPr>
        <w:tc>
          <w:tcPr>
            <w:tcW w:w="1960" w:type="dxa"/>
            <w:tcBorders>
              <w:top w:val="nil"/>
              <w:left w:val="nil"/>
              <w:bottom w:val="nil"/>
              <w:right w:val="nil"/>
            </w:tcBorders>
            <w:shd w:val="clear" w:color="auto" w:fill="auto"/>
            <w:vAlign w:val="center"/>
            <w:hideMark/>
          </w:tcPr>
          <w:p w14:paraId="42B27C20"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5450A4E0"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Operación de los Centros Estatales de Emprendedores</w:t>
            </w:r>
          </w:p>
        </w:tc>
      </w:tr>
      <w:tr w:rsidR="00BD37DC" w:rsidRPr="009E3389" w14:paraId="266EBBDC" w14:textId="77777777" w:rsidTr="00647F89">
        <w:trPr>
          <w:trHeight w:val="1200"/>
        </w:trPr>
        <w:tc>
          <w:tcPr>
            <w:tcW w:w="1960" w:type="dxa"/>
            <w:tcBorders>
              <w:top w:val="nil"/>
              <w:left w:val="nil"/>
              <w:bottom w:val="nil"/>
              <w:right w:val="nil"/>
            </w:tcBorders>
            <w:shd w:val="clear" w:color="auto" w:fill="auto"/>
            <w:vAlign w:val="center"/>
            <w:hideMark/>
          </w:tcPr>
          <w:p w14:paraId="78C840AC"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356608DC"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Consiste en brindar servicios de capacitación, consultoría, diagnósticos y eventos a las microempresas ubicadas en 7 municipios, se pone a disposición de los emprendedores y microempresas que acuden a las instalaciones de los Centros Estatales de Emprendedores, salones para conferencias, talleres, cursos y espacios colaborativos, así mismo, otorgar servicio de envasado a los emprendedores de Yucatán.</w:t>
            </w:r>
          </w:p>
        </w:tc>
      </w:tr>
      <w:tr w:rsidR="00BD37DC" w:rsidRPr="009E3389" w14:paraId="3388FA17" w14:textId="77777777" w:rsidTr="00647F89">
        <w:trPr>
          <w:trHeight w:val="1200"/>
        </w:trPr>
        <w:tc>
          <w:tcPr>
            <w:tcW w:w="1960" w:type="dxa"/>
            <w:tcBorders>
              <w:top w:val="nil"/>
              <w:left w:val="nil"/>
              <w:bottom w:val="nil"/>
              <w:right w:val="nil"/>
            </w:tcBorders>
            <w:shd w:val="clear" w:color="auto" w:fill="auto"/>
            <w:vAlign w:val="center"/>
            <w:hideMark/>
          </w:tcPr>
          <w:p w14:paraId="0129BBE5"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3919F2EB"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Se identificó que en las zonas de influencia de los municipios donde se ubican los centros, se encuentran 19,456 unidades económicas, las cuales generan en conjunto un valor de la producción igual a 12,820.447 millones de pesos. Así mismo, en promedio, el 35.3% de las unidades económicas se encuentran en la industria manufacturera y un 37.9% en el comercio al por menor ((INEGI, Censo Económico, 2019).</w:t>
            </w:r>
          </w:p>
        </w:tc>
      </w:tr>
      <w:tr w:rsidR="00BD37DC" w:rsidRPr="009E3389" w14:paraId="74BA401F"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F05B2"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BD37DC" w:rsidRPr="009E3389" w14:paraId="5884B999" w14:textId="77777777" w:rsidTr="00647F89">
        <w:trPr>
          <w:trHeight w:val="300"/>
        </w:trPr>
        <w:tc>
          <w:tcPr>
            <w:tcW w:w="1960" w:type="dxa"/>
            <w:tcBorders>
              <w:top w:val="nil"/>
              <w:left w:val="nil"/>
              <w:bottom w:val="nil"/>
              <w:right w:val="nil"/>
            </w:tcBorders>
            <w:shd w:val="clear" w:color="auto" w:fill="auto"/>
            <w:vAlign w:val="center"/>
            <w:hideMark/>
          </w:tcPr>
          <w:p w14:paraId="283AE9E3"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772B706B"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BD37DC" w:rsidRPr="009E3389" w14:paraId="23A7B653" w14:textId="77777777" w:rsidTr="00647F89">
        <w:trPr>
          <w:trHeight w:val="600"/>
        </w:trPr>
        <w:tc>
          <w:tcPr>
            <w:tcW w:w="1960" w:type="dxa"/>
            <w:tcBorders>
              <w:top w:val="nil"/>
              <w:left w:val="nil"/>
              <w:bottom w:val="nil"/>
              <w:right w:val="nil"/>
            </w:tcBorders>
            <w:shd w:val="clear" w:color="auto" w:fill="auto"/>
            <w:vAlign w:val="center"/>
            <w:hideMark/>
          </w:tcPr>
          <w:p w14:paraId="76D0FED1"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4ACC88C4"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4AA99675"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A4FF0"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374C0258" w14:textId="77777777" w:rsidTr="00647F89">
        <w:trPr>
          <w:trHeight w:val="975"/>
        </w:trPr>
        <w:tc>
          <w:tcPr>
            <w:tcW w:w="12640" w:type="dxa"/>
            <w:gridSpan w:val="2"/>
            <w:tcBorders>
              <w:top w:val="single" w:sz="4" w:space="0" w:color="auto"/>
              <w:left w:val="nil"/>
              <w:bottom w:val="nil"/>
              <w:right w:val="nil"/>
            </w:tcBorders>
            <w:shd w:val="clear" w:color="auto" w:fill="auto"/>
            <w:vAlign w:val="center"/>
            <w:hideMark/>
          </w:tcPr>
          <w:p w14:paraId="66FDF279"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lastRenderedPageBreak/>
              <w:t>La población emprendedora y empresarial se desenvuelve en un contexto favorable para el desarrollo de proyectos productivos con enfoque de inclusión mediante el acceso a servicios de capacitación, consultoría, eventos, servicio de envasado y diagnósticos para la atención de primer contacto de los emprendedores.</w:t>
            </w:r>
          </w:p>
        </w:tc>
      </w:tr>
      <w:tr w:rsidR="00BD37DC" w:rsidRPr="009E3389" w14:paraId="57132E63"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2C381"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BD37DC" w:rsidRPr="009E3389" w14:paraId="6BA64592" w14:textId="77777777" w:rsidTr="00647F89">
        <w:trPr>
          <w:trHeight w:val="585"/>
        </w:trPr>
        <w:tc>
          <w:tcPr>
            <w:tcW w:w="12640" w:type="dxa"/>
            <w:gridSpan w:val="2"/>
            <w:tcBorders>
              <w:top w:val="single" w:sz="4" w:space="0" w:color="auto"/>
              <w:left w:val="nil"/>
              <w:bottom w:val="nil"/>
              <w:right w:val="nil"/>
            </w:tcBorders>
            <w:shd w:val="clear" w:color="auto" w:fill="auto"/>
            <w:vAlign w:val="center"/>
            <w:hideMark/>
          </w:tcPr>
          <w:p w14:paraId="15E775FE"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Población emprendedora y empresarial localizada en los municipios pertenecientes a la Regiones Poniente, Noroeste, Centro, Oriente y Sur. </w:t>
            </w:r>
          </w:p>
        </w:tc>
      </w:tr>
      <w:tr w:rsidR="00BD37DC" w:rsidRPr="009E3389" w14:paraId="24ACE574" w14:textId="77777777" w:rsidTr="00647F89">
        <w:trPr>
          <w:trHeight w:val="300"/>
        </w:trPr>
        <w:tc>
          <w:tcPr>
            <w:tcW w:w="1960" w:type="dxa"/>
            <w:tcBorders>
              <w:top w:val="nil"/>
              <w:left w:val="nil"/>
              <w:bottom w:val="nil"/>
              <w:right w:val="nil"/>
            </w:tcBorders>
            <w:shd w:val="clear" w:color="auto" w:fill="auto"/>
            <w:noWrap/>
            <w:vAlign w:val="center"/>
            <w:hideMark/>
          </w:tcPr>
          <w:p w14:paraId="64C7E9FF" w14:textId="77777777" w:rsidR="00BD37DC" w:rsidRPr="009E3389" w:rsidRDefault="00BD37DC" w:rsidP="00BD37DC">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hideMark/>
          </w:tcPr>
          <w:p w14:paraId="6468D47F" w14:textId="77777777" w:rsidR="00BD37DC" w:rsidRPr="009E3389" w:rsidRDefault="00BD37DC" w:rsidP="00BD37DC">
            <w:pPr>
              <w:spacing w:after="0" w:line="240" w:lineRule="auto"/>
              <w:rPr>
                <w:rFonts w:ascii="Lato" w:eastAsia="Times New Roman" w:hAnsi="Lato"/>
                <w:sz w:val="20"/>
                <w:szCs w:val="20"/>
                <w:lang w:eastAsia="es-MX"/>
              </w:rPr>
            </w:pPr>
          </w:p>
        </w:tc>
      </w:tr>
      <w:tr w:rsidR="00BD37DC" w:rsidRPr="009E3389" w14:paraId="3AF7CAEE"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B5A66" w14:textId="6BCA00D8" w:rsidR="00BD37DC" w:rsidRPr="00B764E1" w:rsidRDefault="00BD37DC" w:rsidP="00BD37DC">
            <w:pPr>
              <w:spacing w:after="0" w:line="240" w:lineRule="auto"/>
              <w:jc w:val="center"/>
              <w:rPr>
                <w:rFonts w:ascii="Lato" w:eastAsia="Times New Roman" w:hAnsi="Lato" w:cs="Calibri"/>
                <w:b/>
                <w:bCs/>
                <w:color w:val="000000"/>
                <w:sz w:val="20"/>
                <w:szCs w:val="20"/>
                <w:lang w:eastAsia="es-MX"/>
              </w:rPr>
            </w:pPr>
            <w:r w:rsidRPr="00B764E1">
              <w:rPr>
                <w:rFonts w:ascii="Lato" w:eastAsia="Times New Roman" w:hAnsi="Lato" w:cs="Calibri"/>
                <w:b/>
                <w:bCs/>
                <w:color w:val="000000"/>
                <w:sz w:val="20"/>
                <w:szCs w:val="20"/>
                <w:lang w:eastAsia="es-MX"/>
              </w:rPr>
              <w:t>Código: IYEM-22642-AP</w:t>
            </w:r>
          </w:p>
        </w:tc>
      </w:tr>
      <w:tr w:rsidR="00BD37DC" w:rsidRPr="009E3389" w14:paraId="1FDDC238"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D810" w14:textId="77777777" w:rsidR="00BD37DC" w:rsidRPr="00B764E1" w:rsidRDefault="00BD37DC" w:rsidP="00BD37DC">
            <w:pPr>
              <w:spacing w:after="0" w:line="240" w:lineRule="auto"/>
              <w:jc w:val="center"/>
              <w:rPr>
                <w:rFonts w:ascii="Lato" w:eastAsia="Times New Roman" w:hAnsi="Lato" w:cs="Calibri"/>
                <w:b/>
                <w:bCs/>
                <w:color w:val="000000"/>
                <w:sz w:val="20"/>
                <w:szCs w:val="20"/>
                <w:lang w:eastAsia="es-MX"/>
              </w:rPr>
            </w:pPr>
            <w:r w:rsidRPr="00B764E1">
              <w:rPr>
                <w:rFonts w:ascii="Lato" w:eastAsia="Times New Roman" w:hAnsi="Lato" w:cs="Calibri"/>
                <w:b/>
                <w:bCs/>
                <w:color w:val="000000"/>
                <w:sz w:val="20"/>
                <w:szCs w:val="20"/>
                <w:lang w:eastAsia="es-MX"/>
              </w:rPr>
              <w:t>Datos Generales</w:t>
            </w:r>
          </w:p>
        </w:tc>
      </w:tr>
      <w:tr w:rsidR="00BD37DC" w:rsidRPr="009E3389" w14:paraId="30A97674" w14:textId="77777777" w:rsidTr="00647F89">
        <w:trPr>
          <w:trHeight w:val="300"/>
        </w:trPr>
        <w:tc>
          <w:tcPr>
            <w:tcW w:w="1960" w:type="dxa"/>
            <w:tcBorders>
              <w:top w:val="nil"/>
              <w:left w:val="nil"/>
              <w:bottom w:val="nil"/>
              <w:right w:val="nil"/>
            </w:tcBorders>
            <w:shd w:val="clear" w:color="auto" w:fill="auto"/>
            <w:vAlign w:val="center"/>
            <w:hideMark/>
          </w:tcPr>
          <w:p w14:paraId="1970A11C"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10E15C95"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 xml:space="preserve">ACTIVIDAD PROGRAMÁTICA   </w:t>
            </w:r>
          </w:p>
        </w:tc>
      </w:tr>
      <w:tr w:rsidR="00BD37DC" w:rsidRPr="009E3389" w14:paraId="35E27D69" w14:textId="77777777" w:rsidTr="00647F89">
        <w:trPr>
          <w:trHeight w:val="300"/>
        </w:trPr>
        <w:tc>
          <w:tcPr>
            <w:tcW w:w="1960" w:type="dxa"/>
            <w:tcBorders>
              <w:top w:val="nil"/>
              <w:left w:val="nil"/>
              <w:bottom w:val="nil"/>
              <w:right w:val="nil"/>
            </w:tcBorders>
            <w:shd w:val="clear" w:color="auto" w:fill="auto"/>
            <w:vAlign w:val="center"/>
            <w:hideMark/>
          </w:tcPr>
          <w:p w14:paraId="70320E10" w14:textId="77777777"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4B52786B" w14:textId="6CC420CE" w:rsidR="00BD37DC" w:rsidRPr="00B764E1" w:rsidRDefault="00BD37DC" w:rsidP="00BD37DC">
            <w:pPr>
              <w:spacing w:after="0" w:line="240" w:lineRule="auto"/>
              <w:rPr>
                <w:rFonts w:ascii="Lato" w:eastAsia="Times New Roman" w:hAnsi="Lato" w:cs="Calibri"/>
                <w:color w:val="000000"/>
                <w:sz w:val="20"/>
                <w:szCs w:val="20"/>
                <w:lang w:eastAsia="es-MX"/>
              </w:rPr>
            </w:pPr>
            <w:r w:rsidRPr="00B764E1">
              <w:rPr>
                <w:rFonts w:ascii="Lato" w:eastAsia="Times New Roman" w:hAnsi="Lato" w:cs="Calibri"/>
                <w:color w:val="000000"/>
                <w:sz w:val="20"/>
                <w:szCs w:val="20"/>
                <w:lang w:eastAsia="es-MX"/>
              </w:rPr>
              <w:t>Enlace de Cadena Productiva para el Renacimiento de la Economía Social.</w:t>
            </w:r>
          </w:p>
        </w:tc>
      </w:tr>
      <w:tr w:rsidR="00BD37DC" w:rsidRPr="009E3389" w14:paraId="76351874" w14:textId="77777777" w:rsidTr="00647F89">
        <w:trPr>
          <w:trHeight w:val="2100"/>
        </w:trPr>
        <w:tc>
          <w:tcPr>
            <w:tcW w:w="1960" w:type="dxa"/>
            <w:tcBorders>
              <w:top w:val="nil"/>
              <w:left w:val="nil"/>
              <w:bottom w:val="nil"/>
              <w:right w:val="nil"/>
            </w:tcBorders>
            <w:shd w:val="clear" w:color="auto" w:fill="auto"/>
            <w:vAlign w:val="center"/>
            <w:hideMark/>
          </w:tcPr>
          <w:p w14:paraId="4CF1E522"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76F027D5"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El programa consiste en otorgar un plan de intervención que contempla un diagnóstico, hasta veinte horas de consultoría, un reporte de vinculación de las actividades económicas o sociales entre agentes económicos-sociales y empresas tractoras y el otorgamiento de apoyo económico, que, por así estipularse en las reglas de operación, está sujeto al recurso que destine la empresa tractora. Se contempla el seguimiento del plan de intervención de 7 proyectos productivos y/o sociales seleccionados el año anterior, por medio de asesorías y de reportes de vinculación, así como la selección y aplicación de un diagnóstico a 5 nuevos proyectos productivos localizados en el Estado, exceptuando el municipio de Mérida.</w:t>
            </w:r>
          </w:p>
        </w:tc>
      </w:tr>
      <w:tr w:rsidR="00BD37DC" w:rsidRPr="009E3389" w14:paraId="0A20C987" w14:textId="77777777" w:rsidTr="00647F89">
        <w:trPr>
          <w:trHeight w:val="1500"/>
        </w:trPr>
        <w:tc>
          <w:tcPr>
            <w:tcW w:w="1960" w:type="dxa"/>
            <w:tcBorders>
              <w:top w:val="nil"/>
              <w:left w:val="nil"/>
              <w:bottom w:val="nil"/>
              <w:right w:val="nil"/>
            </w:tcBorders>
            <w:shd w:val="clear" w:color="auto" w:fill="auto"/>
            <w:vAlign w:val="center"/>
            <w:hideMark/>
          </w:tcPr>
          <w:p w14:paraId="6DF80091"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5E3AA034"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De acuerdo con datos del Censo Económico 2019 del Instituto Nacional de Estadística, Geografía e Informática, Yucatán presenta una tasa de mortalidad de los negocios del 23.09%, lo que ubica al estado en el lugar 14 de las entidades con mayor tasa de mortalidad, porcentaje que se incrementa a 31.87% cuando el negocio es informal. Por su parte, la Encuesta Nacional sobre Productividad y Competitividad de las Micro, Pequeñas y Medianas Empresas (ENAPROCE 2018). </w:t>
            </w:r>
          </w:p>
        </w:tc>
      </w:tr>
      <w:tr w:rsidR="00BD37DC" w:rsidRPr="009E3389" w14:paraId="7AEC8BB2"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0355"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BD37DC" w:rsidRPr="009E3389" w14:paraId="19D62424" w14:textId="77777777" w:rsidTr="00647F89">
        <w:trPr>
          <w:trHeight w:val="300"/>
        </w:trPr>
        <w:tc>
          <w:tcPr>
            <w:tcW w:w="1960" w:type="dxa"/>
            <w:tcBorders>
              <w:top w:val="nil"/>
              <w:left w:val="nil"/>
              <w:bottom w:val="nil"/>
              <w:right w:val="nil"/>
            </w:tcBorders>
            <w:shd w:val="clear" w:color="auto" w:fill="auto"/>
            <w:vAlign w:val="center"/>
            <w:hideMark/>
          </w:tcPr>
          <w:p w14:paraId="5FB8383A"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lastRenderedPageBreak/>
              <w:t>Tipo de programa</w:t>
            </w:r>
          </w:p>
        </w:tc>
        <w:tc>
          <w:tcPr>
            <w:tcW w:w="10680" w:type="dxa"/>
            <w:tcBorders>
              <w:top w:val="nil"/>
              <w:left w:val="nil"/>
              <w:bottom w:val="nil"/>
              <w:right w:val="nil"/>
            </w:tcBorders>
            <w:shd w:val="clear" w:color="auto" w:fill="auto"/>
            <w:noWrap/>
            <w:vAlign w:val="center"/>
            <w:hideMark/>
          </w:tcPr>
          <w:p w14:paraId="3951FFFB"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BD37DC" w:rsidRPr="009E3389" w14:paraId="13E0B918" w14:textId="77777777" w:rsidTr="00647F89">
        <w:trPr>
          <w:trHeight w:val="600"/>
        </w:trPr>
        <w:tc>
          <w:tcPr>
            <w:tcW w:w="1960" w:type="dxa"/>
            <w:tcBorders>
              <w:top w:val="nil"/>
              <w:left w:val="nil"/>
              <w:bottom w:val="nil"/>
              <w:right w:val="nil"/>
            </w:tcBorders>
            <w:shd w:val="clear" w:color="auto" w:fill="auto"/>
            <w:vAlign w:val="center"/>
            <w:hideMark/>
          </w:tcPr>
          <w:p w14:paraId="47353864"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5FC140D3"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67AFBCED"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98A69"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18CC5A85" w14:textId="77777777" w:rsidTr="00647F89">
        <w:trPr>
          <w:trHeight w:val="975"/>
        </w:trPr>
        <w:tc>
          <w:tcPr>
            <w:tcW w:w="12640" w:type="dxa"/>
            <w:gridSpan w:val="2"/>
            <w:tcBorders>
              <w:top w:val="single" w:sz="4" w:space="0" w:color="auto"/>
              <w:left w:val="nil"/>
              <w:bottom w:val="nil"/>
              <w:right w:val="nil"/>
            </w:tcBorders>
            <w:shd w:val="clear" w:color="auto" w:fill="auto"/>
            <w:vAlign w:val="center"/>
            <w:hideMark/>
          </w:tcPr>
          <w:p w14:paraId="5BEFC7AF"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La población emprendedora y empresarial se desenvuelven en un contexto favorable para el desarrollo de proyectos productivos con enfoque de inclusión mediante la prestación de servicios de consultorías especializadas y el otorgamiento de apoyo económico para el desarrollo de sus actividades económicos y/o sociales.</w:t>
            </w:r>
          </w:p>
        </w:tc>
      </w:tr>
      <w:tr w:rsidR="00BD37DC" w:rsidRPr="009E3389" w14:paraId="4CC76DC9"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B960E7"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BD37DC" w:rsidRPr="009E3389" w14:paraId="32C129EC" w14:textId="77777777" w:rsidTr="00647F89">
        <w:trPr>
          <w:trHeight w:val="585"/>
        </w:trPr>
        <w:tc>
          <w:tcPr>
            <w:tcW w:w="12640" w:type="dxa"/>
            <w:gridSpan w:val="2"/>
            <w:tcBorders>
              <w:top w:val="single" w:sz="4" w:space="0" w:color="auto"/>
              <w:left w:val="nil"/>
              <w:bottom w:val="nil"/>
              <w:right w:val="nil"/>
            </w:tcBorders>
            <w:shd w:val="clear" w:color="auto" w:fill="auto"/>
            <w:vAlign w:val="center"/>
            <w:hideMark/>
          </w:tcPr>
          <w:p w14:paraId="19CB9934" w14:textId="77777777" w:rsidR="00BD37DC" w:rsidRPr="009E3389" w:rsidRDefault="00BD37DC" w:rsidP="00BD37DC">
            <w:pPr>
              <w:spacing w:after="24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Población emprendedora y empresarial localizada en los municipios pertenecientes a la Regiones Poniente, Noroeste, Centro, Oriente y Sur.</w:t>
            </w:r>
          </w:p>
        </w:tc>
      </w:tr>
      <w:tr w:rsidR="00BD37DC" w:rsidRPr="009E3389" w14:paraId="6A485977" w14:textId="77777777" w:rsidTr="00647F89">
        <w:trPr>
          <w:trHeight w:val="300"/>
        </w:trPr>
        <w:tc>
          <w:tcPr>
            <w:tcW w:w="1960" w:type="dxa"/>
            <w:tcBorders>
              <w:top w:val="nil"/>
              <w:left w:val="nil"/>
              <w:bottom w:val="nil"/>
              <w:right w:val="nil"/>
            </w:tcBorders>
            <w:shd w:val="clear" w:color="auto" w:fill="auto"/>
            <w:noWrap/>
            <w:vAlign w:val="center"/>
            <w:hideMark/>
          </w:tcPr>
          <w:p w14:paraId="377207E5" w14:textId="77777777" w:rsidR="00BD37DC" w:rsidRPr="009E3389" w:rsidRDefault="00BD37DC" w:rsidP="00BD37DC">
            <w:pPr>
              <w:spacing w:after="24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hideMark/>
          </w:tcPr>
          <w:p w14:paraId="2CA5A8C5" w14:textId="77777777" w:rsidR="00BD37DC" w:rsidRPr="009E3389" w:rsidRDefault="00BD37DC" w:rsidP="00BD37DC">
            <w:pPr>
              <w:spacing w:after="0" w:line="240" w:lineRule="auto"/>
              <w:rPr>
                <w:rFonts w:ascii="Lato" w:eastAsia="Times New Roman" w:hAnsi="Lato"/>
                <w:sz w:val="20"/>
                <w:szCs w:val="20"/>
                <w:lang w:eastAsia="es-MX"/>
              </w:rPr>
            </w:pPr>
          </w:p>
        </w:tc>
      </w:tr>
      <w:tr w:rsidR="00BD37DC" w:rsidRPr="009E3389" w14:paraId="4C7495DE"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D2A81" w14:textId="77777777" w:rsidR="00BD37DC" w:rsidRPr="005E593D" w:rsidRDefault="00BD37DC" w:rsidP="00BD37DC">
            <w:pPr>
              <w:spacing w:after="0" w:line="240" w:lineRule="auto"/>
              <w:jc w:val="center"/>
              <w:rPr>
                <w:rFonts w:ascii="Lato" w:eastAsia="Times New Roman" w:hAnsi="Lato" w:cs="Calibri"/>
                <w:b/>
                <w:bCs/>
                <w:color w:val="000000"/>
                <w:sz w:val="20"/>
                <w:szCs w:val="20"/>
                <w:lang w:eastAsia="es-MX"/>
              </w:rPr>
            </w:pPr>
            <w:r w:rsidRPr="005E593D">
              <w:rPr>
                <w:rFonts w:ascii="Lato" w:eastAsia="Times New Roman" w:hAnsi="Lato" w:cs="Calibri"/>
                <w:b/>
                <w:bCs/>
                <w:color w:val="000000"/>
                <w:sz w:val="20"/>
                <w:szCs w:val="20"/>
                <w:lang w:eastAsia="es-MX"/>
              </w:rPr>
              <w:t>Código: IYEM-22025-AP</w:t>
            </w:r>
          </w:p>
        </w:tc>
      </w:tr>
      <w:tr w:rsidR="00BD37DC" w:rsidRPr="009E3389" w14:paraId="1731F7D8"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63AFE" w14:textId="77777777" w:rsidR="00BD37DC" w:rsidRPr="005E593D" w:rsidRDefault="00BD37DC" w:rsidP="00BD37DC">
            <w:pPr>
              <w:spacing w:after="0" w:line="240" w:lineRule="auto"/>
              <w:jc w:val="center"/>
              <w:rPr>
                <w:rFonts w:ascii="Lato" w:eastAsia="Times New Roman" w:hAnsi="Lato" w:cs="Calibri"/>
                <w:b/>
                <w:bCs/>
                <w:color w:val="000000"/>
                <w:sz w:val="20"/>
                <w:szCs w:val="20"/>
                <w:lang w:eastAsia="es-MX"/>
              </w:rPr>
            </w:pPr>
            <w:r w:rsidRPr="005E593D">
              <w:rPr>
                <w:rFonts w:ascii="Lato" w:eastAsia="Times New Roman" w:hAnsi="Lato" w:cs="Calibri"/>
                <w:b/>
                <w:bCs/>
                <w:color w:val="000000"/>
                <w:sz w:val="20"/>
                <w:szCs w:val="20"/>
                <w:lang w:eastAsia="es-MX"/>
              </w:rPr>
              <w:t>Datos Generales</w:t>
            </w:r>
          </w:p>
        </w:tc>
      </w:tr>
      <w:tr w:rsidR="00BD37DC" w:rsidRPr="009E3389" w14:paraId="4306F49C" w14:textId="77777777" w:rsidTr="00647F89">
        <w:trPr>
          <w:trHeight w:val="300"/>
        </w:trPr>
        <w:tc>
          <w:tcPr>
            <w:tcW w:w="1960" w:type="dxa"/>
            <w:tcBorders>
              <w:top w:val="nil"/>
              <w:left w:val="nil"/>
              <w:bottom w:val="nil"/>
              <w:right w:val="nil"/>
            </w:tcBorders>
            <w:shd w:val="clear" w:color="auto" w:fill="auto"/>
            <w:vAlign w:val="center"/>
            <w:hideMark/>
          </w:tcPr>
          <w:p w14:paraId="72FDDD93" w14:textId="77777777" w:rsidR="00BD37DC" w:rsidRPr="005E593D" w:rsidRDefault="00BD37DC" w:rsidP="00BD37DC">
            <w:pPr>
              <w:spacing w:after="0" w:line="240" w:lineRule="auto"/>
              <w:rPr>
                <w:rFonts w:ascii="Lato" w:eastAsia="Times New Roman" w:hAnsi="Lato" w:cs="Calibri"/>
                <w:color w:val="000000"/>
                <w:sz w:val="20"/>
                <w:szCs w:val="20"/>
                <w:lang w:eastAsia="es-MX"/>
              </w:rPr>
            </w:pPr>
            <w:r w:rsidRPr="005E593D">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102A54E1" w14:textId="77777777" w:rsidR="00BD37DC" w:rsidRPr="005E593D" w:rsidRDefault="00BD37DC" w:rsidP="00BD37DC">
            <w:pPr>
              <w:spacing w:after="0" w:line="240" w:lineRule="auto"/>
              <w:rPr>
                <w:rFonts w:ascii="Lato" w:eastAsia="Times New Roman" w:hAnsi="Lato" w:cs="Calibri"/>
                <w:color w:val="000000"/>
                <w:sz w:val="20"/>
                <w:szCs w:val="20"/>
                <w:lang w:eastAsia="es-MX"/>
              </w:rPr>
            </w:pPr>
            <w:r w:rsidRPr="005E593D">
              <w:rPr>
                <w:rFonts w:ascii="Lato" w:eastAsia="Times New Roman" w:hAnsi="Lato" w:cs="Calibri"/>
                <w:color w:val="000000"/>
                <w:sz w:val="20"/>
                <w:szCs w:val="20"/>
                <w:lang w:eastAsia="es-MX"/>
              </w:rPr>
              <w:t xml:space="preserve">ACTIVIDAD PROGRAMÁTICA   </w:t>
            </w:r>
          </w:p>
        </w:tc>
      </w:tr>
      <w:tr w:rsidR="00BD37DC" w:rsidRPr="009E3389" w14:paraId="3BFE6E59" w14:textId="77777777" w:rsidTr="00647F89">
        <w:trPr>
          <w:trHeight w:val="300"/>
        </w:trPr>
        <w:tc>
          <w:tcPr>
            <w:tcW w:w="1960" w:type="dxa"/>
            <w:tcBorders>
              <w:top w:val="nil"/>
              <w:left w:val="nil"/>
              <w:bottom w:val="nil"/>
              <w:right w:val="nil"/>
            </w:tcBorders>
            <w:shd w:val="clear" w:color="auto" w:fill="auto"/>
            <w:vAlign w:val="center"/>
            <w:hideMark/>
          </w:tcPr>
          <w:p w14:paraId="7CE2D956" w14:textId="77777777" w:rsidR="00BD37DC" w:rsidRPr="005E593D" w:rsidRDefault="00BD37DC" w:rsidP="00BD37DC">
            <w:pPr>
              <w:spacing w:after="0" w:line="240" w:lineRule="auto"/>
              <w:rPr>
                <w:rFonts w:ascii="Lato" w:eastAsia="Times New Roman" w:hAnsi="Lato" w:cs="Calibri"/>
                <w:color w:val="000000"/>
                <w:sz w:val="20"/>
                <w:szCs w:val="20"/>
                <w:lang w:eastAsia="es-MX"/>
              </w:rPr>
            </w:pPr>
            <w:r w:rsidRPr="005E593D">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25B8C230" w14:textId="77777777" w:rsidR="00BD37DC" w:rsidRPr="005E593D" w:rsidRDefault="00BD37DC" w:rsidP="00BD37DC">
            <w:pPr>
              <w:spacing w:after="0" w:line="240" w:lineRule="auto"/>
              <w:rPr>
                <w:rFonts w:ascii="Lato" w:eastAsia="Times New Roman" w:hAnsi="Lato" w:cs="Calibri"/>
                <w:color w:val="000000"/>
                <w:sz w:val="20"/>
                <w:szCs w:val="20"/>
                <w:lang w:eastAsia="es-MX"/>
              </w:rPr>
            </w:pPr>
            <w:r w:rsidRPr="005E593D">
              <w:rPr>
                <w:rFonts w:ascii="Lato" w:eastAsia="Times New Roman" w:hAnsi="Lato" w:cs="Calibri"/>
                <w:color w:val="000000"/>
                <w:sz w:val="20"/>
                <w:szCs w:val="20"/>
                <w:lang w:eastAsia="es-MX"/>
              </w:rPr>
              <w:t xml:space="preserve">Desarrollo Artesanal </w:t>
            </w:r>
          </w:p>
        </w:tc>
      </w:tr>
      <w:tr w:rsidR="00BD37DC" w:rsidRPr="009E3389" w14:paraId="16926FF1" w14:textId="77777777" w:rsidTr="00647F89">
        <w:trPr>
          <w:trHeight w:val="900"/>
        </w:trPr>
        <w:tc>
          <w:tcPr>
            <w:tcW w:w="1960" w:type="dxa"/>
            <w:tcBorders>
              <w:top w:val="nil"/>
              <w:left w:val="nil"/>
              <w:bottom w:val="nil"/>
              <w:right w:val="nil"/>
            </w:tcBorders>
            <w:shd w:val="clear" w:color="auto" w:fill="auto"/>
            <w:vAlign w:val="center"/>
            <w:hideMark/>
          </w:tcPr>
          <w:p w14:paraId="2ADC2E0A"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5BDF0A13" w14:textId="09E395C1"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Consiste en otorgar capacitaciones en temas de comercialización, ferias y eventos de vinculación comercial a personas artesanas provenientes de zonas estratégicas del estado, las actividades se contemplan llevar a cabo en los municipios de Mérida</w:t>
            </w:r>
            <w:r w:rsidR="00B764E1">
              <w:rPr>
                <w:rFonts w:ascii="Lato" w:eastAsia="Times New Roman" w:hAnsi="Lato" w:cs="Calibri"/>
                <w:color w:val="000000"/>
                <w:sz w:val="20"/>
                <w:szCs w:val="20"/>
                <w:lang w:eastAsia="es-MX"/>
              </w:rPr>
              <w:t xml:space="preserve">, </w:t>
            </w:r>
            <w:proofErr w:type="spellStart"/>
            <w:r w:rsidR="00B764E1">
              <w:rPr>
                <w:rFonts w:ascii="Lato" w:eastAsia="Times New Roman" w:hAnsi="Lato" w:cs="Calibri"/>
                <w:color w:val="000000"/>
                <w:sz w:val="20"/>
                <w:szCs w:val="20"/>
                <w:lang w:eastAsia="es-MX"/>
              </w:rPr>
              <w:t>xocchwl</w:t>
            </w:r>
            <w:proofErr w:type="spellEnd"/>
            <w:r w:rsidR="00B764E1">
              <w:rPr>
                <w:rFonts w:ascii="Lato" w:eastAsia="Times New Roman" w:hAnsi="Lato" w:cs="Calibri"/>
                <w:color w:val="000000"/>
                <w:sz w:val="20"/>
                <w:szCs w:val="20"/>
                <w:lang w:eastAsia="es-MX"/>
              </w:rPr>
              <w:t xml:space="preserve">, </w:t>
            </w:r>
            <w:proofErr w:type="spellStart"/>
            <w:r w:rsidRPr="009E3389">
              <w:rPr>
                <w:rFonts w:ascii="Lato" w:eastAsia="Times New Roman" w:hAnsi="Lato" w:cs="Calibri"/>
                <w:color w:val="000000"/>
                <w:sz w:val="20"/>
                <w:szCs w:val="20"/>
                <w:lang w:eastAsia="es-MX"/>
              </w:rPr>
              <w:t>Izamal</w:t>
            </w:r>
            <w:proofErr w:type="spellEnd"/>
            <w:r w:rsidR="00B764E1">
              <w:rPr>
                <w:rFonts w:ascii="Lato" w:eastAsia="Times New Roman" w:hAnsi="Lato" w:cs="Calibri"/>
                <w:color w:val="000000"/>
                <w:sz w:val="20"/>
                <w:szCs w:val="20"/>
                <w:lang w:eastAsia="es-MX"/>
              </w:rPr>
              <w:t xml:space="preserve">, </w:t>
            </w:r>
            <w:proofErr w:type="spellStart"/>
            <w:r w:rsidR="00B764E1">
              <w:rPr>
                <w:rFonts w:ascii="Lato" w:eastAsia="Times New Roman" w:hAnsi="Lato" w:cs="Calibri"/>
                <w:color w:val="000000"/>
                <w:sz w:val="20"/>
                <w:szCs w:val="20"/>
                <w:lang w:eastAsia="es-MX"/>
              </w:rPr>
              <w:t>Valladolid,Hocaba</w:t>
            </w:r>
            <w:proofErr w:type="spellEnd"/>
            <w:r w:rsidR="00B764E1">
              <w:rPr>
                <w:rFonts w:ascii="Lato" w:eastAsia="Times New Roman" w:hAnsi="Lato" w:cs="Calibri"/>
                <w:color w:val="000000"/>
                <w:sz w:val="20"/>
                <w:szCs w:val="20"/>
                <w:lang w:eastAsia="es-MX"/>
              </w:rPr>
              <w:t xml:space="preserve"> y </w:t>
            </w:r>
            <w:proofErr w:type="spellStart"/>
            <w:r w:rsidR="00B764E1">
              <w:rPr>
                <w:rFonts w:ascii="Lato" w:eastAsia="Times New Roman" w:hAnsi="Lato" w:cs="Calibri"/>
                <w:color w:val="000000"/>
                <w:sz w:val="20"/>
                <w:szCs w:val="20"/>
                <w:lang w:eastAsia="es-MX"/>
              </w:rPr>
              <w:t>Mní</w:t>
            </w:r>
            <w:proofErr w:type="spellEnd"/>
            <w:r w:rsidR="00B764E1">
              <w:rPr>
                <w:rFonts w:ascii="Lato" w:eastAsia="Times New Roman" w:hAnsi="Lato" w:cs="Calibri"/>
                <w:color w:val="000000"/>
                <w:sz w:val="20"/>
                <w:szCs w:val="20"/>
                <w:lang w:eastAsia="es-MX"/>
              </w:rPr>
              <w:t>.</w:t>
            </w:r>
          </w:p>
        </w:tc>
      </w:tr>
      <w:tr w:rsidR="00BD37DC" w:rsidRPr="009E3389" w14:paraId="070D0CEB" w14:textId="77777777" w:rsidTr="00647F89">
        <w:trPr>
          <w:trHeight w:val="1800"/>
        </w:trPr>
        <w:tc>
          <w:tcPr>
            <w:tcW w:w="1960" w:type="dxa"/>
            <w:tcBorders>
              <w:top w:val="nil"/>
              <w:left w:val="nil"/>
              <w:bottom w:val="nil"/>
              <w:right w:val="nil"/>
            </w:tcBorders>
            <w:shd w:val="clear" w:color="auto" w:fill="auto"/>
            <w:vAlign w:val="center"/>
            <w:hideMark/>
          </w:tcPr>
          <w:p w14:paraId="0ADD3FC1"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64E3825D"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De acuerdo con la encuesta de hábitos y consumos naturales (2010) Yucatán en el ámbito nacional el 6º lugar en el porcentaje la población que asistió al menos 1 vez a festivales tradicionales con 53% siendo que el promedio nacional fue de 43.1% de igual manera la identidad se posiciono como el 2º lugar en porcentaje de población que sabe elaborar artesanías con el 17.3%. Por último, de acuerdo con la encuesta el 11% de la población practico los bailes regionales ubicando al estado en primer lugar muy por encima del promedio nacional del 3.8%. </w:t>
            </w:r>
          </w:p>
        </w:tc>
      </w:tr>
      <w:tr w:rsidR="00BD37DC" w:rsidRPr="009E3389" w14:paraId="3934CFF1"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552C3"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lastRenderedPageBreak/>
              <w:t>Clasificación Programática</w:t>
            </w:r>
          </w:p>
        </w:tc>
      </w:tr>
      <w:tr w:rsidR="00BD37DC" w:rsidRPr="009E3389" w14:paraId="1B5A3888" w14:textId="77777777" w:rsidTr="00647F89">
        <w:trPr>
          <w:trHeight w:val="300"/>
        </w:trPr>
        <w:tc>
          <w:tcPr>
            <w:tcW w:w="1960" w:type="dxa"/>
            <w:tcBorders>
              <w:top w:val="nil"/>
              <w:left w:val="nil"/>
              <w:bottom w:val="nil"/>
              <w:right w:val="nil"/>
            </w:tcBorders>
            <w:shd w:val="clear" w:color="auto" w:fill="auto"/>
            <w:vAlign w:val="center"/>
            <w:hideMark/>
          </w:tcPr>
          <w:p w14:paraId="3A1A26DE"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1851F615" w14:textId="6478D6B1" w:rsidR="00BD37DC" w:rsidRPr="009E3389" w:rsidRDefault="00B764E1" w:rsidP="00BD37DC">
            <w:pPr>
              <w:spacing w:after="0" w:line="240" w:lineRule="auto"/>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No </w:t>
            </w:r>
            <w:r w:rsidR="00BD37DC" w:rsidRPr="009E3389">
              <w:rPr>
                <w:rFonts w:ascii="Lato" w:eastAsia="Times New Roman" w:hAnsi="Lato" w:cs="Calibri"/>
                <w:color w:val="000000"/>
                <w:sz w:val="20"/>
                <w:szCs w:val="20"/>
                <w:lang w:eastAsia="es-MX"/>
              </w:rPr>
              <w:t>Sujetos a Reglas de Operación</w:t>
            </w:r>
          </w:p>
        </w:tc>
      </w:tr>
      <w:tr w:rsidR="00BD37DC" w:rsidRPr="009E3389" w14:paraId="47E85AFB" w14:textId="77777777" w:rsidTr="00647F89">
        <w:trPr>
          <w:trHeight w:val="600"/>
        </w:trPr>
        <w:tc>
          <w:tcPr>
            <w:tcW w:w="1960" w:type="dxa"/>
            <w:tcBorders>
              <w:top w:val="nil"/>
              <w:left w:val="nil"/>
              <w:bottom w:val="nil"/>
              <w:right w:val="nil"/>
            </w:tcBorders>
            <w:shd w:val="clear" w:color="auto" w:fill="auto"/>
            <w:vAlign w:val="center"/>
            <w:hideMark/>
          </w:tcPr>
          <w:p w14:paraId="6F377605"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3DB79BFF"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1F49C43A"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724C1"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6201DD28" w14:textId="77777777" w:rsidTr="00647F89">
        <w:trPr>
          <w:trHeight w:val="975"/>
        </w:trPr>
        <w:tc>
          <w:tcPr>
            <w:tcW w:w="12640" w:type="dxa"/>
            <w:gridSpan w:val="2"/>
            <w:tcBorders>
              <w:top w:val="single" w:sz="4" w:space="0" w:color="auto"/>
              <w:left w:val="nil"/>
              <w:bottom w:val="nil"/>
              <w:right w:val="nil"/>
            </w:tcBorders>
            <w:shd w:val="clear" w:color="auto" w:fill="auto"/>
            <w:vAlign w:val="center"/>
            <w:hideMark/>
          </w:tcPr>
          <w:p w14:paraId="6BF99CD1"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Las personas de 3 años en adelante se interesan en preservar las tradiciones y el patrimonio cultural en Yucatán mediante capacitaciones en materia de comercialización y eventos de vinculación comercial de productos artesanales. </w:t>
            </w:r>
          </w:p>
        </w:tc>
      </w:tr>
      <w:tr w:rsidR="00BD37DC" w:rsidRPr="009E3389" w14:paraId="789F51C2"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E42A3"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BD37DC" w:rsidRPr="009E3389" w14:paraId="7CB3F44C" w14:textId="77777777" w:rsidTr="00647F89">
        <w:trPr>
          <w:trHeight w:val="300"/>
        </w:trPr>
        <w:tc>
          <w:tcPr>
            <w:tcW w:w="12640" w:type="dxa"/>
            <w:gridSpan w:val="2"/>
            <w:tcBorders>
              <w:top w:val="single" w:sz="4" w:space="0" w:color="auto"/>
              <w:left w:val="nil"/>
              <w:bottom w:val="nil"/>
              <w:right w:val="nil"/>
            </w:tcBorders>
            <w:shd w:val="clear" w:color="auto" w:fill="auto"/>
            <w:vAlign w:val="center"/>
            <w:hideMark/>
          </w:tcPr>
          <w:p w14:paraId="13108B12"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Artesanas y artesanos del estado de Yucatán de 18 a 90 años.</w:t>
            </w:r>
          </w:p>
        </w:tc>
      </w:tr>
      <w:tr w:rsidR="00BD37DC" w:rsidRPr="009E3389" w14:paraId="63BD7DC8" w14:textId="77777777" w:rsidTr="00647F89">
        <w:trPr>
          <w:trHeight w:val="300"/>
        </w:trPr>
        <w:tc>
          <w:tcPr>
            <w:tcW w:w="1960" w:type="dxa"/>
            <w:tcBorders>
              <w:top w:val="nil"/>
              <w:left w:val="nil"/>
              <w:bottom w:val="nil"/>
              <w:right w:val="nil"/>
            </w:tcBorders>
            <w:shd w:val="clear" w:color="auto" w:fill="auto"/>
            <w:noWrap/>
            <w:vAlign w:val="center"/>
            <w:hideMark/>
          </w:tcPr>
          <w:p w14:paraId="1EB001BF" w14:textId="77777777" w:rsidR="00BD37DC" w:rsidRPr="009E3389" w:rsidRDefault="00BD37DC" w:rsidP="00BD37DC">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noWrap/>
            <w:vAlign w:val="center"/>
            <w:hideMark/>
          </w:tcPr>
          <w:p w14:paraId="613FB2DC" w14:textId="77777777" w:rsidR="00BD37DC" w:rsidRPr="009E3389" w:rsidRDefault="00BD37DC" w:rsidP="00BD37DC">
            <w:pPr>
              <w:spacing w:after="0" w:line="240" w:lineRule="auto"/>
              <w:rPr>
                <w:rFonts w:ascii="Lato" w:eastAsia="Times New Roman" w:hAnsi="Lato"/>
                <w:sz w:val="20"/>
                <w:szCs w:val="20"/>
                <w:lang w:eastAsia="es-MX"/>
              </w:rPr>
            </w:pPr>
          </w:p>
        </w:tc>
      </w:tr>
      <w:tr w:rsidR="00BD37DC" w:rsidRPr="009E3389" w14:paraId="50E3DB07" w14:textId="77777777" w:rsidTr="00647F89">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F5604" w14:textId="77777777" w:rsidR="00BD37DC" w:rsidRPr="007C0D91" w:rsidRDefault="00BD37DC" w:rsidP="00BD37DC">
            <w:pPr>
              <w:spacing w:after="0" w:line="240" w:lineRule="auto"/>
              <w:jc w:val="center"/>
              <w:rPr>
                <w:rFonts w:ascii="Lato" w:eastAsia="Times New Roman" w:hAnsi="Lato" w:cs="Calibri"/>
                <w:b/>
                <w:bCs/>
                <w:color w:val="000000"/>
                <w:sz w:val="20"/>
                <w:szCs w:val="20"/>
                <w:lang w:eastAsia="es-MX"/>
              </w:rPr>
            </w:pPr>
            <w:r w:rsidRPr="007C0D91">
              <w:rPr>
                <w:rFonts w:ascii="Lato" w:eastAsia="Times New Roman" w:hAnsi="Lato" w:cs="Calibri"/>
                <w:b/>
                <w:bCs/>
                <w:color w:val="000000"/>
                <w:sz w:val="20"/>
                <w:szCs w:val="20"/>
                <w:lang w:eastAsia="es-MX"/>
              </w:rPr>
              <w:t>Código: IYEM-22054-AP</w:t>
            </w:r>
          </w:p>
        </w:tc>
      </w:tr>
      <w:tr w:rsidR="00BD37DC" w:rsidRPr="009E3389" w14:paraId="1FA884DD"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673E2" w14:textId="77777777" w:rsidR="00BD37DC" w:rsidRPr="007C0D91" w:rsidRDefault="00BD37DC" w:rsidP="00BD37DC">
            <w:pPr>
              <w:spacing w:after="0" w:line="240" w:lineRule="auto"/>
              <w:jc w:val="center"/>
              <w:rPr>
                <w:rFonts w:ascii="Lato" w:eastAsia="Times New Roman" w:hAnsi="Lato" w:cs="Calibri"/>
                <w:b/>
                <w:bCs/>
                <w:color w:val="000000"/>
                <w:sz w:val="20"/>
                <w:szCs w:val="20"/>
                <w:lang w:eastAsia="es-MX"/>
              </w:rPr>
            </w:pPr>
            <w:r w:rsidRPr="007C0D91">
              <w:rPr>
                <w:rFonts w:ascii="Lato" w:eastAsia="Times New Roman" w:hAnsi="Lato" w:cs="Calibri"/>
                <w:b/>
                <w:bCs/>
                <w:color w:val="000000"/>
                <w:sz w:val="20"/>
                <w:szCs w:val="20"/>
                <w:lang w:eastAsia="es-MX"/>
              </w:rPr>
              <w:t>Datos Generales</w:t>
            </w:r>
          </w:p>
        </w:tc>
      </w:tr>
      <w:tr w:rsidR="00BD37DC" w:rsidRPr="009E3389" w14:paraId="08D3BE54" w14:textId="77777777" w:rsidTr="00647F89">
        <w:trPr>
          <w:trHeight w:val="300"/>
        </w:trPr>
        <w:tc>
          <w:tcPr>
            <w:tcW w:w="1960" w:type="dxa"/>
            <w:tcBorders>
              <w:top w:val="nil"/>
              <w:left w:val="nil"/>
              <w:bottom w:val="nil"/>
              <w:right w:val="nil"/>
            </w:tcBorders>
            <w:shd w:val="clear" w:color="auto" w:fill="auto"/>
            <w:vAlign w:val="center"/>
            <w:hideMark/>
          </w:tcPr>
          <w:p w14:paraId="1EFDCB02" w14:textId="77777777" w:rsidR="00BD37DC" w:rsidRPr="007C0D91" w:rsidRDefault="00BD37DC" w:rsidP="00BD37DC">
            <w:pPr>
              <w:spacing w:after="0" w:line="240" w:lineRule="auto"/>
              <w:rPr>
                <w:rFonts w:ascii="Lato" w:eastAsia="Times New Roman" w:hAnsi="Lato" w:cs="Calibri"/>
                <w:color w:val="000000"/>
                <w:sz w:val="20"/>
                <w:szCs w:val="20"/>
                <w:lang w:eastAsia="es-MX"/>
              </w:rPr>
            </w:pPr>
            <w:r w:rsidRPr="007C0D91">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0961D276" w14:textId="77777777" w:rsidR="00BD37DC" w:rsidRPr="007C0D91" w:rsidRDefault="00BD37DC" w:rsidP="00BD37DC">
            <w:pPr>
              <w:spacing w:after="0" w:line="240" w:lineRule="auto"/>
              <w:rPr>
                <w:rFonts w:ascii="Lato" w:eastAsia="Times New Roman" w:hAnsi="Lato" w:cs="Calibri"/>
                <w:color w:val="000000"/>
                <w:sz w:val="20"/>
                <w:szCs w:val="20"/>
                <w:lang w:eastAsia="es-MX"/>
              </w:rPr>
            </w:pPr>
            <w:r w:rsidRPr="007C0D91">
              <w:rPr>
                <w:rFonts w:ascii="Lato" w:eastAsia="Times New Roman" w:hAnsi="Lato" w:cs="Calibri"/>
                <w:color w:val="000000"/>
                <w:sz w:val="20"/>
                <w:szCs w:val="20"/>
                <w:lang w:eastAsia="es-MX"/>
              </w:rPr>
              <w:t xml:space="preserve">ACTIVIDAD PROGRAMÁTICA   </w:t>
            </w:r>
          </w:p>
        </w:tc>
      </w:tr>
      <w:tr w:rsidR="00BD37DC" w:rsidRPr="009E3389" w14:paraId="250789FC" w14:textId="77777777" w:rsidTr="00647F89">
        <w:trPr>
          <w:trHeight w:val="300"/>
        </w:trPr>
        <w:tc>
          <w:tcPr>
            <w:tcW w:w="1960" w:type="dxa"/>
            <w:tcBorders>
              <w:top w:val="nil"/>
              <w:left w:val="nil"/>
              <w:bottom w:val="nil"/>
              <w:right w:val="nil"/>
            </w:tcBorders>
            <w:shd w:val="clear" w:color="auto" w:fill="auto"/>
            <w:vAlign w:val="center"/>
            <w:hideMark/>
          </w:tcPr>
          <w:p w14:paraId="3E395E9A" w14:textId="77777777" w:rsidR="00BD37DC" w:rsidRPr="007C0D91" w:rsidRDefault="00BD37DC" w:rsidP="00BD37DC">
            <w:pPr>
              <w:spacing w:after="0" w:line="240" w:lineRule="auto"/>
              <w:rPr>
                <w:rFonts w:ascii="Lato" w:eastAsia="Times New Roman" w:hAnsi="Lato" w:cs="Calibri"/>
                <w:color w:val="000000"/>
                <w:sz w:val="20"/>
                <w:szCs w:val="20"/>
                <w:lang w:eastAsia="es-MX"/>
              </w:rPr>
            </w:pPr>
            <w:r w:rsidRPr="007C0D91">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39EF1BBA" w14:textId="77777777" w:rsidR="00BD37DC" w:rsidRPr="007C0D91" w:rsidRDefault="00BD37DC" w:rsidP="00BD37DC">
            <w:pPr>
              <w:spacing w:after="0" w:line="240" w:lineRule="auto"/>
              <w:rPr>
                <w:rFonts w:ascii="Lato" w:eastAsia="Times New Roman" w:hAnsi="Lato" w:cs="Calibri"/>
                <w:color w:val="000000"/>
                <w:sz w:val="20"/>
                <w:szCs w:val="20"/>
                <w:lang w:eastAsia="es-MX"/>
              </w:rPr>
            </w:pPr>
            <w:r w:rsidRPr="007C0D91">
              <w:rPr>
                <w:rFonts w:ascii="Lato" w:eastAsia="Times New Roman" w:hAnsi="Lato" w:cs="Calibri"/>
                <w:color w:val="000000"/>
                <w:sz w:val="20"/>
                <w:szCs w:val="20"/>
                <w:lang w:eastAsia="es-MX"/>
              </w:rPr>
              <w:t>Comercializadora de Productos Locales</w:t>
            </w:r>
          </w:p>
        </w:tc>
      </w:tr>
      <w:tr w:rsidR="00BD37DC" w:rsidRPr="009E3389" w14:paraId="11B281EA" w14:textId="77777777" w:rsidTr="00647F89">
        <w:trPr>
          <w:trHeight w:val="900"/>
        </w:trPr>
        <w:tc>
          <w:tcPr>
            <w:tcW w:w="1960" w:type="dxa"/>
            <w:tcBorders>
              <w:top w:val="nil"/>
              <w:left w:val="nil"/>
              <w:bottom w:val="nil"/>
              <w:right w:val="nil"/>
            </w:tcBorders>
            <w:shd w:val="clear" w:color="auto" w:fill="auto"/>
            <w:vAlign w:val="center"/>
            <w:hideMark/>
          </w:tcPr>
          <w:p w14:paraId="2D45531A"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5791DC05"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Consiste en brindar servicios de capacitación en habilidades comerciales y eventos de promoción comercial de productos locales a las microempresas ubicadas en los municipios de </w:t>
            </w:r>
            <w:proofErr w:type="spellStart"/>
            <w:r w:rsidRPr="009E3389">
              <w:rPr>
                <w:rFonts w:ascii="Lato" w:eastAsia="Times New Roman" w:hAnsi="Lato" w:cs="Calibri"/>
                <w:color w:val="000000"/>
                <w:sz w:val="20"/>
                <w:szCs w:val="20"/>
                <w:lang w:eastAsia="es-MX"/>
              </w:rPr>
              <w:t>Maxcanú</w:t>
            </w:r>
            <w:proofErr w:type="spellEnd"/>
            <w:r w:rsidRPr="009E3389">
              <w:rPr>
                <w:rFonts w:ascii="Lato" w:eastAsia="Times New Roman" w:hAnsi="Lato" w:cs="Calibri"/>
                <w:color w:val="000000"/>
                <w:sz w:val="20"/>
                <w:szCs w:val="20"/>
                <w:lang w:eastAsia="es-MX"/>
              </w:rPr>
              <w:t xml:space="preserve">, Mérida, </w:t>
            </w:r>
            <w:proofErr w:type="spellStart"/>
            <w:r w:rsidRPr="009E3389">
              <w:rPr>
                <w:rFonts w:ascii="Lato" w:eastAsia="Times New Roman" w:hAnsi="Lato" w:cs="Calibri"/>
                <w:color w:val="000000"/>
                <w:sz w:val="20"/>
                <w:szCs w:val="20"/>
                <w:lang w:eastAsia="es-MX"/>
              </w:rPr>
              <w:t>Izamal</w:t>
            </w:r>
            <w:proofErr w:type="spellEnd"/>
            <w:r w:rsidRPr="009E3389">
              <w:rPr>
                <w:rFonts w:ascii="Lato" w:eastAsia="Times New Roman" w:hAnsi="Lato" w:cs="Calibri"/>
                <w:color w:val="000000"/>
                <w:sz w:val="20"/>
                <w:szCs w:val="20"/>
                <w:lang w:eastAsia="es-MX"/>
              </w:rPr>
              <w:t xml:space="preserve">, Valladolid, Maní y </w:t>
            </w:r>
            <w:proofErr w:type="spellStart"/>
            <w:r w:rsidRPr="009E3389">
              <w:rPr>
                <w:rFonts w:ascii="Lato" w:eastAsia="Times New Roman" w:hAnsi="Lato" w:cs="Calibri"/>
                <w:color w:val="000000"/>
                <w:sz w:val="20"/>
                <w:szCs w:val="20"/>
                <w:lang w:eastAsia="es-MX"/>
              </w:rPr>
              <w:t>Tekax</w:t>
            </w:r>
            <w:proofErr w:type="spellEnd"/>
            <w:r w:rsidRPr="009E3389">
              <w:rPr>
                <w:rFonts w:ascii="Lato" w:eastAsia="Times New Roman" w:hAnsi="Lato" w:cs="Calibri"/>
                <w:color w:val="000000"/>
                <w:sz w:val="20"/>
                <w:szCs w:val="20"/>
                <w:lang w:eastAsia="es-MX"/>
              </w:rPr>
              <w:t>.</w:t>
            </w:r>
          </w:p>
        </w:tc>
      </w:tr>
      <w:tr w:rsidR="00BD37DC" w:rsidRPr="009E3389" w14:paraId="0BA56DBF" w14:textId="77777777" w:rsidTr="00647F89">
        <w:trPr>
          <w:trHeight w:val="1800"/>
        </w:trPr>
        <w:tc>
          <w:tcPr>
            <w:tcW w:w="1960" w:type="dxa"/>
            <w:tcBorders>
              <w:top w:val="nil"/>
              <w:left w:val="nil"/>
              <w:bottom w:val="nil"/>
              <w:right w:val="nil"/>
            </w:tcBorders>
            <w:shd w:val="clear" w:color="auto" w:fill="auto"/>
            <w:vAlign w:val="center"/>
            <w:hideMark/>
          </w:tcPr>
          <w:p w14:paraId="082E962C"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7E43D73E"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Se identificó que en las zonas de influencia de los municipios donde se ubican los centros, se encuentran 19,456 unidades económicas que requieren impulsar sus ventas a fin de generar un mayor impacto en sus municipios. Así mismo para el 34% de las pymes, vender por Internet fue su única fuente de ingresos durante la</w:t>
            </w:r>
            <w:r w:rsidRPr="009E3389">
              <w:rPr>
                <w:rFonts w:ascii="Lato" w:eastAsia="Times New Roman" w:hAnsi="Lato" w:cs="Calibri"/>
                <w:color w:val="000000"/>
                <w:sz w:val="20"/>
                <w:szCs w:val="20"/>
                <w:lang w:eastAsia="es-MX"/>
              </w:rPr>
              <w:br/>
              <w:t>pandemia y ese canal de comercialización sigue en crecimiento y no todas la micro empresas cuentan con las habilidades comerciales en ese canal. (INEGI, Censo 2019).</w:t>
            </w:r>
          </w:p>
        </w:tc>
      </w:tr>
      <w:tr w:rsidR="00BD37DC" w:rsidRPr="009E3389" w14:paraId="3605BFF5"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FF48D"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lastRenderedPageBreak/>
              <w:t>Clasificación Programática</w:t>
            </w:r>
          </w:p>
        </w:tc>
      </w:tr>
      <w:tr w:rsidR="00BD37DC" w:rsidRPr="009E3389" w14:paraId="4A9B5FED" w14:textId="77777777" w:rsidTr="00647F89">
        <w:trPr>
          <w:trHeight w:val="300"/>
        </w:trPr>
        <w:tc>
          <w:tcPr>
            <w:tcW w:w="1960" w:type="dxa"/>
            <w:tcBorders>
              <w:top w:val="nil"/>
              <w:left w:val="nil"/>
              <w:bottom w:val="nil"/>
              <w:right w:val="nil"/>
            </w:tcBorders>
            <w:shd w:val="clear" w:color="auto" w:fill="auto"/>
            <w:vAlign w:val="center"/>
            <w:hideMark/>
          </w:tcPr>
          <w:p w14:paraId="15A1E1B7"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7E5CD66F"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BD37DC" w:rsidRPr="009E3389" w14:paraId="65C87E81" w14:textId="77777777" w:rsidTr="00647F89">
        <w:trPr>
          <w:trHeight w:val="600"/>
        </w:trPr>
        <w:tc>
          <w:tcPr>
            <w:tcW w:w="1960" w:type="dxa"/>
            <w:tcBorders>
              <w:top w:val="nil"/>
              <w:left w:val="nil"/>
              <w:bottom w:val="nil"/>
              <w:right w:val="nil"/>
            </w:tcBorders>
            <w:shd w:val="clear" w:color="auto" w:fill="auto"/>
            <w:vAlign w:val="center"/>
            <w:hideMark/>
          </w:tcPr>
          <w:p w14:paraId="45BBEDD3"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559F929D"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BD37DC" w:rsidRPr="009E3389" w14:paraId="3048361B"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AA032A"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BD37DC" w:rsidRPr="009E3389" w14:paraId="70901A3F" w14:textId="77777777" w:rsidTr="00647F89">
        <w:trPr>
          <w:trHeight w:val="975"/>
        </w:trPr>
        <w:tc>
          <w:tcPr>
            <w:tcW w:w="12640" w:type="dxa"/>
            <w:gridSpan w:val="2"/>
            <w:tcBorders>
              <w:top w:val="single" w:sz="4" w:space="0" w:color="auto"/>
              <w:left w:val="nil"/>
              <w:bottom w:val="nil"/>
              <w:right w:val="nil"/>
            </w:tcBorders>
            <w:shd w:val="clear" w:color="auto" w:fill="auto"/>
            <w:vAlign w:val="center"/>
            <w:hideMark/>
          </w:tcPr>
          <w:p w14:paraId="5D506719"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Empresas del estado de Yucatán cuyos productos o servicios son susceptibles de comercializar y cuentan con las características que solicitan los mercados acceden a diversos mercados locales, nacionales e internacionales mediante el acceso a servicios de capacitación y eventos que impulsen la comercialización de productos locales. </w:t>
            </w:r>
          </w:p>
        </w:tc>
      </w:tr>
      <w:tr w:rsidR="00BD37DC" w:rsidRPr="009E3389" w14:paraId="70D82096" w14:textId="77777777" w:rsidTr="00647F89">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4BDFDE" w14:textId="77777777" w:rsidR="00BD37DC" w:rsidRPr="009E3389" w:rsidRDefault="00BD37DC" w:rsidP="00BD37DC">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BD37DC" w:rsidRPr="009E3389" w14:paraId="42362A7B" w14:textId="77777777" w:rsidTr="00647F89">
        <w:trPr>
          <w:trHeight w:val="300"/>
        </w:trPr>
        <w:tc>
          <w:tcPr>
            <w:tcW w:w="12640" w:type="dxa"/>
            <w:gridSpan w:val="2"/>
            <w:tcBorders>
              <w:top w:val="single" w:sz="4" w:space="0" w:color="auto"/>
              <w:left w:val="nil"/>
              <w:bottom w:val="nil"/>
              <w:right w:val="nil"/>
            </w:tcBorders>
            <w:shd w:val="clear" w:color="auto" w:fill="auto"/>
            <w:vAlign w:val="center"/>
            <w:hideMark/>
          </w:tcPr>
          <w:p w14:paraId="2E670BA3" w14:textId="77777777" w:rsidR="00BD37DC" w:rsidRPr="009E3389" w:rsidRDefault="00BD37DC" w:rsidP="00BD37DC">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Población emprendedora y empresarial localizada en los municipios pertenecientes a la Regiones Poniente, Noroeste, Centro, Oriente y Sur.</w:t>
            </w:r>
          </w:p>
        </w:tc>
      </w:tr>
    </w:tbl>
    <w:p w14:paraId="3308885A" w14:textId="7049DEDC" w:rsidR="00C114BB" w:rsidRPr="009E3389" w:rsidRDefault="00647F89" w:rsidP="00462E33">
      <w:pPr>
        <w:spacing w:line="240" w:lineRule="auto"/>
        <w:rPr>
          <w:rFonts w:ascii="Lato" w:hAnsi="Lato" w:cs="Arial"/>
          <w:sz w:val="20"/>
          <w:szCs w:val="20"/>
        </w:rPr>
      </w:pPr>
      <w:r>
        <w:rPr>
          <w:rFonts w:ascii="Lato" w:hAnsi="Lato" w:cs="Arial"/>
          <w:sz w:val="20"/>
          <w:szCs w:val="20"/>
        </w:rPr>
        <w:br w:type="textWrapping" w:clear="all"/>
      </w:r>
    </w:p>
    <w:p w14:paraId="6963AC1A" w14:textId="77777777" w:rsidR="00034370" w:rsidRPr="009E3389" w:rsidRDefault="00034370" w:rsidP="00034370">
      <w:pPr>
        <w:spacing w:line="240" w:lineRule="auto"/>
        <w:rPr>
          <w:rFonts w:ascii="Lato" w:hAnsi="Lato" w:cs="Arial"/>
          <w:sz w:val="20"/>
          <w:szCs w:val="20"/>
        </w:rPr>
      </w:pPr>
      <w:r w:rsidRPr="009E3389">
        <w:rPr>
          <w:rFonts w:ascii="Lato" w:hAnsi="Lato" w:cs="Arial"/>
          <w:sz w:val="20"/>
          <w:szCs w:val="20"/>
        </w:rPr>
        <w:t>Bajo protesta de decir verdad declaramos que los Estados Financieros y sus Notas, son razonablemente correctos y son responsabilidad del emisor.</w:t>
      </w:r>
    </w:p>
    <w:p w14:paraId="2FCE3F42" w14:textId="77777777" w:rsidR="00462E33" w:rsidRDefault="00462E33" w:rsidP="00034370">
      <w:pPr>
        <w:spacing w:line="240" w:lineRule="auto"/>
        <w:rPr>
          <w:rFonts w:cs="Arial"/>
          <w:sz w:val="20"/>
          <w:szCs w:val="20"/>
        </w:rPr>
      </w:pPr>
    </w:p>
    <w:tbl>
      <w:tblPr>
        <w:tblW w:w="12640" w:type="dxa"/>
        <w:tblInd w:w="75" w:type="dxa"/>
        <w:tblCellMar>
          <w:left w:w="70" w:type="dxa"/>
          <w:right w:w="70" w:type="dxa"/>
        </w:tblCellMar>
        <w:tblLook w:val="04A0" w:firstRow="1" w:lastRow="0" w:firstColumn="1" w:lastColumn="0" w:noHBand="0" w:noVBand="1"/>
      </w:tblPr>
      <w:tblGrid>
        <w:gridCol w:w="1960"/>
        <w:gridCol w:w="10680"/>
      </w:tblGrid>
      <w:tr w:rsidR="001F72E1" w:rsidRPr="009E3389" w14:paraId="07B23B72" w14:textId="77777777" w:rsidTr="00E14373">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D9538" w14:textId="70F33339" w:rsidR="001F72E1" w:rsidRPr="006F1C82" w:rsidRDefault="001F72E1" w:rsidP="00E14373">
            <w:pPr>
              <w:spacing w:after="0" w:line="240" w:lineRule="auto"/>
              <w:jc w:val="center"/>
              <w:rPr>
                <w:rFonts w:ascii="Lato" w:eastAsia="Times New Roman" w:hAnsi="Lato" w:cs="Calibri"/>
                <w:b/>
                <w:bCs/>
                <w:color w:val="000000"/>
                <w:sz w:val="20"/>
                <w:szCs w:val="20"/>
                <w:lang w:eastAsia="es-MX"/>
              </w:rPr>
            </w:pPr>
            <w:r w:rsidRPr="006F1C82">
              <w:rPr>
                <w:rFonts w:ascii="Lato" w:eastAsia="Times New Roman" w:hAnsi="Lato" w:cs="Calibri"/>
                <w:b/>
                <w:bCs/>
                <w:color w:val="000000"/>
                <w:sz w:val="20"/>
                <w:szCs w:val="20"/>
                <w:lang w:eastAsia="es-MX"/>
              </w:rPr>
              <w:t>Código: IYEM-22621-AP</w:t>
            </w:r>
          </w:p>
        </w:tc>
      </w:tr>
      <w:tr w:rsidR="001F72E1" w:rsidRPr="009E3389" w14:paraId="0704ADEF"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F3D6F" w14:textId="77777777" w:rsidR="001F72E1" w:rsidRPr="006F1C82" w:rsidRDefault="001F72E1" w:rsidP="00E14373">
            <w:pPr>
              <w:spacing w:after="0" w:line="240" w:lineRule="auto"/>
              <w:jc w:val="center"/>
              <w:rPr>
                <w:rFonts w:ascii="Lato" w:eastAsia="Times New Roman" w:hAnsi="Lato" w:cs="Calibri"/>
                <w:b/>
                <w:bCs/>
                <w:color w:val="000000"/>
                <w:sz w:val="20"/>
                <w:szCs w:val="20"/>
                <w:lang w:eastAsia="es-MX"/>
              </w:rPr>
            </w:pPr>
            <w:r w:rsidRPr="006F1C82">
              <w:rPr>
                <w:rFonts w:ascii="Lato" w:eastAsia="Times New Roman" w:hAnsi="Lato" w:cs="Calibri"/>
                <w:b/>
                <w:bCs/>
                <w:color w:val="000000"/>
                <w:sz w:val="20"/>
                <w:szCs w:val="20"/>
                <w:lang w:eastAsia="es-MX"/>
              </w:rPr>
              <w:t>Datos Generales</w:t>
            </w:r>
          </w:p>
        </w:tc>
      </w:tr>
      <w:tr w:rsidR="001F72E1" w:rsidRPr="009E3389" w14:paraId="35CBED25" w14:textId="77777777" w:rsidTr="00E14373">
        <w:trPr>
          <w:trHeight w:val="300"/>
        </w:trPr>
        <w:tc>
          <w:tcPr>
            <w:tcW w:w="1960" w:type="dxa"/>
            <w:tcBorders>
              <w:top w:val="nil"/>
              <w:left w:val="nil"/>
              <w:bottom w:val="nil"/>
              <w:right w:val="nil"/>
            </w:tcBorders>
            <w:shd w:val="clear" w:color="auto" w:fill="auto"/>
            <w:vAlign w:val="center"/>
            <w:hideMark/>
          </w:tcPr>
          <w:p w14:paraId="59915ECC" w14:textId="77777777"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38EEA20F" w14:textId="77777777"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 xml:space="preserve">ACTIVIDAD PROGRAMÁTICA   </w:t>
            </w:r>
          </w:p>
        </w:tc>
      </w:tr>
      <w:tr w:rsidR="001F72E1" w:rsidRPr="009E3389" w14:paraId="28C71B7F" w14:textId="77777777" w:rsidTr="00E14373">
        <w:trPr>
          <w:trHeight w:val="300"/>
        </w:trPr>
        <w:tc>
          <w:tcPr>
            <w:tcW w:w="1960" w:type="dxa"/>
            <w:tcBorders>
              <w:top w:val="nil"/>
              <w:left w:val="nil"/>
              <w:bottom w:val="nil"/>
              <w:right w:val="nil"/>
            </w:tcBorders>
            <w:shd w:val="clear" w:color="auto" w:fill="auto"/>
            <w:vAlign w:val="center"/>
            <w:hideMark/>
          </w:tcPr>
          <w:p w14:paraId="6B557A28" w14:textId="77777777"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493C48F1" w14:textId="177BEA76"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Impulso para el Renacimiento de la Economía Social</w:t>
            </w:r>
          </w:p>
        </w:tc>
      </w:tr>
      <w:tr w:rsidR="001F72E1" w:rsidRPr="009E3389" w14:paraId="1682AE16" w14:textId="77777777" w:rsidTr="00E14373">
        <w:trPr>
          <w:trHeight w:val="1800"/>
        </w:trPr>
        <w:tc>
          <w:tcPr>
            <w:tcW w:w="1960" w:type="dxa"/>
            <w:tcBorders>
              <w:top w:val="nil"/>
              <w:left w:val="nil"/>
              <w:bottom w:val="nil"/>
              <w:right w:val="nil"/>
            </w:tcBorders>
            <w:shd w:val="clear" w:color="auto" w:fill="auto"/>
            <w:vAlign w:val="center"/>
            <w:hideMark/>
          </w:tcPr>
          <w:p w14:paraId="797697B9"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Descripción</w:t>
            </w:r>
          </w:p>
        </w:tc>
        <w:tc>
          <w:tcPr>
            <w:tcW w:w="10680" w:type="dxa"/>
            <w:tcBorders>
              <w:top w:val="nil"/>
              <w:left w:val="nil"/>
              <w:bottom w:val="nil"/>
              <w:right w:val="nil"/>
            </w:tcBorders>
            <w:shd w:val="clear" w:color="auto" w:fill="auto"/>
            <w:vAlign w:val="center"/>
            <w:hideMark/>
          </w:tcPr>
          <w:p w14:paraId="55A78413"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Consiste en otorgar asesoría especializada, capacitación y servicios especializados relacionados a la estandarización y profesionalización empresarial a empresas establecidas en 4 municipios. Se contempla el seguimiento a 22 empresas beneficiadas el año anterior a través del programa de Aceleración Empresarial y del proyecto Promoción de la economía creativa del estado de Yucatán, derivado del Fondo Internacional para la Diversidad cultural-UNESCO, así como, la selección de 15 nuevas empresas para su participación en el programa de Aceleración Empresarial. </w:t>
            </w:r>
          </w:p>
        </w:tc>
      </w:tr>
      <w:tr w:rsidR="001F72E1" w:rsidRPr="009E3389" w14:paraId="72CFA12E" w14:textId="77777777" w:rsidTr="00E14373">
        <w:trPr>
          <w:trHeight w:val="2400"/>
        </w:trPr>
        <w:tc>
          <w:tcPr>
            <w:tcW w:w="1960" w:type="dxa"/>
            <w:tcBorders>
              <w:top w:val="nil"/>
              <w:left w:val="nil"/>
              <w:bottom w:val="nil"/>
              <w:right w:val="nil"/>
            </w:tcBorders>
            <w:shd w:val="clear" w:color="auto" w:fill="auto"/>
            <w:vAlign w:val="center"/>
            <w:hideMark/>
          </w:tcPr>
          <w:p w14:paraId="2E5D4C06"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lastRenderedPageBreak/>
              <w:t>Problema específico a atender</w:t>
            </w:r>
          </w:p>
        </w:tc>
        <w:tc>
          <w:tcPr>
            <w:tcW w:w="10680" w:type="dxa"/>
            <w:tcBorders>
              <w:top w:val="nil"/>
              <w:left w:val="nil"/>
              <w:bottom w:val="nil"/>
              <w:right w:val="nil"/>
            </w:tcBorders>
            <w:shd w:val="clear" w:color="auto" w:fill="auto"/>
            <w:vAlign w:val="center"/>
            <w:hideMark/>
          </w:tcPr>
          <w:p w14:paraId="4C3A4757"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Son varios aspectos que permiten dar cuenta de la importancia de incentivar a través de la política pública el nivel de escalamiento y competitividad de las empresas, como se observa en los siguientes datos sobre las empresas del estado de Yucatán. De acuerdo con la ENAPROCE (2018) solo el 5% de las empresas en Yucatán están integradas a cadenas productivas, 13% introdujeron innovación en sus productos, procesos, organización o mercadotecnia y si bien cerca del 50% de las empresas cuentan con alguna certificación, solo 1 de cada 4, cuenta con un certificado que avale sus procesos de calidad. Así mismo señalaron entre las principales problemáticas, la competencia de empresas informales (44%), seguido de encontrar al personal adecuado (33%) y la baja demanda de sus productos (20%).</w:t>
            </w:r>
          </w:p>
        </w:tc>
      </w:tr>
      <w:tr w:rsidR="001F72E1" w:rsidRPr="009E3389" w14:paraId="710D77CE"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753FB" w14:textId="77777777" w:rsidR="001F72E1" w:rsidRPr="009E3389" w:rsidRDefault="001F72E1" w:rsidP="00E14373">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1F72E1" w:rsidRPr="009E3389" w14:paraId="23D03A4F" w14:textId="77777777" w:rsidTr="00E14373">
        <w:trPr>
          <w:trHeight w:val="300"/>
        </w:trPr>
        <w:tc>
          <w:tcPr>
            <w:tcW w:w="1960" w:type="dxa"/>
            <w:tcBorders>
              <w:top w:val="nil"/>
              <w:left w:val="nil"/>
              <w:bottom w:val="nil"/>
              <w:right w:val="nil"/>
            </w:tcBorders>
            <w:shd w:val="clear" w:color="auto" w:fill="auto"/>
            <w:vAlign w:val="center"/>
            <w:hideMark/>
          </w:tcPr>
          <w:p w14:paraId="2CBA1FCF"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7B631958"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1F72E1" w:rsidRPr="009E3389" w14:paraId="50E05BD7" w14:textId="77777777" w:rsidTr="00E14373">
        <w:trPr>
          <w:trHeight w:val="600"/>
        </w:trPr>
        <w:tc>
          <w:tcPr>
            <w:tcW w:w="1960" w:type="dxa"/>
            <w:tcBorders>
              <w:top w:val="nil"/>
              <w:left w:val="nil"/>
              <w:bottom w:val="nil"/>
              <w:right w:val="nil"/>
            </w:tcBorders>
            <w:shd w:val="clear" w:color="auto" w:fill="auto"/>
            <w:vAlign w:val="center"/>
            <w:hideMark/>
          </w:tcPr>
          <w:p w14:paraId="0659AD90"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39641E04"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1F72E1" w:rsidRPr="009E3389" w14:paraId="3336180B"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301F85" w14:textId="77777777" w:rsidR="001F72E1" w:rsidRPr="009E3389" w:rsidRDefault="001F72E1" w:rsidP="00E14373">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1F72E1" w:rsidRPr="009E3389" w14:paraId="23A6FC7A" w14:textId="77777777" w:rsidTr="00E14373">
        <w:trPr>
          <w:trHeight w:val="630"/>
        </w:trPr>
        <w:tc>
          <w:tcPr>
            <w:tcW w:w="12640" w:type="dxa"/>
            <w:gridSpan w:val="2"/>
            <w:tcBorders>
              <w:top w:val="nil"/>
              <w:left w:val="nil"/>
              <w:bottom w:val="nil"/>
              <w:right w:val="nil"/>
            </w:tcBorders>
            <w:shd w:val="clear" w:color="auto" w:fill="auto"/>
            <w:vAlign w:val="center"/>
            <w:hideMark/>
          </w:tcPr>
          <w:p w14:paraId="3D4538F6"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 xml:space="preserve">La población emprendedora y empresarial se desenvuelven en un contexto favorable para el desarrollo de proyectos productivos con enfoque de inclusión mediante asesorías especializadas, capacitaciones. </w:t>
            </w:r>
          </w:p>
        </w:tc>
      </w:tr>
      <w:tr w:rsidR="001F72E1" w:rsidRPr="009E3389" w14:paraId="5B0135D2"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309642" w14:textId="77777777" w:rsidR="001F72E1" w:rsidRPr="009E3389" w:rsidRDefault="001F72E1" w:rsidP="00E14373">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1F72E1" w:rsidRPr="009E3389" w14:paraId="72E3B9B7" w14:textId="77777777" w:rsidTr="00E14373">
        <w:trPr>
          <w:trHeight w:val="615"/>
        </w:trPr>
        <w:tc>
          <w:tcPr>
            <w:tcW w:w="12640" w:type="dxa"/>
            <w:gridSpan w:val="2"/>
            <w:tcBorders>
              <w:top w:val="single" w:sz="4" w:space="0" w:color="auto"/>
              <w:left w:val="nil"/>
              <w:bottom w:val="nil"/>
              <w:right w:val="nil"/>
            </w:tcBorders>
            <w:shd w:val="clear" w:color="auto" w:fill="auto"/>
            <w:vAlign w:val="center"/>
            <w:hideMark/>
          </w:tcPr>
          <w:p w14:paraId="587A9CF1"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Personas físicas con actividad empresarial o personas morales legalmente constituidas de naturaleza mercantil, con domicilio fiscal en el estado de Yucatán.</w:t>
            </w:r>
          </w:p>
        </w:tc>
      </w:tr>
      <w:tr w:rsidR="001F72E1" w:rsidRPr="009E3389" w14:paraId="1E86E8FB" w14:textId="77777777" w:rsidTr="00E14373">
        <w:trPr>
          <w:trHeight w:val="300"/>
        </w:trPr>
        <w:tc>
          <w:tcPr>
            <w:tcW w:w="1960" w:type="dxa"/>
            <w:tcBorders>
              <w:top w:val="nil"/>
              <w:left w:val="nil"/>
              <w:bottom w:val="nil"/>
              <w:right w:val="nil"/>
            </w:tcBorders>
            <w:shd w:val="clear" w:color="auto" w:fill="auto"/>
            <w:vAlign w:val="center"/>
            <w:hideMark/>
          </w:tcPr>
          <w:p w14:paraId="25589E76" w14:textId="77777777" w:rsidR="001F72E1" w:rsidRPr="009E3389" w:rsidRDefault="001F72E1" w:rsidP="00E14373">
            <w:pPr>
              <w:spacing w:after="0" w:line="240" w:lineRule="auto"/>
              <w:rPr>
                <w:rFonts w:ascii="Lato" w:eastAsia="Times New Roman" w:hAnsi="Lato" w:cs="Calibri"/>
                <w:color w:val="000000"/>
                <w:sz w:val="20"/>
                <w:szCs w:val="20"/>
                <w:lang w:eastAsia="es-MX"/>
              </w:rPr>
            </w:pPr>
          </w:p>
        </w:tc>
        <w:tc>
          <w:tcPr>
            <w:tcW w:w="10680" w:type="dxa"/>
            <w:tcBorders>
              <w:top w:val="nil"/>
              <w:left w:val="nil"/>
              <w:bottom w:val="nil"/>
              <w:right w:val="nil"/>
            </w:tcBorders>
            <w:shd w:val="clear" w:color="auto" w:fill="auto"/>
            <w:vAlign w:val="center"/>
            <w:hideMark/>
          </w:tcPr>
          <w:p w14:paraId="53C3EDCE" w14:textId="77777777" w:rsidR="001F72E1" w:rsidRPr="009E3389" w:rsidRDefault="001F72E1" w:rsidP="00E14373">
            <w:pPr>
              <w:spacing w:after="0" w:line="240" w:lineRule="auto"/>
              <w:rPr>
                <w:rFonts w:ascii="Lato" w:eastAsia="Times New Roman" w:hAnsi="Lato"/>
                <w:sz w:val="20"/>
                <w:szCs w:val="20"/>
                <w:lang w:eastAsia="es-MX"/>
              </w:rPr>
            </w:pPr>
          </w:p>
        </w:tc>
      </w:tr>
      <w:tr w:rsidR="001F72E1" w:rsidRPr="009E3389" w14:paraId="1F198AB4" w14:textId="77777777" w:rsidTr="00E14373">
        <w:trPr>
          <w:trHeight w:val="420"/>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A34D" w14:textId="5C6D4EEC" w:rsidR="001F72E1" w:rsidRPr="006F1C82" w:rsidRDefault="001F72E1" w:rsidP="00E14373">
            <w:pPr>
              <w:spacing w:after="0" w:line="240" w:lineRule="auto"/>
              <w:jc w:val="center"/>
              <w:rPr>
                <w:rFonts w:ascii="Lato" w:eastAsia="Times New Roman" w:hAnsi="Lato" w:cs="Calibri"/>
                <w:b/>
                <w:bCs/>
                <w:color w:val="000000"/>
                <w:sz w:val="20"/>
                <w:szCs w:val="20"/>
                <w:lang w:eastAsia="es-MX"/>
              </w:rPr>
            </w:pPr>
            <w:r w:rsidRPr="006F1C82">
              <w:rPr>
                <w:rFonts w:ascii="Lato" w:eastAsia="Times New Roman" w:hAnsi="Lato" w:cs="Calibri"/>
                <w:b/>
                <w:bCs/>
                <w:color w:val="000000"/>
                <w:sz w:val="20"/>
                <w:szCs w:val="20"/>
                <w:lang w:eastAsia="es-MX"/>
              </w:rPr>
              <w:t>Código: IYEM-2</w:t>
            </w:r>
            <w:r w:rsidR="00B60406" w:rsidRPr="006F1C82">
              <w:rPr>
                <w:rFonts w:ascii="Lato" w:eastAsia="Times New Roman" w:hAnsi="Lato" w:cs="Calibri"/>
                <w:b/>
                <w:bCs/>
                <w:color w:val="000000"/>
                <w:sz w:val="20"/>
                <w:szCs w:val="20"/>
                <w:lang w:eastAsia="es-MX"/>
              </w:rPr>
              <w:t>2</w:t>
            </w:r>
            <w:r w:rsidRPr="006F1C82">
              <w:rPr>
                <w:rFonts w:ascii="Lato" w:eastAsia="Times New Roman" w:hAnsi="Lato" w:cs="Calibri"/>
                <w:b/>
                <w:bCs/>
                <w:color w:val="000000"/>
                <w:sz w:val="20"/>
                <w:szCs w:val="20"/>
                <w:lang w:eastAsia="es-MX"/>
              </w:rPr>
              <w:t>623-AP</w:t>
            </w:r>
          </w:p>
        </w:tc>
      </w:tr>
      <w:tr w:rsidR="001F72E1" w:rsidRPr="009E3389" w14:paraId="1C47BBB2"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AEB0A" w14:textId="77777777" w:rsidR="001F72E1" w:rsidRPr="006F1C82" w:rsidRDefault="001F72E1" w:rsidP="00E14373">
            <w:pPr>
              <w:spacing w:after="0" w:line="240" w:lineRule="auto"/>
              <w:jc w:val="center"/>
              <w:rPr>
                <w:rFonts w:ascii="Lato" w:eastAsia="Times New Roman" w:hAnsi="Lato" w:cs="Calibri"/>
                <w:b/>
                <w:bCs/>
                <w:color w:val="000000"/>
                <w:sz w:val="20"/>
                <w:szCs w:val="20"/>
                <w:lang w:eastAsia="es-MX"/>
              </w:rPr>
            </w:pPr>
            <w:r w:rsidRPr="006F1C82">
              <w:rPr>
                <w:rFonts w:ascii="Lato" w:eastAsia="Times New Roman" w:hAnsi="Lato" w:cs="Calibri"/>
                <w:b/>
                <w:bCs/>
                <w:color w:val="000000"/>
                <w:sz w:val="20"/>
                <w:szCs w:val="20"/>
                <w:lang w:eastAsia="es-MX"/>
              </w:rPr>
              <w:t>Datos Generales</w:t>
            </w:r>
          </w:p>
        </w:tc>
      </w:tr>
      <w:tr w:rsidR="001F72E1" w:rsidRPr="009E3389" w14:paraId="313ED6AF" w14:textId="77777777" w:rsidTr="00E14373">
        <w:trPr>
          <w:trHeight w:val="300"/>
        </w:trPr>
        <w:tc>
          <w:tcPr>
            <w:tcW w:w="1960" w:type="dxa"/>
            <w:tcBorders>
              <w:top w:val="nil"/>
              <w:left w:val="nil"/>
              <w:bottom w:val="nil"/>
              <w:right w:val="nil"/>
            </w:tcBorders>
            <w:shd w:val="clear" w:color="auto" w:fill="auto"/>
            <w:vAlign w:val="center"/>
            <w:hideMark/>
          </w:tcPr>
          <w:p w14:paraId="06F86612" w14:textId="77777777"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Tipo</w:t>
            </w:r>
          </w:p>
        </w:tc>
        <w:tc>
          <w:tcPr>
            <w:tcW w:w="10680" w:type="dxa"/>
            <w:tcBorders>
              <w:top w:val="nil"/>
              <w:left w:val="nil"/>
              <w:bottom w:val="nil"/>
              <w:right w:val="nil"/>
            </w:tcBorders>
            <w:shd w:val="clear" w:color="auto" w:fill="auto"/>
            <w:noWrap/>
            <w:vAlign w:val="center"/>
            <w:hideMark/>
          </w:tcPr>
          <w:p w14:paraId="0270822E" w14:textId="77777777"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 xml:space="preserve">ACTIVIDAD PROGRAMÁTICA   </w:t>
            </w:r>
          </w:p>
        </w:tc>
      </w:tr>
      <w:tr w:rsidR="001F72E1" w:rsidRPr="009E3389" w14:paraId="27821B01" w14:textId="77777777" w:rsidTr="00E14373">
        <w:trPr>
          <w:trHeight w:val="300"/>
        </w:trPr>
        <w:tc>
          <w:tcPr>
            <w:tcW w:w="1960" w:type="dxa"/>
            <w:tcBorders>
              <w:top w:val="nil"/>
              <w:left w:val="nil"/>
              <w:bottom w:val="nil"/>
              <w:right w:val="nil"/>
            </w:tcBorders>
            <w:shd w:val="clear" w:color="auto" w:fill="auto"/>
            <w:vAlign w:val="center"/>
            <w:hideMark/>
          </w:tcPr>
          <w:p w14:paraId="52BEC55A" w14:textId="77777777"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Nombre</w:t>
            </w:r>
          </w:p>
        </w:tc>
        <w:tc>
          <w:tcPr>
            <w:tcW w:w="10680" w:type="dxa"/>
            <w:tcBorders>
              <w:top w:val="nil"/>
              <w:left w:val="nil"/>
              <w:bottom w:val="nil"/>
              <w:right w:val="nil"/>
            </w:tcBorders>
            <w:shd w:val="clear" w:color="auto" w:fill="auto"/>
            <w:noWrap/>
            <w:vAlign w:val="center"/>
            <w:hideMark/>
          </w:tcPr>
          <w:p w14:paraId="7BA5ED00" w14:textId="29CC6315" w:rsidR="001F72E1" w:rsidRPr="006F1C82" w:rsidRDefault="001F72E1" w:rsidP="00E14373">
            <w:pPr>
              <w:spacing w:after="0" w:line="240" w:lineRule="auto"/>
              <w:rPr>
                <w:rFonts w:ascii="Lato" w:eastAsia="Times New Roman" w:hAnsi="Lato" w:cs="Calibri"/>
                <w:color w:val="000000"/>
                <w:sz w:val="20"/>
                <w:szCs w:val="20"/>
                <w:lang w:eastAsia="es-MX"/>
              </w:rPr>
            </w:pPr>
            <w:r w:rsidRPr="006F1C82">
              <w:rPr>
                <w:rFonts w:ascii="Lato" w:eastAsia="Times New Roman" w:hAnsi="Lato" w:cs="Calibri"/>
                <w:color w:val="000000"/>
                <w:sz w:val="20"/>
                <w:szCs w:val="20"/>
                <w:lang w:eastAsia="es-MX"/>
              </w:rPr>
              <w:t>Activación para el Renacimiento de la Economía Social</w:t>
            </w:r>
          </w:p>
        </w:tc>
      </w:tr>
      <w:tr w:rsidR="001F72E1" w:rsidRPr="009E3389" w14:paraId="32B24860" w14:textId="77777777" w:rsidTr="00E14373">
        <w:trPr>
          <w:trHeight w:val="2100"/>
        </w:trPr>
        <w:tc>
          <w:tcPr>
            <w:tcW w:w="1960" w:type="dxa"/>
            <w:tcBorders>
              <w:top w:val="nil"/>
              <w:left w:val="nil"/>
              <w:bottom w:val="nil"/>
              <w:right w:val="nil"/>
            </w:tcBorders>
            <w:shd w:val="clear" w:color="auto" w:fill="auto"/>
            <w:vAlign w:val="center"/>
            <w:hideMark/>
          </w:tcPr>
          <w:p w14:paraId="4552AE89"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lastRenderedPageBreak/>
              <w:t>Descripción</w:t>
            </w:r>
          </w:p>
        </w:tc>
        <w:tc>
          <w:tcPr>
            <w:tcW w:w="10680" w:type="dxa"/>
            <w:tcBorders>
              <w:top w:val="nil"/>
              <w:left w:val="nil"/>
              <w:bottom w:val="nil"/>
              <w:right w:val="nil"/>
            </w:tcBorders>
            <w:shd w:val="clear" w:color="auto" w:fill="auto"/>
            <w:vAlign w:val="center"/>
            <w:hideMark/>
          </w:tcPr>
          <w:p w14:paraId="0FFE87F4"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El programa consiste en la entrega de apoyos en especie para aumentar la competitividad de los emprendedores y emprendedoras mayores de 18 años residentes en el estado de Yucatán a través de diferentes acciones dependiendo de la modalidad de apoyo a la que apliquen de los de los previstos en la convocatoria los cuales pueden ser: estrategias de propiedad intelectual; asesoría y capacitación especializada para proporcionar herramientas y habilidades empresariales, estrategias de diseño y especificación de producto; la provisión de insumos y herramientas de producción; y la entrega de dispositivos y/o herramientas tecnológicas que mejoren la operación del negocio</w:t>
            </w:r>
          </w:p>
        </w:tc>
      </w:tr>
      <w:tr w:rsidR="001F72E1" w:rsidRPr="009E3389" w14:paraId="165E0504" w14:textId="77777777" w:rsidTr="00E14373">
        <w:trPr>
          <w:trHeight w:val="1800"/>
        </w:trPr>
        <w:tc>
          <w:tcPr>
            <w:tcW w:w="1960" w:type="dxa"/>
            <w:tcBorders>
              <w:top w:val="nil"/>
              <w:left w:val="nil"/>
              <w:bottom w:val="nil"/>
              <w:right w:val="nil"/>
            </w:tcBorders>
            <w:shd w:val="clear" w:color="auto" w:fill="auto"/>
            <w:vAlign w:val="center"/>
            <w:hideMark/>
          </w:tcPr>
          <w:p w14:paraId="7C8F4F35"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Problema específico a atender</w:t>
            </w:r>
          </w:p>
        </w:tc>
        <w:tc>
          <w:tcPr>
            <w:tcW w:w="10680" w:type="dxa"/>
            <w:tcBorders>
              <w:top w:val="nil"/>
              <w:left w:val="nil"/>
              <w:bottom w:val="nil"/>
              <w:right w:val="nil"/>
            </w:tcBorders>
            <w:shd w:val="clear" w:color="auto" w:fill="auto"/>
            <w:vAlign w:val="center"/>
            <w:hideMark/>
          </w:tcPr>
          <w:p w14:paraId="20DE9745"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De acuerdo con la Asociación Mexicana de Capital Privado, A.C. (AMEXCAP), el capital dirigido a los emprendedores muestra una tasa de crecimiento anual compuesta de los últimos 10 años al 3 trimestre del 2020 de 12.7%. Lo que se corresponde con el Estudio sobre Demografía de Negocios EDN 2020 que realiza el INEGI, en ese sentido, en Yucatán la proporción de las microempresas que nacieron y sobrevivieron respecto al número de establecimientos que se registraron por el Censo Económico 2019, fue de 11.1% y 80.4% respectivamente</w:t>
            </w:r>
          </w:p>
        </w:tc>
      </w:tr>
      <w:tr w:rsidR="001F72E1" w:rsidRPr="009E3389" w14:paraId="1D402017"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320DA" w14:textId="77777777" w:rsidR="001F72E1" w:rsidRPr="009E3389" w:rsidRDefault="001F72E1" w:rsidP="00E14373">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Clasificación Programática</w:t>
            </w:r>
          </w:p>
        </w:tc>
      </w:tr>
      <w:tr w:rsidR="001F72E1" w:rsidRPr="009E3389" w14:paraId="1E1B4F65" w14:textId="77777777" w:rsidTr="00E14373">
        <w:trPr>
          <w:trHeight w:val="300"/>
        </w:trPr>
        <w:tc>
          <w:tcPr>
            <w:tcW w:w="1960" w:type="dxa"/>
            <w:tcBorders>
              <w:top w:val="nil"/>
              <w:left w:val="nil"/>
              <w:bottom w:val="nil"/>
              <w:right w:val="nil"/>
            </w:tcBorders>
            <w:shd w:val="clear" w:color="auto" w:fill="auto"/>
            <w:vAlign w:val="center"/>
            <w:hideMark/>
          </w:tcPr>
          <w:p w14:paraId="401BE47A"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programa</w:t>
            </w:r>
          </w:p>
        </w:tc>
        <w:tc>
          <w:tcPr>
            <w:tcW w:w="10680" w:type="dxa"/>
            <w:tcBorders>
              <w:top w:val="nil"/>
              <w:left w:val="nil"/>
              <w:bottom w:val="nil"/>
              <w:right w:val="nil"/>
            </w:tcBorders>
            <w:shd w:val="clear" w:color="auto" w:fill="auto"/>
            <w:noWrap/>
            <w:vAlign w:val="center"/>
            <w:hideMark/>
          </w:tcPr>
          <w:p w14:paraId="0918F929"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Sujetos a Reglas de Operación</w:t>
            </w:r>
          </w:p>
        </w:tc>
      </w:tr>
      <w:tr w:rsidR="001F72E1" w:rsidRPr="009E3389" w14:paraId="53816BEE" w14:textId="77777777" w:rsidTr="00E14373">
        <w:trPr>
          <w:trHeight w:val="600"/>
        </w:trPr>
        <w:tc>
          <w:tcPr>
            <w:tcW w:w="1960" w:type="dxa"/>
            <w:tcBorders>
              <w:top w:val="nil"/>
              <w:left w:val="nil"/>
              <w:bottom w:val="nil"/>
              <w:right w:val="nil"/>
            </w:tcBorders>
            <w:shd w:val="clear" w:color="auto" w:fill="auto"/>
            <w:vAlign w:val="center"/>
            <w:hideMark/>
          </w:tcPr>
          <w:p w14:paraId="18C1A3B2"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Tipo de Infraestructura</w:t>
            </w:r>
          </w:p>
        </w:tc>
        <w:tc>
          <w:tcPr>
            <w:tcW w:w="10680" w:type="dxa"/>
            <w:tcBorders>
              <w:top w:val="nil"/>
              <w:left w:val="nil"/>
              <w:bottom w:val="nil"/>
              <w:right w:val="nil"/>
            </w:tcBorders>
            <w:shd w:val="clear" w:color="auto" w:fill="auto"/>
            <w:noWrap/>
            <w:vAlign w:val="center"/>
            <w:hideMark/>
          </w:tcPr>
          <w:p w14:paraId="57B19A83"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No aplica</w:t>
            </w:r>
          </w:p>
        </w:tc>
      </w:tr>
      <w:tr w:rsidR="001F72E1" w:rsidRPr="009E3389" w14:paraId="21CF686E"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166939" w14:textId="77777777" w:rsidR="001F72E1" w:rsidRPr="009E3389" w:rsidRDefault="001F72E1" w:rsidP="00E14373">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Objetivo</w:t>
            </w:r>
          </w:p>
        </w:tc>
      </w:tr>
      <w:tr w:rsidR="001F72E1" w:rsidRPr="009E3389" w14:paraId="10351420" w14:textId="77777777" w:rsidTr="00E14373">
        <w:trPr>
          <w:trHeight w:val="300"/>
        </w:trPr>
        <w:tc>
          <w:tcPr>
            <w:tcW w:w="12640" w:type="dxa"/>
            <w:gridSpan w:val="2"/>
            <w:tcBorders>
              <w:top w:val="single" w:sz="4" w:space="0" w:color="auto"/>
              <w:left w:val="nil"/>
              <w:bottom w:val="nil"/>
              <w:right w:val="nil"/>
            </w:tcBorders>
            <w:shd w:val="clear" w:color="auto" w:fill="auto"/>
            <w:vAlign w:val="center"/>
            <w:hideMark/>
          </w:tcPr>
          <w:p w14:paraId="2CE60AB2"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Población emprendedora y empresarial, micro empresas con actividad preponderantemente en el en el interior del estado de Yucatán</w:t>
            </w:r>
          </w:p>
        </w:tc>
      </w:tr>
      <w:tr w:rsidR="001F72E1" w:rsidRPr="009E3389" w14:paraId="60E714E6" w14:textId="77777777" w:rsidTr="00E14373">
        <w:trPr>
          <w:trHeight w:val="315"/>
        </w:trPr>
        <w:tc>
          <w:tcPr>
            <w:tcW w:w="1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1D1B6" w14:textId="77777777" w:rsidR="001F72E1" w:rsidRPr="009E3389" w:rsidRDefault="001F72E1" w:rsidP="00E14373">
            <w:pPr>
              <w:spacing w:after="0" w:line="240" w:lineRule="auto"/>
              <w:jc w:val="center"/>
              <w:rPr>
                <w:rFonts w:ascii="Lato" w:eastAsia="Times New Roman" w:hAnsi="Lato" w:cs="Calibri"/>
                <w:b/>
                <w:bCs/>
                <w:color w:val="000000"/>
                <w:sz w:val="20"/>
                <w:szCs w:val="20"/>
                <w:lang w:eastAsia="es-MX"/>
              </w:rPr>
            </w:pPr>
            <w:r w:rsidRPr="009E3389">
              <w:rPr>
                <w:rFonts w:ascii="Lato" w:eastAsia="Times New Roman" w:hAnsi="Lato" w:cs="Calibri"/>
                <w:b/>
                <w:bCs/>
                <w:color w:val="000000"/>
                <w:sz w:val="20"/>
                <w:szCs w:val="20"/>
                <w:lang w:eastAsia="es-MX"/>
              </w:rPr>
              <w:t>Población programada a atender</w:t>
            </w:r>
          </w:p>
        </w:tc>
      </w:tr>
      <w:tr w:rsidR="001F72E1" w:rsidRPr="009E3389" w14:paraId="1CC172A6" w14:textId="77777777" w:rsidTr="00E14373">
        <w:trPr>
          <w:trHeight w:val="300"/>
        </w:trPr>
        <w:tc>
          <w:tcPr>
            <w:tcW w:w="12640" w:type="dxa"/>
            <w:gridSpan w:val="2"/>
            <w:tcBorders>
              <w:top w:val="single" w:sz="4" w:space="0" w:color="auto"/>
              <w:left w:val="nil"/>
              <w:bottom w:val="nil"/>
              <w:right w:val="nil"/>
            </w:tcBorders>
            <w:shd w:val="clear" w:color="auto" w:fill="auto"/>
            <w:vAlign w:val="center"/>
            <w:hideMark/>
          </w:tcPr>
          <w:p w14:paraId="1C1996F8" w14:textId="77777777" w:rsidR="001F72E1" w:rsidRPr="009E3389" w:rsidRDefault="001F72E1" w:rsidP="00E14373">
            <w:pPr>
              <w:spacing w:after="0" w:line="240" w:lineRule="auto"/>
              <w:rPr>
                <w:rFonts w:ascii="Lato" w:eastAsia="Times New Roman" w:hAnsi="Lato" w:cs="Calibri"/>
                <w:color w:val="000000"/>
                <w:sz w:val="20"/>
                <w:szCs w:val="20"/>
                <w:lang w:eastAsia="es-MX"/>
              </w:rPr>
            </w:pPr>
            <w:r w:rsidRPr="009E3389">
              <w:rPr>
                <w:rFonts w:ascii="Lato" w:eastAsia="Times New Roman" w:hAnsi="Lato" w:cs="Calibri"/>
                <w:color w:val="000000"/>
                <w:sz w:val="20"/>
                <w:szCs w:val="20"/>
                <w:lang w:eastAsia="es-MX"/>
              </w:rPr>
              <w:t>Población emprendedora y empresarial, micro empresas con actividad preponderantemente en el en el interior del estado de Yucatán</w:t>
            </w:r>
          </w:p>
        </w:tc>
      </w:tr>
    </w:tbl>
    <w:p w14:paraId="1CD50911" w14:textId="77777777" w:rsidR="001F72E1" w:rsidRDefault="001F72E1" w:rsidP="00034370">
      <w:pPr>
        <w:spacing w:line="240" w:lineRule="auto"/>
        <w:rPr>
          <w:rFonts w:cs="Arial"/>
          <w:sz w:val="20"/>
          <w:szCs w:val="20"/>
        </w:rPr>
      </w:pPr>
    </w:p>
    <w:p w14:paraId="583D0672" w14:textId="77777777" w:rsidR="001F72E1" w:rsidRDefault="001F72E1" w:rsidP="00034370">
      <w:pPr>
        <w:spacing w:line="240" w:lineRule="auto"/>
        <w:rPr>
          <w:rFonts w:cs="Arial"/>
          <w:sz w:val="20"/>
          <w:szCs w:val="20"/>
        </w:rPr>
      </w:pPr>
    </w:p>
    <w:p w14:paraId="38BC1646" w14:textId="77777777" w:rsidR="001F72E1" w:rsidRDefault="001F72E1" w:rsidP="00034370">
      <w:pPr>
        <w:spacing w:line="240" w:lineRule="auto"/>
        <w:rPr>
          <w:rFonts w:cs="Arial"/>
          <w:sz w:val="20"/>
          <w:szCs w:val="20"/>
        </w:rPr>
      </w:pPr>
    </w:p>
    <w:sectPr w:rsidR="001F72E1" w:rsidSect="00A14B7B">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34370"/>
    <w:rsid w:val="00063586"/>
    <w:rsid w:val="000663A5"/>
    <w:rsid w:val="00091C66"/>
    <w:rsid w:val="000930FE"/>
    <w:rsid w:val="000A2800"/>
    <w:rsid w:val="000B58EC"/>
    <w:rsid w:val="000C12C9"/>
    <w:rsid w:val="000E1882"/>
    <w:rsid w:val="000F5BF1"/>
    <w:rsid w:val="00125C70"/>
    <w:rsid w:val="001654C5"/>
    <w:rsid w:val="00165D06"/>
    <w:rsid w:val="00173A9C"/>
    <w:rsid w:val="00177B93"/>
    <w:rsid w:val="001D7CCC"/>
    <w:rsid w:val="001F54C8"/>
    <w:rsid w:val="001F72E1"/>
    <w:rsid w:val="00201F9E"/>
    <w:rsid w:val="00213D83"/>
    <w:rsid w:val="00233CB8"/>
    <w:rsid w:val="00244966"/>
    <w:rsid w:val="00250458"/>
    <w:rsid w:val="00252199"/>
    <w:rsid w:val="002646F2"/>
    <w:rsid w:val="00271A91"/>
    <w:rsid w:val="00272F2D"/>
    <w:rsid w:val="0029550A"/>
    <w:rsid w:val="0029704D"/>
    <w:rsid w:val="002971B8"/>
    <w:rsid w:val="002A0C2C"/>
    <w:rsid w:val="002A7D12"/>
    <w:rsid w:val="002B0C2A"/>
    <w:rsid w:val="002B2F9D"/>
    <w:rsid w:val="002C1DE4"/>
    <w:rsid w:val="002E142D"/>
    <w:rsid w:val="002E222F"/>
    <w:rsid w:val="002E7D36"/>
    <w:rsid w:val="003129FF"/>
    <w:rsid w:val="003209E4"/>
    <w:rsid w:val="00324964"/>
    <w:rsid w:val="00353F25"/>
    <w:rsid w:val="003614BF"/>
    <w:rsid w:val="00397BD7"/>
    <w:rsid w:val="003A620C"/>
    <w:rsid w:val="003B431F"/>
    <w:rsid w:val="003C1E83"/>
    <w:rsid w:val="003E6A80"/>
    <w:rsid w:val="00411338"/>
    <w:rsid w:val="00442E26"/>
    <w:rsid w:val="0045676E"/>
    <w:rsid w:val="00457893"/>
    <w:rsid w:val="00462E33"/>
    <w:rsid w:val="004A4C7E"/>
    <w:rsid w:val="004A6570"/>
    <w:rsid w:val="0052083E"/>
    <w:rsid w:val="00586416"/>
    <w:rsid w:val="00586C6A"/>
    <w:rsid w:val="005B769C"/>
    <w:rsid w:val="005C2758"/>
    <w:rsid w:val="005C692C"/>
    <w:rsid w:val="005E284D"/>
    <w:rsid w:val="005E593D"/>
    <w:rsid w:val="00600B25"/>
    <w:rsid w:val="006071D7"/>
    <w:rsid w:val="00612205"/>
    <w:rsid w:val="00634BC9"/>
    <w:rsid w:val="006456C0"/>
    <w:rsid w:val="00647F89"/>
    <w:rsid w:val="0066434D"/>
    <w:rsid w:val="00696939"/>
    <w:rsid w:val="006A7AAF"/>
    <w:rsid w:val="006F1C82"/>
    <w:rsid w:val="006F3019"/>
    <w:rsid w:val="007107B9"/>
    <w:rsid w:val="007175D0"/>
    <w:rsid w:val="00717F45"/>
    <w:rsid w:val="00771573"/>
    <w:rsid w:val="00793117"/>
    <w:rsid w:val="00793843"/>
    <w:rsid w:val="007A2F7C"/>
    <w:rsid w:val="007A42B2"/>
    <w:rsid w:val="007C0D91"/>
    <w:rsid w:val="007D0C6D"/>
    <w:rsid w:val="008624D6"/>
    <w:rsid w:val="00862E73"/>
    <w:rsid w:val="0087383A"/>
    <w:rsid w:val="008738E3"/>
    <w:rsid w:val="00874CF1"/>
    <w:rsid w:val="008B6DCF"/>
    <w:rsid w:val="008F081C"/>
    <w:rsid w:val="008F23BF"/>
    <w:rsid w:val="009031B5"/>
    <w:rsid w:val="00914037"/>
    <w:rsid w:val="00914891"/>
    <w:rsid w:val="0093264D"/>
    <w:rsid w:val="00933F4A"/>
    <w:rsid w:val="00935602"/>
    <w:rsid w:val="009370C1"/>
    <w:rsid w:val="00944F2C"/>
    <w:rsid w:val="009472B6"/>
    <w:rsid w:val="00950375"/>
    <w:rsid w:val="00967F15"/>
    <w:rsid w:val="009725B0"/>
    <w:rsid w:val="0098354B"/>
    <w:rsid w:val="0098625E"/>
    <w:rsid w:val="0098787A"/>
    <w:rsid w:val="009A13AC"/>
    <w:rsid w:val="009C61C6"/>
    <w:rsid w:val="009D7AC4"/>
    <w:rsid w:val="009E3389"/>
    <w:rsid w:val="009F0748"/>
    <w:rsid w:val="00A0509E"/>
    <w:rsid w:val="00A14B7B"/>
    <w:rsid w:val="00A161E2"/>
    <w:rsid w:val="00A272BF"/>
    <w:rsid w:val="00A433C6"/>
    <w:rsid w:val="00A566F9"/>
    <w:rsid w:val="00A65817"/>
    <w:rsid w:val="00AA10CD"/>
    <w:rsid w:val="00AA2D2A"/>
    <w:rsid w:val="00AB69E8"/>
    <w:rsid w:val="00AE090B"/>
    <w:rsid w:val="00AE55B9"/>
    <w:rsid w:val="00B20DBC"/>
    <w:rsid w:val="00B509BB"/>
    <w:rsid w:val="00B60406"/>
    <w:rsid w:val="00B70516"/>
    <w:rsid w:val="00B7611C"/>
    <w:rsid w:val="00B763F7"/>
    <w:rsid w:val="00B764E1"/>
    <w:rsid w:val="00B8625C"/>
    <w:rsid w:val="00B91117"/>
    <w:rsid w:val="00BA4EC7"/>
    <w:rsid w:val="00BC63BC"/>
    <w:rsid w:val="00BD37DC"/>
    <w:rsid w:val="00BF6CAF"/>
    <w:rsid w:val="00C03E0C"/>
    <w:rsid w:val="00C0724B"/>
    <w:rsid w:val="00C114BB"/>
    <w:rsid w:val="00C51F78"/>
    <w:rsid w:val="00C5231C"/>
    <w:rsid w:val="00C77934"/>
    <w:rsid w:val="00C838CE"/>
    <w:rsid w:val="00CA136F"/>
    <w:rsid w:val="00CE6961"/>
    <w:rsid w:val="00CF2211"/>
    <w:rsid w:val="00D12757"/>
    <w:rsid w:val="00D15123"/>
    <w:rsid w:val="00D35E08"/>
    <w:rsid w:val="00D51DC6"/>
    <w:rsid w:val="00D66DDA"/>
    <w:rsid w:val="00D7106E"/>
    <w:rsid w:val="00D775F1"/>
    <w:rsid w:val="00D83798"/>
    <w:rsid w:val="00D94BC1"/>
    <w:rsid w:val="00D94FA3"/>
    <w:rsid w:val="00DA44E3"/>
    <w:rsid w:val="00DB30B0"/>
    <w:rsid w:val="00DB3F1E"/>
    <w:rsid w:val="00DD06C6"/>
    <w:rsid w:val="00DE1629"/>
    <w:rsid w:val="00DF6022"/>
    <w:rsid w:val="00E02249"/>
    <w:rsid w:val="00E749AF"/>
    <w:rsid w:val="00EC0E01"/>
    <w:rsid w:val="00ED4D3B"/>
    <w:rsid w:val="00EE21E2"/>
    <w:rsid w:val="00F077C8"/>
    <w:rsid w:val="00F128BB"/>
    <w:rsid w:val="00F52957"/>
    <w:rsid w:val="00F709DD"/>
    <w:rsid w:val="00F82E80"/>
    <w:rsid w:val="00FA20B8"/>
    <w:rsid w:val="00FA222E"/>
    <w:rsid w:val="00FA67E4"/>
    <w:rsid w:val="00FF55B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AADA"/>
  <w15:chartTrackingRefBased/>
  <w15:docId w15:val="{0D3A1578-D3C5-46D5-9B07-EEA4542A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A9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6F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646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646F2"/>
    <w:rPr>
      <w:rFonts w:ascii="Segoe UI" w:hAnsi="Segoe UI" w:cs="Segoe UI"/>
      <w:sz w:val="18"/>
      <w:szCs w:val="18"/>
    </w:rPr>
  </w:style>
  <w:style w:type="character" w:styleId="Hipervnculo">
    <w:name w:val="Hyperlink"/>
    <w:uiPriority w:val="99"/>
    <w:semiHidden/>
    <w:unhideWhenUsed/>
    <w:rsid w:val="00914891"/>
    <w:rPr>
      <w:color w:val="0563C1"/>
      <w:u w:val="single"/>
    </w:rPr>
  </w:style>
  <w:style w:type="character" w:styleId="Hipervnculovisitado">
    <w:name w:val="FollowedHyperlink"/>
    <w:uiPriority w:val="99"/>
    <w:semiHidden/>
    <w:unhideWhenUsed/>
    <w:rsid w:val="00914891"/>
    <w:rPr>
      <w:color w:val="954F72"/>
      <w:u w:val="single"/>
    </w:rPr>
  </w:style>
  <w:style w:type="paragraph" w:customStyle="1" w:styleId="xl63">
    <w:name w:val="xl63"/>
    <w:basedOn w:val="Normal"/>
    <w:rsid w:val="00914891"/>
    <w:pPr>
      <w:spacing w:before="100" w:beforeAutospacing="1" w:after="100" w:afterAutospacing="1" w:line="240" w:lineRule="auto"/>
    </w:pPr>
    <w:rPr>
      <w:rFonts w:ascii="Trebuchet MS" w:eastAsia="Times New Roman" w:hAnsi="Trebuchet MS"/>
      <w:sz w:val="20"/>
      <w:szCs w:val="20"/>
      <w:lang w:eastAsia="es-MX"/>
    </w:rPr>
  </w:style>
  <w:style w:type="paragraph" w:customStyle="1" w:styleId="xl64">
    <w:name w:val="xl64"/>
    <w:basedOn w:val="Normal"/>
    <w:rsid w:val="00914891"/>
    <w:pPr>
      <w:spacing w:before="100" w:beforeAutospacing="1" w:after="100" w:afterAutospacing="1" w:line="240" w:lineRule="auto"/>
    </w:pPr>
    <w:rPr>
      <w:rFonts w:ascii="Trebuchet MS" w:eastAsia="Times New Roman" w:hAnsi="Trebuchet MS"/>
      <w:sz w:val="20"/>
      <w:szCs w:val="20"/>
      <w:lang w:eastAsia="es-MX"/>
    </w:rPr>
  </w:style>
  <w:style w:type="paragraph" w:customStyle="1" w:styleId="xl65">
    <w:name w:val="xl65"/>
    <w:basedOn w:val="Normal"/>
    <w:rsid w:val="00914891"/>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66">
    <w:name w:val="xl66"/>
    <w:basedOn w:val="Normal"/>
    <w:rsid w:val="00914891"/>
    <w:pPr>
      <w:spacing w:before="100" w:beforeAutospacing="1" w:after="100" w:afterAutospacing="1" w:line="240" w:lineRule="auto"/>
    </w:pPr>
    <w:rPr>
      <w:rFonts w:ascii="Trebuchet MS" w:eastAsia="Times New Roman" w:hAnsi="Trebuchet MS"/>
      <w:b/>
      <w:bCs/>
      <w:sz w:val="24"/>
      <w:szCs w:val="24"/>
      <w:lang w:eastAsia="es-MX"/>
    </w:rPr>
  </w:style>
  <w:style w:type="paragraph" w:customStyle="1" w:styleId="xl67">
    <w:name w:val="xl67"/>
    <w:basedOn w:val="Normal"/>
    <w:rsid w:val="00914891"/>
    <w:pPr>
      <w:spacing w:before="100" w:beforeAutospacing="1" w:after="100" w:afterAutospacing="1" w:line="240" w:lineRule="auto"/>
      <w:textAlignment w:val="top"/>
    </w:pPr>
    <w:rPr>
      <w:rFonts w:ascii="Trebuchet MS" w:eastAsia="Times New Roman" w:hAnsi="Trebuchet MS"/>
      <w:sz w:val="20"/>
      <w:szCs w:val="20"/>
      <w:lang w:eastAsia="es-MX"/>
    </w:rPr>
  </w:style>
  <w:style w:type="paragraph" w:customStyle="1" w:styleId="xl68">
    <w:name w:val="xl68"/>
    <w:basedOn w:val="Normal"/>
    <w:rsid w:val="00914891"/>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9">
    <w:name w:val="xl69"/>
    <w:basedOn w:val="Normal"/>
    <w:rsid w:val="00914891"/>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0">
    <w:name w:val="xl70"/>
    <w:basedOn w:val="Normal"/>
    <w:rsid w:val="00914891"/>
    <w:pPr>
      <w:spacing w:before="100" w:beforeAutospacing="1" w:after="100" w:afterAutospacing="1" w:line="240" w:lineRule="auto"/>
      <w:textAlignment w:val="center"/>
    </w:pPr>
    <w:rPr>
      <w:rFonts w:ascii="Trebuchet MS" w:eastAsia="Times New Roman" w:hAnsi="Trebuchet MS"/>
      <w:sz w:val="20"/>
      <w:szCs w:val="20"/>
      <w:lang w:eastAsia="es-MX"/>
    </w:rPr>
  </w:style>
  <w:style w:type="paragraph" w:customStyle="1" w:styleId="xl71">
    <w:name w:val="xl71"/>
    <w:basedOn w:val="Normal"/>
    <w:rsid w:val="00914891"/>
    <w:pPr>
      <w:spacing w:before="100" w:beforeAutospacing="1" w:after="100" w:afterAutospacing="1" w:line="240" w:lineRule="auto"/>
    </w:pPr>
    <w:rPr>
      <w:rFonts w:ascii="Trebuchet MS" w:eastAsia="Times New Roman" w:hAnsi="Trebuchet MS"/>
      <w:sz w:val="20"/>
      <w:szCs w:val="20"/>
      <w:lang w:eastAsia="es-MX"/>
    </w:rPr>
  </w:style>
  <w:style w:type="paragraph" w:customStyle="1" w:styleId="xl72">
    <w:name w:val="xl72"/>
    <w:basedOn w:val="Normal"/>
    <w:rsid w:val="00914891"/>
    <w:pPr>
      <w:pBdr>
        <w:top w:val="single" w:sz="8" w:space="0" w:color="auto"/>
        <w:left w:val="single" w:sz="8" w:space="0" w:color="auto"/>
        <w:bottom w:val="single" w:sz="8" w:space="0" w:color="auto"/>
      </w:pBdr>
      <w:spacing w:before="100" w:beforeAutospacing="1" w:after="100" w:afterAutospacing="1" w:line="240" w:lineRule="auto"/>
      <w:jc w:val="center"/>
    </w:pPr>
    <w:rPr>
      <w:rFonts w:ascii="Trebuchet MS" w:eastAsia="Times New Roman" w:hAnsi="Trebuchet MS"/>
      <w:b/>
      <w:bCs/>
      <w:sz w:val="32"/>
      <w:szCs w:val="32"/>
      <w:lang w:eastAsia="es-MX"/>
    </w:rPr>
  </w:style>
  <w:style w:type="paragraph" w:customStyle="1" w:styleId="xl73">
    <w:name w:val="xl73"/>
    <w:basedOn w:val="Normal"/>
    <w:rsid w:val="00914891"/>
    <w:pPr>
      <w:pBdr>
        <w:top w:val="single" w:sz="8" w:space="0" w:color="auto"/>
        <w:bottom w:val="single" w:sz="8" w:space="0" w:color="auto"/>
      </w:pBdr>
      <w:spacing w:before="100" w:beforeAutospacing="1" w:after="100" w:afterAutospacing="1" w:line="240" w:lineRule="auto"/>
      <w:jc w:val="center"/>
    </w:pPr>
    <w:rPr>
      <w:rFonts w:ascii="Trebuchet MS" w:eastAsia="Times New Roman" w:hAnsi="Trebuchet MS"/>
      <w:b/>
      <w:bCs/>
      <w:sz w:val="32"/>
      <w:szCs w:val="32"/>
      <w:lang w:eastAsia="es-MX"/>
    </w:rPr>
  </w:style>
  <w:style w:type="paragraph" w:customStyle="1" w:styleId="xl74">
    <w:name w:val="xl74"/>
    <w:basedOn w:val="Normal"/>
    <w:rsid w:val="00914891"/>
    <w:pPr>
      <w:pBdr>
        <w:top w:val="single" w:sz="8" w:space="0" w:color="auto"/>
        <w:bottom w:val="single" w:sz="8" w:space="0" w:color="auto"/>
        <w:right w:val="single" w:sz="8" w:space="0" w:color="auto"/>
      </w:pBdr>
      <w:spacing w:before="100" w:beforeAutospacing="1" w:after="100" w:afterAutospacing="1" w:line="240" w:lineRule="auto"/>
      <w:jc w:val="center"/>
    </w:pPr>
    <w:rPr>
      <w:rFonts w:ascii="Trebuchet MS" w:eastAsia="Times New Roman" w:hAnsi="Trebuchet MS"/>
      <w:b/>
      <w:bCs/>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513">
      <w:bodyDiv w:val="1"/>
      <w:marLeft w:val="0"/>
      <w:marRight w:val="0"/>
      <w:marTop w:val="0"/>
      <w:marBottom w:val="0"/>
      <w:divBdr>
        <w:top w:val="none" w:sz="0" w:space="0" w:color="auto"/>
        <w:left w:val="none" w:sz="0" w:space="0" w:color="auto"/>
        <w:bottom w:val="none" w:sz="0" w:space="0" w:color="auto"/>
        <w:right w:val="none" w:sz="0" w:space="0" w:color="auto"/>
      </w:divBdr>
    </w:div>
    <w:div w:id="1145466748">
      <w:bodyDiv w:val="1"/>
      <w:marLeft w:val="0"/>
      <w:marRight w:val="0"/>
      <w:marTop w:val="0"/>
      <w:marBottom w:val="0"/>
      <w:divBdr>
        <w:top w:val="none" w:sz="0" w:space="0" w:color="auto"/>
        <w:left w:val="none" w:sz="0" w:space="0" w:color="auto"/>
        <w:bottom w:val="none" w:sz="0" w:space="0" w:color="auto"/>
        <w:right w:val="none" w:sz="0" w:space="0" w:color="auto"/>
      </w:divBdr>
    </w:div>
    <w:div w:id="18006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CDCE-216A-4E24-8C95-C4034EA7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2604</Words>
  <Characters>14326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3</cp:revision>
  <cp:lastPrinted>2017-02-21T18:35:00Z</cp:lastPrinted>
  <dcterms:created xsi:type="dcterms:W3CDTF">2025-04-30T17:21:00Z</dcterms:created>
  <dcterms:modified xsi:type="dcterms:W3CDTF">2025-04-30T17:23:00Z</dcterms:modified>
</cp:coreProperties>
</file>