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BE0A0" w14:textId="77777777" w:rsidR="000913D9" w:rsidRPr="000913D9" w:rsidRDefault="000913D9" w:rsidP="000913D9">
      <w:pPr>
        <w:pStyle w:val="Prrafodelista"/>
        <w:jc w:val="center"/>
        <w:rPr>
          <w:rFonts w:ascii="Lato" w:hAnsi="Lato"/>
          <w:b/>
          <w:sz w:val="20"/>
          <w:szCs w:val="20"/>
          <w:lang w:val="es-MX" w:eastAsia="en-US"/>
        </w:rPr>
      </w:pPr>
      <w:bookmarkStart w:id="0" w:name="_Hlk155879540"/>
      <w:bookmarkStart w:id="1" w:name="_Hlk155879615"/>
      <w:r w:rsidRPr="000913D9">
        <w:rPr>
          <w:rFonts w:ascii="Lato" w:hAnsi="Lato"/>
          <w:b/>
          <w:sz w:val="20"/>
          <w:szCs w:val="20"/>
        </w:rPr>
        <w:t>Notas de los estados financieros</w:t>
      </w:r>
    </w:p>
    <w:p w14:paraId="49154F76" w14:textId="77777777" w:rsidR="000913D9" w:rsidRPr="000913D9" w:rsidRDefault="000913D9" w:rsidP="000913D9">
      <w:pPr>
        <w:pStyle w:val="Prrafodelista"/>
        <w:jc w:val="center"/>
        <w:rPr>
          <w:rFonts w:ascii="Lato" w:eastAsia="Trebuchet MS" w:hAnsi="Lato" w:cs="Trebuchet MS"/>
          <w:b/>
          <w:sz w:val="20"/>
          <w:szCs w:val="20"/>
        </w:rPr>
      </w:pPr>
    </w:p>
    <w:p w14:paraId="51964CF0" w14:textId="77777777" w:rsidR="000913D9" w:rsidRPr="000913D9" w:rsidRDefault="000913D9" w:rsidP="000913D9">
      <w:pPr>
        <w:pStyle w:val="Prrafodelista"/>
        <w:jc w:val="center"/>
        <w:rPr>
          <w:rFonts w:ascii="Lato" w:hAnsi="Lato"/>
          <w:b/>
          <w:sz w:val="20"/>
          <w:szCs w:val="20"/>
        </w:rPr>
      </w:pPr>
      <w:r w:rsidRPr="000913D9">
        <w:rPr>
          <w:rFonts w:ascii="Lato" w:hAnsi="Lato"/>
          <w:b/>
          <w:sz w:val="20"/>
          <w:szCs w:val="20"/>
        </w:rPr>
        <w:t>Al 31 de marzo del 2025</w:t>
      </w:r>
    </w:p>
    <w:p w14:paraId="0E1282AF" w14:textId="77777777" w:rsidR="000913D9" w:rsidRPr="000913D9" w:rsidRDefault="000913D9" w:rsidP="000913D9">
      <w:pPr>
        <w:pStyle w:val="Prrafodelista"/>
        <w:jc w:val="center"/>
        <w:rPr>
          <w:rFonts w:ascii="Lato" w:hAnsi="Lato"/>
          <w:b/>
          <w:sz w:val="20"/>
          <w:szCs w:val="20"/>
        </w:rPr>
      </w:pPr>
    </w:p>
    <w:p w14:paraId="772C31D6" w14:textId="77777777" w:rsidR="000913D9" w:rsidRPr="000913D9" w:rsidRDefault="000913D9" w:rsidP="000913D9">
      <w:pPr>
        <w:pStyle w:val="Prrafodelista"/>
        <w:jc w:val="center"/>
        <w:rPr>
          <w:rFonts w:ascii="Lato" w:hAnsi="Lato"/>
          <w:b/>
          <w:sz w:val="20"/>
          <w:szCs w:val="20"/>
        </w:rPr>
      </w:pPr>
      <w:r w:rsidRPr="000913D9">
        <w:rPr>
          <w:rFonts w:ascii="Lato" w:hAnsi="Lato"/>
          <w:b/>
          <w:sz w:val="20"/>
          <w:szCs w:val="20"/>
        </w:rPr>
        <w:t>(Cifras en Pesos)</w:t>
      </w:r>
    </w:p>
    <w:p w14:paraId="7580DCC5" w14:textId="77777777" w:rsidR="000913D9" w:rsidRPr="000913D9" w:rsidRDefault="000913D9" w:rsidP="000913D9">
      <w:pPr>
        <w:pStyle w:val="Prrafodelista"/>
        <w:jc w:val="center"/>
        <w:rPr>
          <w:rFonts w:ascii="Lato" w:hAnsi="Lato"/>
          <w:b/>
          <w:sz w:val="20"/>
          <w:szCs w:val="20"/>
        </w:rPr>
      </w:pPr>
    </w:p>
    <w:p w14:paraId="6BA25F7C" w14:textId="08CFE348" w:rsidR="000913D9" w:rsidRDefault="000913D9" w:rsidP="00A16C6D">
      <w:pPr>
        <w:pStyle w:val="Prrafodelista"/>
        <w:rPr>
          <w:rFonts w:ascii="Lato" w:hAnsi="Lato"/>
          <w:b/>
          <w:sz w:val="20"/>
          <w:szCs w:val="20"/>
        </w:rPr>
      </w:pPr>
      <w:r w:rsidRPr="000913D9">
        <w:rPr>
          <w:rFonts w:ascii="Lato" w:hAnsi="Lato"/>
          <w:b/>
          <w:sz w:val="20"/>
          <w:szCs w:val="20"/>
        </w:rPr>
        <w:t xml:space="preserve">Ente Público:  </w:t>
      </w:r>
      <w:r w:rsidR="00A16C6D">
        <w:rPr>
          <w:rFonts w:ascii="Lato" w:hAnsi="Lato" w:cs="Arial"/>
          <w:b/>
          <w:sz w:val="20"/>
          <w:szCs w:val="20"/>
        </w:rPr>
        <w:t>COLEGIO DE EDUCACIÓN PROFESIONAL TÉCNICA DEL ESTADO DE YUCATÁN</w:t>
      </w:r>
      <w:bookmarkStart w:id="2" w:name="_GoBack"/>
      <w:bookmarkEnd w:id="2"/>
    </w:p>
    <w:p w14:paraId="3AD08B92" w14:textId="77777777" w:rsidR="000913D9" w:rsidRPr="000913D9" w:rsidRDefault="000913D9" w:rsidP="000913D9">
      <w:pPr>
        <w:pStyle w:val="Prrafodelista"/>
        <w:rPr>
          <w:rFonts w:ascii="Lato" w:hAnsi="Lato"/>
          <w:b/>
          <w:sz w:val="20"/>
          <w:szCs w:val="20"/>
        </w:rPr>
      </w:pPr>
    </w:p>
    <w:p w14:paraId="7CAC1ED4" w14:textId="77777777" w:rsidR="007B06E5" w:rsidRPr="000913D9" w:rsidRDefault="007B06E5" w:rsidP="00CF2A54">
      <w:pPr>
        <w:pStyle w:val="Prrafodelista"/>
        <w:numPr>
          <w:ilvl w:val="0"/>
          <w:numId w:val="10"/>
        </w:numPr>
        <w:spacing w:after="200"/>
        <w:ind w:left="142"/>
        <w:jc w:val="center"/>
        <w:rPr>
          <w:rFonts w:ascii="Lato" w:eastAsia="Calibri" w:hAnsi="Lato" w:cstheme="minorHAnsi"/>
          <w:b/>
          <w:sz w:val="20"/>
          <w:szCs w:val="20"/>
          <w:lang w:val="es-MX" w:eastAsia="en-US"/>
        </w:rPr>
      </w:pPr>
      <w:r w:rsidRPr="000913D9">
        <w:rPr>
          <w:rFonts w:ascii="Lato" w:hAnsi="Lato" w:cstheme="minorHAnsi"/>
          <w:b/>
          <w:sz w:val="20"/>
          <w:szCs w:val="20"/>
          <w:lang w:val="es-ES_tradnl"/>
        </w:rPr>
        <w:t>NOTAS DE GESTIÓN ADMINISTRATIVA</w:t>
      </w:r>
    </w:p>
    <w:p w14:paraId="7227AE10" w14:textId="77777777" w:rsidR="007B06E5" w:rsidRPr="000913D9" w:rsidRDefault="007B06E5" w:rsidP="007B06E5">
      <w:pPr>
        <w:pStyle w:val="Prrafodelista"/>
        <w:spacing w:line="360" w:lineRule="auto"/>
        <w:ind w:left="1080"/>
        <w:jc w:val="both"/>
        <w:rPr>
          <w:rFonts w:ascii="Lato" w:hAnsi="Lato" w:cstheme="minorHAnsi"/>
          <w:b/>
          <w:sz w:val="20"/>
          <w:szCs w:val="20"/>
          <w:lang w:val="es-ES_tradnl"/>
        </w:rPr>
      </w:pPr>
    </w:p>
    <w:p w14:paraId="774D902C" w14:textId="77777777" w:rsidR="007B06E5" w:rsidRPr="000913D9" w:rsidRDefault="00667809" w:rsidP="00667809">
      <w:pPr>
        <w:tabs>
          <w:tab w:val="left" w:pos="6480"/>
        </w:tabs>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 xml:space="preserve">Estas Notas tienen como </w:t>
      </w:r>
      <w:r w:rsidR="007B06E5" w:rsidRPr="000913D9">
        <w:rPr>
          <w:rFonts w:ascii="Lato" w:hAnsi="Lato" w:cstheme="minorHAnsi"/>
          <w:sz w:val="20"/>
          <w:szCs w:val="20"/>
          <w:lang w:val="es-ES_tradnl"/>
        </w:rPr>
        <w:t>objetivo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75A0EBA1" w14:textId="77777777" w:rsidR="007B06E5" w:rsidRPr="000913D9" w:rsidRDefault="007B06E5" w:rsidP="007B06E5">
      <w:pPr>
        <w:tabs>
          <w:tab w:val="left" w:pos="6480"/>
        </w:tabs>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397C853C" w14:textId="77777777" w:rsidR="00667809" w:rsidRPr="000913D9" w:rsidRDefault="00667809" w:rsidP="00667809">
      <w:pPr>
        <w:tabs>
          <w:tab w:val="left" w:pos="6480"/>
        </w:tabs>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Los Estados Financieros de los entes públicos, proveen de información financiera a los principales usuarios de la misma, al Congreso y a los ciudadanos.</w:t>
      </w:r>
    </w:p>
    <w:p w14:paraId="79103179" w14:textId="07BE6106" w:rsidR="00A41C12" w:rsidRPr="000913D9" w:rsidRDefault="00A41C12" w:rsidP="00A41C12">
      <w:p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Con el propósito de dar cumplimiento a lo establecido en la Ley General de Contabilidad Gubernamental (artículos 46° y 49°) y la normativa establecida por el Consejo Nacional de Armonización contable (CONAC) a continuación se ha preparado los Estados Financieros</w:t>
      </w:r>
      <w:r w:rsidR="00B83D9F" w:rsidRPr="000913D9">
        <w:rPr>
          <w:rFonts w:ascii="Lato" w:hAnsi="Lato" w:cstheme="minorHAnsi"/>
          <w:sz w:val="20"/>
          <w:szCs w:val="20"/>
          <w:lang w:val="es-ES_tradnl"/>
        </w:rPr>
        <w:t xml:space="preserve"> y sus Notas</w:t>
      </w:r>
      <w:r w:rsidRPr="000913D9">
        <w:rPr>
          <w:rFonts w:ascii="Lato" w:hAnsi="Lato" w:cstheme="minorHAnsi"/>
          <w:sz w:val="20"/>
          <w:szCs w:val="20"/>
          <w:lang w:val="es-ES_tradnl"/>
        </w:rPr>
        <w:t xml:space="preserve"> incluyendo las operaciones efectuadas al </w:t>
      </w:r>
      <w:r w:rsidR="004E304B" w:rsidRPr="000913D9">
        <w:rPr>
          <w:rFonts w:ascii="Lato" w:hAnsi="Lato" w:cstheme="minorHAnsi"/>
          <w:sz w:val="20"/>
          <w:szCs w:val="20"/>
          <w:lang w:val="es-ES_tradnl"/>
        </w:rPr>
        <w:t>31</w:t>
      </w:r>
      <w:r w:rsidRPr="000913D9">
        <w:rPr>
          <w:rFonts w:ascii="Lato" w:hAnsi="Lato" w:cstheme="minorHAnsi"/>
          <w:sz w:val="20"/>
          <w:szCs w:val="20"/>
          <w:lang w:val="es-ES_tradnl"/>
        </w:rPr>
        <w:t xml:space="preserve"> de</w:t>
      </w:r>
      <w:r w:rsidR="00E26CFF" w:rsidRPr="000913D9">
        <w:rPr>
          <w:rFonts w:ascii="Lato" w:hAnsi="Lato" w:cstheme="minorHAnsi"/>
          <w:sz w:val="20"/>
          <w:szCs w:val="20"/>
          <w:lang w:val="es-ES_tradnl"/>
        </w:rPr>
        <w:t xml:space="preserve"> </w:t>
      </w:r>
      <w:proofErr w:type="gramStart"/>
      <w:r w:rsidR="004E304B" w:rsidRPr="000913D9">
        <w:rPr>
          <w:rFonts w:ascii="Lato" w:hAnsi="Lato" w:cstheme="minorHAnsi"/>
          <w:sz w:val="20"/>
          <w:szCs w:val="20"/>
          <w:lang w:val="es-ES_tradnl"/>
        </w:rPr>
        <w:t>Marzo</w:t>
      </w:r>
      <w:proofErr w:type="gramEnd"/>
      <w:r w:rsidRPr="000913D9">
        <w:rPr>
          <w:rFonts w:ascii="Lato" w:hAnsi="Lato" w:cstheme="minorHAnsi"/>
          <w:sz w:val="20"/>
          <w:szCs w:val="20"/>
          <w:lang w:val="es-ES_tradnl"/>
        </w:rPr>
        <w:t xml:space="preserve"> de 202</w:t>
      </w:r>
      <w:r w:rsidR="00790AE1" w:rsidRPr="000913D9">
        <w:rPr>
          <w:rFonts w:ascii="Lato" w:hAnsi="Lato" w:cstheme="minorHAnsi"/>
          <w:sz w:val="20"/>
          <w:szCs w:val="20"/>
          <w:lang w:val="es-ES_tradnl"/>
        </w:rPr>
        <w:t>5</w:t>
      </w:r>
      <w:r w:rsidRPr="000913D9">
        <w:rPr>
          <w:rFonts w:ascii="Lato" w:hAnsi="Lato" w:cstheme="minorHAnsi"/>
          <w:sz w:val="20"/>
          <w:szCs w:val="20"/>
          <w:lang w:val="es-ES_tradnl"/>
        </w:rPr>
        <w:t>.</w:t>
      </w:r>
    </w:p>
    <w:p w14:paraId="7D46F79F" w14:textId="77777777" w:rsidR="00667809" w:rsidRPr="000913D9" w:rsidRDefault="00667809" w:rsidP="007B06E5">
      <w:pPr>
        <w:tabs>
          <w:tab w:val="left" w:pos="6480"/>
        </w:tabs>
        <w:spacing w:line="360" w:lineRule="auto"/>
        <w:jc w:val="both"/>
        <w:rPr>
          <w:rFonts w:ascii="Lato" w:hAnsi="Lato" w:cstheme="minorHAnsi"/>
          <w:sz w:val="20"/>
          <w:szCs w:val="20"/>
          <w:lang w:val="es-ES_tradnl"/>
        </w:rPr>
      </w:pPr>
    </w:p>
    <w:p w14:paraId="26969AF4" w14:textId="77777777" w:rsidR="007B06E5" w:rsidRPr="000913D9" w:rsidRDefault="007B06E5" w:rsidP="00CF2A54">
      <w:pPr>
        <w:pStyle w:val="Prrafodelista"/>
        <w:numPr>
          <w:ilvl w:val="0"/>
          <w:numId w:val="11"/>
        </w:numPr>
        <w:tabs>
          <w:tab w:val="left" w:pos="6480"/>
        </w:tabs>
        <w:spacing w:line="360" w:lineRule="auto"/>
        <w:ind w:left="284" w:hanging="284"/>
        <w:jc w:val="both"/>
        <w:rPr>
          <w:rFonts w:ascii="Lato" w:hAnsi="Lato" w:cstheme="minorHAnsi"/>
          <w:b/>
          <w:sz w:val="20"/>
          <w:szCs w:val="20"/>
          <w:lang w:val="es-ES_tradnl"/>
        </w:rPr>
      </w:pPr>
      <w:r w:rsidRPr="000913D9">
        <w:rPr>
          <w:rFonts w:ascii="Lato" w:hAnsi="Lato" w:cstheme="minorHAnsi"/>
          <w:b/>
          <w:sz w:val="20"/>
          <w:szCs w:val="20"/>
          <w:lang w:val="es-ES_tradnl"/>
        </w:rPr>
        <w:t>Autorización e Historia</w:t>
      </w:r>
    </w:p>
    <w:p w14:paraId="7AC356C8" w14:textId="77777777" w:rsidR="007B06E5" w:rsidRPr="000913D9" w:rsidRDefault="007B06E5" w:rsidP="00CF2A54">
      <w:pPr>
        <w:pStyle w:val="Prrafodelista"/>
        <w:numPr>
          <w:ilvl w:val="0"/>
          <w:numId w:val="12"/>
        </w:numPr>
        <w:tabs>
          <w:tab w:val="left" w:pos="6480"/>
        </w:tabs>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Fecha de creación del ente público</w:t>
      </w:r>
    </w:p>
    <w:p w14:paraId="32E5362F" w14:textId="77777777" w:rsidR="00BB540A" w:rsidRPr="000913D9" w:rsidRDefault="007B06E5" w:rsidP="007B06E5">
      <w:pPr>
        <w:tabs>
          <w:tab w:val="left" w:pos="6480"/>
        </w:tabs>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Conforme al Decreto de fecha 8 de Julio de 1999, se crea el COLEGIO DE EDUCACIÓN PROFESIONAL TÉCNICA DEL ESTADO DE YUCATÁN como Organismo Público Descentralizado del Gobierno del Estado, con personalidad jurídica y patrimonio propios, así como con autonomía técnica y operativa, con domicilio en la ciudad de Mérida, Yucatán, pudiendo operar y establecer Planteles en cualquier localidad del Estado.</w:t>
      </w:r>
    </w:p>
    <w:p w14:paraId="1E5C88E9" w14:textId="77777777" w:rsidR="007B06E5" w:rsidRPr="000913D9" w:rsidRDefault="007B06E5" w:rsidP="00CF2A54">
      <w:pPr>
        <w:pStyle w:val="Prrafodelista"/>
        <w:numPr>
          <w:ilvl w:val="0"/>
          <w:numId w:val="12"/>
        </w:numPr>
        <w:tabs>
          <w:tab w:val="left" w:pos="6480"/>
        </w:tabs>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lastRenderedPageBreak/>
        <w:t>Principales cambios en su estructura</w:t>
      </w:r>
    </w:p>
    <w:p w14:paraId="5EFD1255" w14:textId="77777777" w:rsidR="007B06E5" w:rsidRPr="000913D9" w:rsidRDefault="007B06E5" w:rsidP="007B06E5">
      <w:pPr>
        <w:tabs>
          <w:tab w:val="left" w:pos="6480"/>
        </w:tabs>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 xml:space="preserve">No ha habido cambios sustantivos en la estructura del Colegio de Educación Profesional Técnica del Estado de Yucatán.  </w:t>
      </w:r>
    </w:p>
    <w:p w14:paraId="2DB52FDB" w14:textId="77777777" w:rsidR="007B06E5" w:rsidRPr="000913D9" w:rsidRDefault="007B06E5" w:rsidP="007B06E5">
      <w:pPr>
        <w:tabs>
          <w:tab w:val="left" w:pos="6480"/>
        </w:tabs>
        <w:spacing w:line="360" w:lineRule="auto"/>
        <w:jc w:val="both"/>
        <w:rPr>
          <w:rFonts w:ascii="Lato" w:hAnsi="Lato" w:cstheme="minorHAnsi"/>
          <w:sz w:val="20"/>
          <w:szCs w:val="20"/>
          <w:lang w:val="es-ES_tradnl"/>
        </w:rPr>
      </w:pPr>
    </w:p>
    <w:p w14:paraId="1AF9AA65" w14:textId="77777777" w:rsidR="007B06E5" w:rsidRPr="000913D9" w:rsidRDefault="007B06E5" w:rsidP="00CF2A54">
      <w:pPr>
        <w:pStyle w:val="Prrafodelista"/>
        <w:numPr>
          <w:ilvl w:val="0"/>
          <w:numId w:val="11"/>
        </w:numPr>
        <w:tabs>
          <w:tab w:val="left" w:pos="6480"/>
        </w:tabs>
        <w:spacing w:line="360" w:lineRule="auto"/>
        <w:ind w:left="284" w:hanging="284"/>
        <w:jc w:val="both"/>
        <w:rPr>
          <w:rFonts w:ascii="Lato" w:hAnsi="Lato" w:cstheme="minorHAnsi"/>
          <w:b/>
          <w:sz w:val="20"/>
          <w:szCs w:val="20"/>
          <w:lang w:val="es-ES_tradnl"/>
        </w:rPr>
      </w:pPr>
      <w:r w:rsidRPr="000913D9">
        <w:rPr>
          <w:rFonts w:ascii="Lato" w:hAnsi="Lato" w:cstheme="minorHAnsi"/>
          <w:b/>
          <w:sz w:val="20"/>
          <w:szCs w:val="20"/>
          <w:lang w:val="es-ES_tradnl"/>
        </w:rPr>
        <w:t>Panorama Económico y Financiero</w:t>
      </w:r>
    </w:p>
    <w:p w14:paraId="770AA341" w14:textId="298878FB" w:rsidR="007F6D8F" w:rsidRPr="000913D9" w:rsidRDefault="007B06E5" w:rsidP="007B06E5">
      <w:pPr>
        <w:tabs>
          <w:tab w:val="left" w:pos="6480"/>
        </w:tabs>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 xml:space="preserve">El 01 de </w:t>
      </w:r>
      <w:r w:rsidR="00E10DAB" w:rsidRPr="000913D9">
        <w:rPr>
          <w:rFonts w:ascii="Lato" w:hAnsi="Lato" w:cstheme="minorHAnsi"/>
          <w:sz w:val="20"/>
          <w:szCs w:val="20"/>
          <w:lang w:val="es-ES_tradnl"/>
        </w:rPr>
        <w:t>octubre</w:t>
      </w:r>
      <w:r w:rsidRPr="000913D9">
        <w:rPr>
          <w:rFonts w:ascii="Lato" w:hAnsi="Lato" w:cstheme="minorHAnsi"/>
          <w:sz w:val="20"/>
          <w:szCs w:val="20"/>
          <w:lang w:val="es-ES_tradnl"/>
        </w:rPr>
        <w:t xml:space="preserve"> de 20</w:t>
      </w:r>
      <w:r w:rsidR="002476B8" w:rsidRPr="000913D9">
        <w:rPr>
          <w:rFonts w:ascii="Lato" w:hAnsi="Lato" w:cstheme="minorHAnsi"/>
          <w:sz w:val="20"/>
          <w:szCs w:val="20"/>
          <w:lang w:val="es-ES_tradnl"/>
        </w:rPr>
        <w:t>24</w:t>
      </w:r>
      <w:r w:rsidRPr="000913D9">
        <w:rPr>
          <w:rFonts w:ascii="Lato" w:hAnsi="Lato" w:cstheme="minorHAnsi"/>
          <w:sz w:val="20"/>
          <w:szCs w:val="20"/>
          <w:lang w:val="es-ES_tradnl"/>
        </w:rPr>
        <w:t xml:space="preserve">, hubo cambio de administración por término del período constitucional en el Gobierno del Estado de Yucatán, ocupando los puestos de Mandos Medios y Superiores nuevos funcionarios públicos, que influyen en las condiciones económico-financieras y decisiones de la administración tanto a nivel local como federal, de este Colegio de Educación Profesional Técnica del Estado de Yucatán. </w:t>
      </w:r>
    </w:p>
    <w:p w14:paraId="3C62BEC7" w14:textId="599B2699" w:rsidR="00EC2A1E" w:rsidRPr="000913D9" w:rsidRDefault="00EC2A1E" w:rsidP="007B06E5">
      <w:pPr>
        <w:tabs>
          <w:tab w:val="left" w:pos="6480"/>
        </w:tabs>
        <w:spacing w:line="360" w:lineRule="auto"/>
        <w:jc w:val="both"/>
        <w:rPr>
          <w:rFonts w:ascii="Lato" w:hAnsi="Lato" w:cstheme="minorHAnsi"/>
          <w:sz w:val="20"/>
          <w:szCs w:val="20"/>
          <w:lang w:val="es-ES_tradnl"/>
        </w:rPr>
      </w:pPr>
    </w:p>
    <w:p w14:paraId="67A00D11" w14:textId="77777777" w:rsidR="007B06E5" w:rsidRPr="000913D9" w:rsidRDefault="007B06E5" w:rsidP="00CF2A54">
      <w:pPr>
        <w:pStyle w:val="Prrafodelista"/>
        <w:numPr>
          <w:ilvl w:val="0"/>
          <w:numId w:val="11"/>
        </w:numPr>
        <w:tabs>
          <w:tab w:val="left" w:pos="6480"/>
        </w:tabs>
        <w:spacing w:line="360" w:lineRule="auto"/>
        <w:ind w:left="284" w:hanging="284"/>
        <w:jc w:val="both"/>
        <w:rPr>
          <w:rFonts w:ascii="Lato" w:hAnsi="Lato" w:cstheme="minorHAnsi"/>
          <w:b/>
          <w:sz w:val="20"/>
          <w:szCs w:val="20"/>
          <w:lang w:val="es-ES_tradnl"/>
        </w:rPr>
      </w:pPr>
      <w:r w:rsidRPr="000913D9">
        <w:rPr>
          <w:rFonts w:ascii="Lato" w:hAnsi="Lato" w:cstheme="minorHAnsi"/>
          <w:b/>
          <w:sz w:val="20"/>
          <w:szCs w:val="20"/>
          <w:lang w:val="es-ES_tradnl"/>
        </w:rPr>
        <w:t>Organización y Objeto Social.</w:t>
      </w:r>
    </w:p>
    <w:p w14:paraId="02222144" w14:textId="77777777" w:rsidR="007B06E5" w:rsidRPr="000913D9" w:rsidRDefault="007B06E5" w:rsidP="00CF2A54">
      <w:pPr>
        <w:pStyle w:val="Prrafodelista"/>
        <w:numPr>
          <w:ilvl w:val="0"/>
          <w:numId w:val="13"/>
        </w:numPr>
        <w:spacing w:line="360" w:lineRule="auto"/>
        <w:jc w:val="both"/>
        <w:rPr>
          <w:rFonts w:ascii="Lato" w:hAnsi="Lato" w:cstheme="minorHAnsi"/>
          <w:sz w:val="20"/>
          <w:szCs w:val="20"/>
        </w:rPr>
      </w:pPr>
      <w:r w:rsidRPr="000913D9">
        <w:rPr>
          <w:rFonts w:ascii="Lato" w:hAnsi="Lato" w:cstheme="minorHAnsi"/>
          <w:sz w:val="20"/>
          <w:szCs w:val="20"/>
        </w:rPr>
        <w:t>Objeto social</w:t>
      </w:r>
    </w:p>
    <w:p w14:paraId="7262EA3E" w14:textId="77777777" w:rsidR="00BB540A" w:rsidRPr="000913D9" w:rsidRDefault="007B06E5" w:rsidP="007B06E5">
      <w:pPr>
        <w:spacing w:line="360" w:lineRule="auto"/>
        <w:jc w:val="both"/>
        <w:rPr>
          <w:rFonts w:ascii="Lato" w:hAnsi="Lato" w:cstheme="minorHAnsi"/>
          <w:sz w:val="20"/>
          <w:szCs w:val="20"/>
        </w:rPr>
      </w:pPr>
      <w:r w:rsidRPr="000913D9">
        <w:rPr>
          <w:rFonts w:ascii="Lato" w:hAnsi="Lato" w:cstheme="minorHAnsi"/>
          <w:sz w:val="20"/>
          <w:szCs w:val="20"/>
        </w:rPr>
        <w:t>Tiene como objetivo contribuir al desarrollo estatal, vinculando los requerimientos y necesidades en materia de educación y los propios de los sectores productivos, público, social y privado para la formación de recursos humanos suficientes y de calidad, y para la superación profesional del individuo.</w:t>
      </w:r>
    </w:p>
    <w:p w14:paraId="57C143BC" w14:textId="77777777" w:rsidR="007B06E5" w:rsidRPr="000913D9" w:rsidRDefault="007B06E5" w:rsidP="00CF2A54">
      <w:pPr>
        <w:pStyle w:val="Prrafodelista"/>
        <w:numPr>
          <w:ilvl w:val="0"/>
          <w:numId w:val="13"/>
        </w:numPr>
        <w:spacing w:line="360" w:lineRule="auto"/>
        <w:jc w:val="both"/>
        <w:rPr>
          <w:rFonts w:ascii="Lato" w:hAnsi="Lato" w:cstheme="minorHAnsi"/>
          <w:sz w:val="20"/>
          <w:szCs w:val="20"/>
        </w:rPr>
      </w:pPr>
      <w:r w:rsidRPr="000913D9">
        <w:rPr>
          <w:rFonts w:ascii="Lato" w:hAnsi="Lato" w:cstheme="minorHAnsi"/>
          <w:sz w:val="20"/>
          <w:szCs w:val="20"/>
        </w:rPr>
        <w:t>Principal actividad</w:t>
      </w:r>
    </w:p>
    <w:p w14:paraId="2C5073C4" w14:textId="77777777" w:rsidR="007B06E5" w:rsidRPr="000913D9" w:rsidRDefault="007B06E5" w:rsidP="007B06E5">
      <w:pPr>
        <w:spacing w:line="360" w:lineRule="auto"/>
        <w:jc w:val="both"/>
        <w:rPr>
          <w:rFonts w:ascii="Lato" w:hAnsi="Lato" w:cstheme="minorHAnsi"/>
          <w:sz w:val="20"/>
          <w:szCs w:val="20"/>
        </w:rPr>
      </w:pPr>
      <w:r w:rsidRPr="000913D9">
        <w:rPr>
          <w:rFonts w:ascii="Lato" w:hAnsi="Lato" w:cstheme="minorHAnsi"/>
          <w:sz w:val="20"/>
          <w:szCs w:val="20"/>
        </w:rPr>
        <w:t xml:space="preserve">Impartir Educación Profesional Técnica, y la que resulte afín a la misma de acuerdo con el Artículo 3º de la Constitución Política de los Estados Unidos Mexicanos, la Ley General de Educación y la Ley de Educación del Estado de Yucatán, con apoyo en las políticas implementadas para el logro de los objetivos y prioridades de la planeación nacional y las del plan estatal de desarrollo que establezca el titular del poder ejecutivo del estado, por conducto de la Secretaría de Educación. Integrar el Sistema Nacional de Colegios de Educación Profesional Técnica, en el correspondiente nivel Estatal. </w:t>
      </w:r>
    </w:p>
    <w:p w14:paraId="2575F255" w14:textId="77777777" w:rsidR="007B06E5" w:rsidRPr="000913D9" w:rsidRDefault="007B06E5" w:rsidP="00CF2A54">
      <w:pPr>
        <w:pStyle w:val="Prrafodelista"/>
        <w:numPr>
          <w:ilvl w:val="0"/>
          <w:numId w:val="13"/>
        </w:numPr>
        <w:tabs>
          <w:tab w:val="left" w:pos="5923"/>
        </w:tabs>
        <w:spacing w:line="360" w:lineRule="auto"/>
        <w:jc w:val="both"/>
        <w:rPr>
          <w:rFonts w:ascii="Lato" w:hAnsi="Lato" w:cstheme="minorHAnsi"/>
          <w:sz w:val="20"/>
          <w:szCs w:val="20"/>
        </w:rPr>
      </w:pPr>
      <w:r w:rsidRPr="000913D9">
        <w:rPr>
          <w:rFonts w:ascii="Lato" w:hAnsi="Lato" w:cstheme="minorHAnsi"/>
          <w:sz w:val="20"/>
          <w:szCs w:val="20"/>
        </w:rPr>
        <w:t xml:space="preserve">Ejercicio </w:t>
      </w:r>
      <w:r w:rsidR="0051546B" w:rsidRPr="000913D9">
        <w:rPr>
          <w:rFonts w:ascii="Lato" w:hAnsi="Lato" w:cstheme="minorHAnsi"/>
          <w:sz w:val="20"/>
          <w:szCs w:val="20"/>
        </w:rPr>
        <w:t>f</w:t>
      </w:r>
      <w:r w:rsidRPr="000913D9">
        <w:rPr>
          <w:rFonts w:ascii="Lato" w:hAnsi="Lato" w:cstheme="minorHAnsi"/>
          <w:sz w:val="20"/>
          <w:szCs w:val="20"/>
        </w:rPr>
        <w:t>iscal</w:t>
      </w:r>
    </w:p>
    <w:p w14:paraId="38DE6F56" w14:textId="5B5D501E" w:rsidR="007B06E5" w:rsidRPr="000913D9" w:rsidRDefault="007B06E5" w:rsidP="007B06E5">
      <w:pPr>
        <w:tabs>
          <w:tab w:val="left" w:pos="5923"/>
        </w:tabs>
        <w:spacing w:line="360" w:lineRule="auto"/>
        <w:jc w:val="both"/>
        <w:rPr>
          <w:rFonts w:ascii="Lato" w:hAnsi="Lato" w:cstheme="minorHAnsi"/>
          <w:sz w:val="20"/>
          <w:szCs w:val="20"/>
        </w:rPr>
      </w:pPr>
      <w:r w:rsidRPr="000913D9">
        <w:rPr>
          <w:rFonts w:ascii="Lato" w:hAnsi="Lato" w:cstheme="minorHAnsi"/>
          <w:sz w:val="20"/>
          <w:szCs w:val="20"/>
        </w:rPr>
        <w:t>Las cifras contenidas en los Estados Financieros y que se mencionan en estas notas se presentan al</w:t>
      </w:r>
      <w:r w:rsidR="0090682D" w:rsidRPr="000913D9">
        <w:rPr>
          <w:rFonts w:ascii="Lato" w:hAnsi="Lato" w:cstheme="minorHAnsi"/>
          <w:sz w:val="20"/>
          <w:szCs w:val="20"/>
        </w:rPr>
        <w:t xml:space="preserve"> </w:t>
      </w:r>
      <w:r w:rsidR="004E304B" w:rsidRPr="000913D9">
        <w:rPr>
          <w:rFonts w:ascii="Lato" w:hAnsi="Lato" w:cstheme="minorHAnsi"/>
          <w:sz w:val="20"/>
          <w:szCs w:val="20"/>
        </w:rPr>
        <w:t>31</w:t>
      </w:r>
      <w:r w:rsidRPr="000913D9">
        <w:rPr>
          <w:rFonts w:ascii="Lato" w:hAnsi="Lato" w:cstheme="minorHAnsi"/>
          <w:sz w:val="20"/>
          <w:szCs w:val="20"/>
        </w:rPr>
        <w:t xml:space="preserve"> de</w:t>
      </w:r>
      <w:r w:rsidR="004E304B" w:rsidRPr="000913D9">
        <w:rPr>
          <w:rFonts w:ascii="Lato" w:hAnsi="Lato" w:cstheme="minorHAnsi"/>
          <w:sz w:val="20"/>
          <w:szCs w:val="20"/>
        </w:rPr>
        <w:t xml:space="preserve"> </w:t>
      </w:r>
      <w:r w:rsidR="00E10DAB" w:rsidRPr="000913D9">
        <w:rPr>
          <w:rFonts w:ascii="Lato" w:hAnsi="Lato" w:cstheme="minorHAnsi"/>
          <w:sz w:val="20"/>
          <w:szCs w:val="20"/>
        </w:rPr>
        <w:t>marzo</w:t>
      </w:r>
      <w:r w:rsidRPr="000913D9">
        <w:rPr>
          <w:rFonts w:ascii="Lato" w:hAnsi="Lato" w:cstheme="minorHAnsi"/>
          <w:sz w:val="20"/>
          <w:szCs w:val="20"/>
        </w:rPr>
        <w:t xml:space="preserve"> del Ejercicio Fiscal 202</w:t>
      </w:r>
      <w:r w:rsidR="00790AE1" w:rsidRPr="000913D9">
        <w:rPr>
          <w:rFonts w:ascii="Lato" w:hAnsi="Lato" w:cstheme="minorHAnsi"/>
          <w:sz w:val="20"/>
          <w:szCs w:val="20"/>
        </w:rPr>
        <w:t>5</w:t>
      </w:r>
      <w:r w:rsidRPr="000913D9">
        <w:rPr>
          <w:rFonts w:ascii="Lato" w:hAnsi="Lato" w:cstheme="minorHAnsi"/>
          <w:sz w:val="20"/>
          <w:szCs w:val="20"/>
        </w:rPr>
        <w:t>.</w:t>
      </w:r>
    </w:p>
    <w:p w14:paraId="48620285" w14:textId="77777777" w:rsidR="007B06E5" w:rsidRPr="000913D9" w:rsidRDefault="007B06E5" w:rsidP="00CF2A54">
      <w:pPr>
        <w:pStyle w:val="Prrafodelista"/>
        <w:numPr>
          <w:ilvl w:val="0"/>
          <w:numId w:val="13"/>
        </w:numPr>
        <w:tabs>
          <w:tab w:val="left" w:pos="5923"/>
        </w:tabs>
        <w:spacing w:line="360" w:lineRule="auto"/>
        <w:jc w:val="both"/>
        <w:rPr>
          <w:rFonts w:ascii="Lato" w:hAnsi="Lato" w:cstheme="minorHAnsi"/>
          <w:sz w:val="20"/>
          <w:szCs w:val="20"/>
        </w:rPr>
      </w:pPr>
      <w:r w:rsidRPr="000913D9">
        <w:rPr>
          <w:rFonts w:ascii="Lato" w:hAnsi="Lato" w:cstheme="minorHAnsi"/>
          <w:sz w:val="20"/>
          <w:szCs w:val="20"/>
        </w:rPr>
        <w:t xml:space="preserve">Régimen </w:t>
      </w:r>
      <w:r w:rsidR="0051546B" w:rsidRPr="000913D9">
        <w:rPr>
          <w:rFonts w:ascii="Lato" w:hAnsi="Lato" w:cstheme="minorHAnsi"/>
          <w:sz w:val="20"/>
          <w:szCs w:val="20"/>
        </w:rPr>
        <w:t>j</w:t>
      </w:r>
      <w:r w:rsidRPr="000913D9">
        <w:rPr>
          <w:rFonts w:ascii="Lato" w:hAnsi="Lato" w:cstheme="minorHAnsi"/>
          <w:sz w:val="20"/>
          <w:szCs w:val="20"/>
        </w:rPr>
        <w:t>urídico</w:t>
      </w:r>
    </w:p>
    <w:p w14:paraId="73077EB5" w14:textId="77777777" w:rsidR="007B06E5" w:rsidRPr="000913D9" w:rsidRDefault="007B06E5" w:rsidP="007B06E5">
      <w:pPr>
        <w:autoSpaceDE w:val="0"/>
        <w:autoSpaceDN w:val="0"/>
        <w:adjustRightInd w:val="0"/>
        <w:spacing w:line="360" w:lineRule="auto"/>
        <w:ind w:firstLine="705"/>
        <w:jc w:val="both"/>
        <w:rPr>
          <w:rFonts w:ascii="Lato" w:hAnsi="Lato" w:cs="Arial"/>
          <w:sz w:val="20"/>
          <w:szCs w:val="20"/>
        </w:rPr>
      </w:pPr>
      <w:r w:rsidRPr="000913D9">
        <w:rPr>
          <w:rFonts w:ascii="Lato" w:hAnsi="Lato" w:cs="Arial"/>
          <w:sz w:val="20"/>
          <w:szCs w:val="20"/>
        </w:rPr>
        <w:t>El Colegio de Educación Profesional Técnica del Estado de Yucatán está regulado por lo siguiente:</w:t>
      </w:r>
    </w:p>
    <w:p w14:paraId="0194D028" w14:textId="77777777" w:rsidR="007B06E5" w:rsidRPr="000913D9" w:rsidRDefault="007B06E5" w:rsidP="00CF2A54">
      <w:pPr>
        <w:numPr>
          <w:ilvl w:val="0"/>
          <w:numId w:val="2"/>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lastRenderedPageBreak/>
        <w:t>La Constitución de los Estados Unidos Mexicanos.</w:t>
      </w:r>
    </w:p>
    <w:p w14:paraId="45023F4F" w14:textId="77777777" w:rsidR="007B06E5" w:rsidRPr="000913D9" w:rsidRDefault="007B06E5" w:rsidP="00CF2A54">
      <w:pPr>
        <w:numPr>
          <w:ilvl w:val="0"/>
          <w:numId w:val="2"/>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La Constitución Política del Estado de Yucatán.</w:t>
      </w:r>
    </w:p>
    <w:p w14:paraId="02439D0F" w14:textId="77777777" w:rsidR="007B06E5" w:rsidRPr="000913D9" w:rsidRDefault="007B06E5" w:rsidP="00CF2A54">
      <w:pPr>
        <w:numPr>
          <w:ilvl w:val="0"/>
          <w:numId w:val="2"/>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La Ley General de Contabilidad Gubernamental.</w:t>
      </w:r>
    </w:p>
    <w:p w14:paraId="76ED01D7" w14:textId="77777777" w:rsidR="007B06E5" w:rsidRPr="000913D9" w:rsidRDefault="007B06E5" w:rsidP="00CF2A54">
      <w:pPr>
        <w:numPr>
          <w:ilvl w:val="0"/>
          <w:numId w:val="2"/>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El Código de la Administración Pública del Estado de Yucatán.</w:t>
      </w:r>
    </w:p>
    <w:p w14:paraId="7D6C9A8D" w14:textId="77777777" w:rsidR="007B06E5" w:rsidRPr="000913D9" w:rsidRDefault="007B06E5" w:rsidP="00CF2A54">
      <w:pPr>
        <w:numPr>
          <w:ilvl w:val="0"/>
          <w:numId w:val="2"/>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El Reglamento de la Administración Pública del Estado de Yucatán.</w:t>
      </w:r>
    </w:p>
    <w:p w14:paraId="4A721752" w14:textId="77777777" w:rsidR="007B06E5" w:rsidRPr="000913D9" w:rsidRDefault="007B06E5" w:rsidP="00CF2A54">
      <w:pPr>
        <w:numPr>
          <w:ilvl w:val="0"/>
          <w:numId w:val="2"/>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La Ley del Presupuesto y Contabilidad Gubernamental del Estado de Yucatán y su reglamento.</w:t>
      </w:r>
    </w:p>
    <w:p w14:paraId="15F5879F" w14:textId="77777777" w:rsidR="007B06E5" w:rsidRPr="000913D9" w:rsidRDefault="007B06E5" w:rsidP="00CF2A54">
      <w:pPr>
        <w:numPr>
          <w:ilvl w:val="0"/>
          <w:numId w:val="2"/>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La Ley de Responsabilidades de los Servidores Públicos del Estado de Yucatán.</w:t>
      </w:r>
    </w:p>
    <w:p w14:paraId="0760A8A5" w14:textId="77777777" w:rsidR="007B06E5" w:rsidRPr="000913D9" w:rsidRDefault="007B06E5" w:rsidP="00CF2A54">
      <w:pPr>
        <w:numPr>
          <w:ilvl w:val="0"/>
          <w:numId w:val="2"/>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La Ley Federal de Responsabilidades de los Servidores Públicos</w:t>
      </w:r>
      <w:r w:rsidR="004D0977" w:rsidRPr="000913D9">
        <w:rPr>
          <w:rFonts w:ascii="Lato" w:hAnsi="Lato" w:cs="Arial"/>
          <w:sz w:val="20"/>
          <w:szCs w:val="20"/>
        </w:rPr>
        <w:t>.</w:t>
      </w:r>
    </w:p>
    <w:p w14:paraId="2232792A" w14:textId="77777777" w:rsidR="007B06E5" w:rsidRPr="000913D9" w:rsidRDefault="007B06E5" w:rsidP="00CF2A54">
      <w:pPr>
        <w:numPr>
          <w:ilvl w:val="0"/>
          <w:numId w:val="2"/>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La Ley de Adquisiciones, Arrendamientos y Prestación de Servicios relacionados con Bienes Muebles.</w:t>
      </w:r>
    </w:p>
    <w:p w14:paraId="055F1515" w14:textId="77777777" w:rsidR="007B06E5" w:rsidRPr="000913D9" w:rsidRDefault="007B06E5" w:rsidP="00CF2A54">
      <w:pPr>
        <w:numPr>
          <w:ilvl w:val="0"/>
          <w:numId w:val="2"/>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La Ley de Fiscalización de la Cuenta Pública del Estado de Yucatán y su reglamento.</w:t>
      </w:r>
    </w:p>
    <w:p w14:paraId="2BB86B6C" w14:textId="77777777" w:rsidR="007B06E5" w:rsidRPr="000913D9" w:rsidRDefault="007B06E5" w:rsidP="00CF2A54">
      <w:pPr>
        <w:numPr>
          <w:ilvl w:val="0"/>
          <w:numId w:val="2"/>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Ley de Disciplina Financiera de las Entidades Federativas y Municipios</w:t>
      </w:r>
      <w:r w:rsidR="004D0977" w:rsidRPr="000913D9">
        <w:rPr>
          <w:rFonts w:ascii="Lato" w:hAnsi="Lato" w:cs="Arial"/>
          <w:sz w:val="20"/>
          <w:szCs w:val="20"/>
        </w:rPr>
        <w:t>.</w:t>
      </w:r>
    </w:p>
    <w:p w14:paraId="5CFDC8D4" w14:textId="77777777" w:rsidR="007B06E5" w:rsidRPr="000913D9" w:rsidRDefault="007B06E5" w:rsidP="00CF2A54">
      <w:pPr>
        <w:numPr>
          <w:ilvl w:val="0"/>
          <w:numId w:val="2"/>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Ley de Coordinación Fiscal</w:t>
      </w:r>
      <w:r w:rsidR="004D0977" w:rsidRPr="000913D9">
        <w:rPr>
          <w:rFonts w:ascii="Lato" w:hAnsi="Lato" w:cs="Arial"/>
          <w:sz w:val="20"/>
          <w:szCs w:val="20"/>
        </w:rPr>
        <w:t>.</w:t>
      </w:r>
    </w:p>
    <w:p w14:paraId="0F0E4882" w14:textId="77777777" w:rsidR="007B06E5" w:rsidRPr="000913D9" w:rsidRDefault="007B06E5" w:rsidP="00CF2A54">
      <w:pPr>
        <w:pStyle w:val="Prrafodelista"/>
        <w:numPr>
          <w:ilvl w:val="0"/>
          <w:numId w:val="13"/>
        </w:numPr>
        <w:tabs>
          <w:tab w:val="left" w:pos="5923"/>
        </w:tabs>
        <w:spacing w:line="360" w:lineRule="auto"/>
        <w:jc w:val="both"/>
        <w:rPr>
          <w:rFonts w:ascii="Lato" w:hAnsi="Lato" w:cstheme="minorHAnsi"/>
          <w:sz w:val="20"/>
          <w:szCs w:val="20"/>
        </w:rPr>
      </w:pPr>
      <w:r w:rsidRPr="000913D9">
        <w:rPr>
          <w:rFonts w:ascii="Lato" w:hAnsi="Lato" w:cstheme="minorHAnsi"/>
          <w:sz w:val="20"/>
          <w:szCs w:val="20"/>
        </w:rPr>
        <w:t>Consideraciones fiscales del ente</w:t>
      </w:r>
    </w:p>
    <w:p w14:paraId="32004E63" w14:textId="77777777" w:rsidR="007B06E5" w:rsidRPr="000913D9" w:rsidRDefault="007B06E5" w:rsidP="007B06E5">
      <w:pPr>
        <w:tabs>
          <w:tab w:val="left" w:pos="5923"/>
        </w:tabs>
        <w:spacing w:line="360" w:lineRule="auto"/>
        <w:jc w:val="both"/>
        <w:rPr>
          <w:rFonts w:ascii="Lato" w:hAnsi="Lato" w:cstheme="minorHAnsi"/>
          <w:sz w:val="20"/>
          <w:szCs w:val="20"/>
        </w:rPr>
      </w:pPr>
      <w:r w:rsidRPr="000913D9">
        <w:rPr>
          <w:rFonts w:ascii="Lato" w:hAnsi="Lato" w:cstheme="minorHAnsi"/>
          <w:sz w:val="20"/>
          <w:szCs w:val="20"/>
        </w:rPr>
        <w:t>Por su estructura jurídica y actividades de interés social que desarrolla en materia de impartición de educación profesional técnica a nivel de postsecundaria, como Organismo Público Descentralizado, el CONALEP no es contribuyente del Impuesto sobre la Renta, por estar clasificado en el Título III “Del Régimen de las Personas Morales Con Fines No Lucrativos” de acuerdo al Artículo 79 Fracción X de la Ley del Impuesto Sobre la Renta.</w:t>
      </w:r>
    </w:p>
    <w:p w14:paraId="50CBF76B" w14:textId="77777777" w:rsidR="007B06E5" w:rsidRPr="000913D9" w:rsidRDefault="007B06E5" w:rsidP="007B06E5">
      <w:pPr>
        <w:spacing w:line="360" w:lineRule="auto"/>
        <w:jc w:val="both"/>
        <w:rPr>
          <w:rFonts w:ascii="Lato" w:hAnsi="Lato" w:cstheme="minorHAnsi"/>
          <w:sz w:val="20"/>
          <w:szCs w:val="20"/>
        </w:rPr>
      </w:pPr>
      <w:r w:rsidRPr="000913D9">
        <w:rPr>
          <w:rFonts w:ascii="Lato" w:hAnsi="Lato" w:cstheme="minorHAnsi"/>
          <w:sz w:val="20"/>
          <w:szCs w:val="20"/>
        </w:rPr>
        <w:t>El CONALEP Yucatán está relevado de registrar efectos diferidos o anticipados de Impuesto sobre la Renta, así como Participación de los Trabajadores en las Utilidades.</w:t>
      </w:r>
    </w:p>
    <w:p w14:paraId="3BDF9A57" w14:textId="77777777" w:rsidR="007B06E5" w:rsidRPr="000913D9" w:rsidRDefault="007B06E5" w:rsidP="007B06E5">
      <w:pPr>
        <w:spacing w:line="360" w:lineRule="auto"/>
        <w:jc w:val="both"/>
        <w:rPr>
          <w:rFonts w:ascii="Lato" w:hAnsi="Lato" w:cstheme="minorHAnsi"/>
          <w:sz w:val="20"/>
          <w:szCs w:val="20"/>
        </w:rPr>
      </w:pPr>
      <w:r w:rsidRPr="000913D9">
        <w:rPr>
          <w:rFonts w:ascii="Lato" w:hAnsi="Lato" w:cstheme="minorHAnsi"/>
          <w:sz w:val="20"/>
          <w:szCs w:val="20"/>
        </w:rPr>
        <w:t>Por lo que se refiere al Impuesto al Valor Agregado, el CONALEP Yucatán únicamente acepta la traslación de dicho impuesto en la adquisición de bienes y servicios propios de su operación.</w:t>
      </w:r>
    </w:p>
    <w:p w14:paraId="0C30C69D" w14:textId="77777777" w:rsidR="00BB540A" w:rsidRPr="000913D9" w:rsidRDefault="007B06E5" w:rsidP="00BB540A">
      <w:pPr>
        <w:spacing w:line="360" w:lineRule="auto"/>
        <w:jc w:val="both"/>
        <w:rPr>
          <w:rFonts w:ascii="Lato" w:hAnsi="Lato" w:cstheme="minorHAnsi"/>
          <w:sz w:val="20"/>
          <w:szCs w:val="20"/>
        </w:rPr>
      </w:pPr>
      <w:r w:rsidRPr="000913D9">
        <w:rPr>
          <w:rFonts w:ascii="Lato" w:hAnsi="Lato" w:cstheme="minorHAnsi"/>
          <w:sz w:val="20"/>
          <w:szCs w:val="20"/>
        </w:rPr>
        <w:lastRenderedPageBreak/>
        <w:t>Las obligaciones fiscales que tiene el Colegio, se concretan a su carácter de retenedor y entero del Impuesto Sobre la Renta en lo referente a los Capítulos I, II y III del Título IV, “Ingresos por Salarios”, “Ingresos por Actividades Empresariales y Profesionales” e “Ingresos por Arrendamiento”.</w:t>
      </w:r>
    </w:p>
    <w:p w14:paraId="464021B1" w14:textId="77777777" w:rsidR="007B06E5" w:rsidRPr="000913D9" w:rsidRDefault="007B06E5" w:rsidP="00CF2A54">
      <w:pPr>
        <w:pStyle w:val="Prrafodelista"/>
        <w:numPr>
          <w:ilvl w:val="0"/>
          <w:numId w:val="13"/>
        </w:numPr>
        <w:spacing w:line="360" w:lineRule="auto"/>
        <w:jc w:val="both"/>
        <w:rPr>
          <w:rFonts w:ascii="Lato" w:hAnsi="Lato" w:cstheme="minorHAnsi"/>
          <w:sz w:val="20"/>
          <w:szCs w:val="20"/>
        </w:rPr>
      </w:pPr>
      <w:r w:rsidRPr="000913D9">
        <w:rPr>
          <w:rFonts w:ascii="Lato" w:hAnsi="Lato" w:cstheme="minorHAnsi"/>
          <w:sz w:val="20"/>
          <w:szCs w:val="20"/>
        </w:rPr>
        <w:t>Estructura organizacional básica</w:t>
      </w:r>
    </w:p>
    <w:p w14:paraId="25596708" w14:textId="77777777" w:rsidR="007B06E5" w:rsidRPr="000913D9" w:rsidRDefault="007B06E5" w:rsidP="007B06E5">
      <w:pPr>
        <w:spacing w:line="360" w:lineRule="auto"/>
        <w:jc w:val="both"/>
        <w:rPr>
          <w:rFonts w:ascii="Lato" w:hAnsi="Lato" w:cstheme="minorHAnsi"/>
          <w:sz w:val="20"/>
          <w:szCs w:val="20"/>
        </w:rPr>
      </w:pPr>
      <w:r w:rsidRPr="000913D9">
        <w:rPr>
          <w:rFonts w:ascii="Lato" w:hAnsi="Lato" w:cstheme="minorHAnsi"/>
          <w:sz w:val="20"/>
          <w:szCs w:val="20"/>
        </w:rPr>
        <w:t xml:space="preserve">Las autoridades y órganos de administración del Colegio serán, el Consejo del Colegio y la Dirección del Colegio, siendo el Consejo del Colegio la Máxima Autoridad. </w:t>
      </w:r>
    </w:p>
    <w:p w14:paraId="71D26EAD" w14:textId="77777777" w:rsidR="007B06E5" w:rsidRPr="000913D9" w:rsidRDefault="007B06E5" w:rsidP="007B06E5">
      <w:pPr>
        <w:spacing w:line="360" w:lineRule="auto"/>
        <w:jc w:val="both"/>
        <w:rPr>
          <w:rFonts w:ascii="Lato" w:hAnsi="Lato" w:cstheme="minorHAnsi"/>
          <w:sz w:val="20"/>
          <w:szCs w:val="20"/>
        </w:rPr>
      </w:pPr>
      <w:r w:rsidRPr="000913D9">
        <w:rPr>
          <w:rFonts w:ascii="Lato" w:hAnsi="Lato" w:cstheme="minorHAnsi"/>
          <w:sz w:val="20"/>
          <w:szCs w:val="20"/>
        </w:rPr>
        <w:t>Los directores de los planteles, en el ámbito de sus respectivas competencias, tienen a su cargo la administración de los mismos y ejercen las atribuciones que les confiere el Decreto de Creación.</w:t>
      </w:r>
    </w:p>
    <w:p w14:paraId="30ECDBB5" w14:textId="77777777" w:rsidR="007B06E5" w:rsidRPr="000913D9" w:rsidRDefault="007B06E5" w:rsidP="00CF2A54">
      <w:pPr>
        <w:pStyle w:val="Prrafodelista"/>
        <w:numPr>
          <w:ilvl w:val="0"/>
          <w:numId w:val="13"/>
        </w:numPr>
        <w:spacing w:line="360" w:lineRule="auto"/>
        <w:jc w:val="both"/>
        <w:rPr>
          <w:rFonts w:ascii="Lato" w:hAnsi="Lato" w:cstheme="minorHAnsi"/>
          <w:sz w:val="20"/>
          <w:szCs w:val="20"/>
          <w:lang w:val="es-ES_tradnl"/>
        </w:rPr>
      </w:pPr>
      <w:r w:rsidRPr="000913D9">
        <w:rPr>
          <w:rFonts w:ascii="Lato" w:hAnsi="Lato" w:cstheme="minorHAnsi"/>
          <w:sz w:val="20"/>
          <w:szCs w:val="20"/>
        </w:rPr>
        <w:t>Fideicomisos de los cuales es fideicomitente o fideicomisario, y contratos análogos, incluyendo mandatos de los cuales es parte</w:t>
      </w:r>
    </w:p>
    <w:p w14:paraId="09B58826" w14:textId="77777777" w:rsidR="007B06E5" w:rsidRPr="000913D9" w:rsidRDefault="007B06E5" w:rsidP="007B06E5">
      <w:pPr>
        <w:tabs>
          <w:tab w:val="left" w:pos="6480"/>
        </w:tabs>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No aplica.</w:t>
      </w:r>
    </w:p>
    <w:p w14:paraId="1434C1AB" w14:textId="77777777" w:rsidR="007B06E5" w:rsidRPr="000913D9" w:rsidRDefault="007B06E5" w:rsidP="007B06E5">
      <w:pPr>
        <w:tabs>
          <w:tab w:val="left" w:pos="6480"/>
        </w:tabs>
        <w:spacing w:line="360" w:lineRule="auto"/>
        <w:jc w:val="both"/>
        <w:rPr>
          <w:rFonts w:ascii="Lato" w:hAnsi="Lato" w:cstheme="minorHAnsi"/>
          <w:sz w:val="20"/>
          <w:szCs w:val="20"/>
          <w:lang w:val="es-ES_tradnl"/>
        </w:rPr>
      </w:pPr>
    </w:p>
    <w:p w14:paraId="46F688E0" w14:textId="77777777" w:rsidR="007B06E5" w:rsidRPr="000913D9" w:rsidRDefault="007B06E5" w:rsidP="00CF2A54">
      <w:pPr>
        <w:pStyle w:val="Prrafodelista"/>
        <w:numPr>
          <w:ilvl w:val="0"/>
          <w:numId w:val="11"/>
        </w:numPr>
        <w:tabs>
          <w:tab w:val="left" w:pos="6480"/>
        </w:tabs>
        <w:spacing w:line="360" w:lineRule="auto"/>
        <w:ind w:left="284" w:hanging="284"/>
        <w:jc w:val="both"/>
        <w:rPr>
          <w:rFonts w:ascii="Lato" w:hAnsi="Lato" w:cstheme="minorHAnsi"/>
          <w:b/>
          <w:sz w:val="20"/>
          <w:szCs w:val="20"/>
          <w:lang w:val="es-ES_tradnl"/>
        </w:rPr>
      </w:pPr>
      <w:r w:rsidRPr="000913D9">
        <w:rPr>
          <w:rFonts w:ascii="Lato" w:hAnsi="Lato" w:cstheme="minorHAnsi"/>
          <w:b/>
          <w:sz w:val="20"/>
          <w:szCs w:val="20"/>
          <w:lang w:val="es-ES_tradnl"/>
        </w:rPr>
        <w:t>Bases de Preparación de los Estados Financieros.</w:t>
      </w:r>
    </w:p>
    <w:p w14:paraId="7AEDC559" w14:textId="77777777" w:rsidR="007B06E5" w:rsidRPr="000913D9" w:rsidRDefault="007B06E5" w:rsidP="00CF2A54">
      <w:pPr>
        <w:numPr>
          <w:ilvl w:val="0"/>
          <w:numId w:val="3"/>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En la preparación de los Estados Financieros del Colegio de Educación Profesional Técnica del Estado de Yucatán, se observó con lo establecido en la Ley General de Contabilidad Gubernamental, la Ley de Presupuesto y Contabilidad Gubernamental del Estado de Yucatán y demás disposiciones emitidas para tal efecto por el Consejo Nacional de Armonización Contable (CONAC).</w:t>
      </w:r>
    </w:p>
    <w:p w14:paraId="0EB8EE95" w14:textId="77777777" w:rsidR="007B06E5" w:rsidRPr="000913D9" w:rsidRDefault="007B06E5" w:rsidP="00CF2A54">
      <w:pPr>
        <w:numPr>
          <w:ilvl w:val="0"/>
          <w:numId w:val="3"/>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La base de medición utilizada en el registro de las operaciones para la elaboración de los Estados Financieros es a costo histórico.</w:t>
      </w:r>
    </w:p>
    <w:p w14:paraId="67A5785C" w14:textId="77777777" w:rsidR="007B06E5" w:rsidRPr="000913D9" w:rsidRDefault="007B06E5" w:rsidP="00CF2A54">
      <w:pPr>
        <w:numPr>
          <w:ilvl w:val="0"/>
          <w:numId w:val="3"/>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Postulados Básicos de la Contabilidad Gubernamental aprobados por el CONAC y Publicados en el Diario Oficial del Estado para su difusión.</w:t>
      </w:r>
    </w:p>
    <w:p w14:paraId="52073E08" w14:textId="77777777" w:rsidR="007B06E5" w:rsidRPr="000913D9" w:rsidRDefault="007B06E5" w:rsidP="00CF2A54">
      <w:pPr>
        <w:numPr>
          <w:ilvl w:val="1"/>
          <w:numId w:val="3"/>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Sustancia Económica</w:t>
      </w:r>
    </w:p>
    <w:p w14:paraId="7AE3A639" w14:textId="77777777" w:rsidR="007B06E5" w:rsidRPr="000913D9" w:rsidRDefault="007B06E5" w:rsidP="00CF2A54">
      <w:pPr>
        <w:numPr>
          <w:ilvl w:val="1"/>
          <w:numId w:val="3"/>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Entes Públicos</w:t>
      </w:r>
    </w:p>
    <w:p w14:paraId="0A6CD970" w14:textId="77777777" w:rsidR="007B06E5" w:rsidRPr="000913D9" w:rsidRDefault="007B06E5" w:rsidP="00CF2A54">
      <w:pPr>
        <w:numPr>
          <w:ilvl w:val="1"/>
          <w:numId w:val="3"/>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Existencia Permanente</w:t>
      </w:r>
    </w:p>
    <w:p w14:paraId="0CDE5390" w14:textId="77777777" w:rsidR="007B06E5" w:rsidRPr="000913D9" w:rsidRDefault="007B06E5" w:rsidP="00CF2A54">
      <w:pPr>
        <w:numPr>
          <w:ilvl w:val="1"/>
          <w:numId w:val="3"/>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Revelación Suficiente</w:t>
      </w:r>
    </w:p>
    <w:p w14:paraId="483885CB" w14:textId="77777777" w:rsidR="007B06E5" w:rsidRPr="000913D9" w:rsidRDefault="007B06E5" w:rsidP="00CF2A54">
      <w:pPr>
        <w:numPr>
          <w:ilvl w:val="1"/>
          <w:numId w:val="3"/>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Importancia Relativa</w:t>
      </w:r>
    </w:p>
    <w:p w14:paraId="3B71855A" w14:textId="77777777" w:rsidR="007B06E5" w:rsidRPr="000913D9" w:rsidRDefault="007B06E5" w:rsidP="00CF2A54">
      <w:pPr>
        <w:numPr>
          <w:ilvl w:val="1"/>
          <w:numId w:val="3"/>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lastRenderedPageBreak/>
        <w:t>Registro e Integración Presupuestaria</w:t>
      </w:r>
    </w:p>
    <w:p w14:paraId="0D15A7EA" w14:textId="77777777" w:rsidR="007B06E5" w:rsidRPr="000913D9" w:rsidRDefault="007B06E5" w:rsidP="00CF2A54">
      <w:pPr>
        <w:numPr>
          <w:ilvl w:val="1"/>
          <w:numId w:val="3"/>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Consolidación de la Información Financiera</w:t>
      </w:r>
    </w:p>
    <w:p w14:paraId="12D763CC" w14:textId="77777777" w:rsidR="007B06E5" w:rsidRPr="000913D9" w:rsidRDefault="007B06E5" w:rsidP="00CF2A54">
      <w:pPr>
        <w:numPr>
          <w:ilvl w:val="1"/>
          <w:numId w:val="3"/>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Devengo Contable</w:t>
      </w:r>
    </w:p>
    <w:p w14:paraId="6C1C4DE4" w14:textId="77777777" w:rsidR="007B06E5" w:rsidRPr="000913D9" w:rsidRDefault="007B06E5" w:rsidP="00CF2A54">
      <w:pPr>
        <w:numPr>
          <w:ilvl w:val="1"/>
          <w:numId w:val="3"/>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Valuación</w:t>
      </w:r>
    </w:p>
    <w:p w14:paraId="14E51A4B" w14:textId="77777777" w:rsidR="007B06E5" w:rsidRPr="000913D9" w:rsidRDefault="007B06E5" w:rsidP="00CF2A54">
      <w:pPr>
        <w:numPr>
          <w:ilvl w:val="1"/>
          <w:numId w:val="3"/>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Dualidad Económica</w:t>
      </w:r>
    </w:p>
    <w:p w14:paraId="342E6977" w14:textId="77777777" w:rsidR="007B06E5" w:rsidRPr="000913D9" w:rsidRDefault="007B06E5" w:rsidP="00CF2A54">
      <w:pPr>
        <w:numPr>
          <w:ilvl w:val="1"/>
          <w:numId w:val="3"/>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Consistencia</w:t>
      </w:r>
    </w:p>
    <w:p w14:paraId="7390D93D" w14:textId="77777777" w:rsidR="007B06E5" w:rsidRPr="000913D9" w:rsidRDefault="007B06E5" w:rsidP="007B06E5">
      <w:pPr>
        <w:autoSpaceDE w:val="0"/>
        <w:autoSpaceDN w:val="0"/>
        <w:adjustRightInd w:val="0"/>
        <w:spacing w:line="360" w:lineRule="auto"/>
        <w:ind w:firstLine="360"/>
        <w:jc w:val="both"/>
        <w:rPr>
          <w:rFonts w:ascii="Lato" w:hAnsi="Lato" w:cs="Arial"/>
          <w:sz w:val="20"/>
          <w:szCs w:val="20"/>
        </w:rPr>
      </w:pPr>
      <w:r w:rsidRPr="000913D9">
        <w:rPr>
          <w:rFonts w:ascii="Lato" w:hAnsi="Lato" w:cs="Arial"/>
          <w:sz w:val="20"/>
          <w:szCs w:val="20"/>
        </w:rPr>
        <w:t>d)   En forma supletoria a las Normas de la Ley General de Contabilidad Gubernamental y a las emitidas por el CONAC aplicaron las siguientes:</w:t>
      </w:r>
    </w:p>
    <w:p w14:paraId="16EADF4A" w14:textId="77777777" w:rsidR="007B06E5" w:rsidRPr="000913D9" w:rsidRDefault="007B06E5" w:rsidP="00CF2A54">
      <w:pPr>
        <w:numPr>
          <w:ilvl w:val="0"/>
          <w:numId w:val="4"/>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Normatividad emitida por las unidades administrativas o instancias competentes en materia de Contabilidad Gubernamental.</w:t>
      </w:r>
    </w:p>
    <w:p w14:paraId="4B84E389" w14:textId="77777777" w:rsidR="007B06E5" w:rsidRPr="000913D9" w:rsidRDefault="007B06E5" w:rsidP="00CF2A54">
      <w:pPr>
        <w:numPr>
          <w:ilvl w:val="0"/>
          <w:numId w:val="4"/>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Las Normas Internacionales de Contabilidad para el Sector Público (NICSP) emitidas por la Junta de Normas Internacionales de Contabilidad del Sector Público.</w:t>
      </w:r>
    </w:p>
    <w:p w14:paraId="4419EDD0" w14:textId="77777777" w:rsidR="007B06E5" w:rsidRPr="000913D9" w:rsidRDefault="007B06E5" w:rsidP="00CF2A54">
      <w:pPr>
        <w:numPr>
          <w:ilvl w:val="0"/>
          <w:numId w:val="4"/>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Las Normas de Información Financiera del Consejo Mexicano para la Investigación y Desarrollo de Normas de Información Financiera A.C. (CINIF).</w:t>
      </w:r>
    </w:p>
    <w:p w14:paraId="31C525BF" w14:textId="77777777" w:rsidR="007B06E5" w:rsidRPr="000913D9" w:rsidRDefault="007B06E5" w:rsidP="007B06E5">
      <w:pPr>
        <w:widowControl w:val="0"/>
        <w:tabs>
          <w:tab w:val="left" w:pos="2031"/>
        </w:tabs>
        <w:autoSpaceDE w:val="0"/>
        <w:autoSpaceDN w:val="0"/>
        <w:rPr>
          <w:rFonts w:ascii="Lato" w:hAnsi="Lato" w:cstheme="minorHAnsi"/>
          <w:sz w:val="20"/>
          <w:szCs w:val="20"/>
          <w:lang w:val="es-ES_tradnl"/>
        </w:rPr>
      </w:pPr>
    </w:p>
    <w:p w14:paraId="7345DA6A" w14:textId="77777777" w:rsidR="007B06E5" w:rsidRPr="000913D9" w:rsidRDefault="007B06E5" w:rsidP="00CF2A54">
      <w:pPr>
        <w:pStyle w:val="Prrafodelista"/>
        <w:numPr>
          <w:ilvl w:val="0"/>
          <w:numId w:val="11"/>
        </w:numPr>
        <w:tabs>
          <w:tab w:val="left" w:pos="6480"/>
        </w:tabs>
        <w:spacing w:line="360" w:lineRule="auto"/>
        <w:ind w:left="284" w:hanging="284"/>
        <w:jc w:val="both"/>
        <w:rPr>
          <w:rFonts w:ascii="Lato" w:hAnsi="Lato" w:cstheme="minorHAnsi"/>
          <w:b/>
          <w:sz w:val="20"/>
          <w:szCs w:val="20"/>
          <w:lang w:val="es-ES_tradnl"/>
        </w:rPr>
      </w:pPr>
      <w:r w:rsidRPr="000913D9">
        <w:rPr>
          <w:rFonts w:ascii="Lato" w:hAnsi="Lato" w:cstheme="minorHAnsi"/>
          <w:b/>
          <w:sz w:val="20"/>
          <w:szCs w:val="20"/>
          <w:lang w:val="es-ES_tradnl"/>
        </w:rPr>
        <w:t>Políticas de Contabilidad Significativas.</w:t>
      </w:r>
    </w:p>
    <w:p w14:paraId="59D90007" w14:textId="77777777" w:rsidR="007B06E5" w:rsidRPr="000913D9" w:rsidRDefault="007B06E5" w:rsidP="00CF2A54">
      <w:pPr>
        <w:numPr>
          <w:ilvl w:val="0"/>
          <w:numId w:val="5"/>
        </w:numPr>
        <w:autoSpaceDE w:val="0"/>
        <w:autoSpaceDN w:val="0"/>
        <w:adjustRightInd w:val="0"/>
        <w:spacing w:line="360" w:lineRule="auto"/>
        <w:jc w:val="both"/>
        <w:rPr>
          <w:rFonts w:ascii="Lato" w:hAnsi="Lato" w:cs="Arial"/>
          <w:sz w:val="20"/>
          <w:szCs w:val="20"/>
          <w:lang w:val="es-MX"/>
        </w:rPr>
      </w:pPr>
      <w:r w:rsidRPr="000913D9">
        <w:rPr>
          <w:rFonts w:ascii="Lato" w:hAnsi="Lato" w:cs="Arial"/>
          <w:sz w:val="20"/>
          <w:szCs w:val="20"/>
        </w:rPr>
        <w:t xml:space="preserve">Los Estados Financieros del Colegio de Educación Profesional Técnica del Estado de Yucatán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14:paraId="74E2FF8E" w14:textId="77777777" w:rsidR="00695023" w:rsidRPr="000913D9" w:rsidRDefault="007B06E5" w:rsidP="00CF2A54">
      <w:pPr>
        <w:numPr>
          <w:ilvl w:val="0"/>
          <w:numId w:val="5"/>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El Colegio de Educación Profesional Técnica del Estado de Yucatán no realizó operaciones en el extranjero.</w:t>
      </w:r>
    </w:p>
    <w:p w14:paraId="4372E3D2" w14:textId="77777777" w:rsidR="007B06E5" w:rsidRPr="000913D9" w:rsidRDefault="007B06E5" w:rsidP="00CF2A54">
      <w:pPr>
        <w:numPr>
          <w:ilvl w:val="0"/>
          <w:numId w:val="5"/>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El Colegio de Educación Profesional Técnica del Estado de Yucatán no tiene inversión en acciones</w:t>
      </w:r>
      <w:r w:rsidR="00D01059" w:rsidRPr="000913D9">
        <w:rPr>
          <w:rFonts w:ascii="Lato" w:hAnsi="Lato" w:cs="Arial"/>
          <w:sz w:val="20"/>
          <w:szCs w:val="20"/>
        </w:rPr>
        <w:t>.</w:t>
      </w:r>
    </w:p>
    <w:p w14:paraId="299AC53C" w14:textId="77777777" w:rsidR="007B06E5" w:rsidRPr="000913D9" w:rsidRDefault="007B06E5" w:rsidP="00CF2A54">
      <w:pPr>
        <w:numPr>
          <w:ilvl w:val="0"/>
          <w:numId w:val="5"/>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El Colegio de Educación Profesional Técnica del Estado de Yucatán no cuenta con inventarios de mercancías para venta, por lo que no se cuenta con registro en almacenes.</w:t>
      </w:r>
    </w:p>
    <w:p w14:paraId="318D4F63" w14:textId="77777777" w:rsidR="007B06E5" w:rsidRPr="000913D9" w:rsidRDefault="007B06E5" w:rsidP="00CF2A54">
      <w:pPr>
        <w:numPr>
          <w:ilvl w:val="0"/>
          <w:numId w:val="5"/>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lastRenderedPageBreak/>
        <w:t>El Colegio de Educación Profesional Técnica del Estado de Yucatán no ha realizado el cálculo de la reserva actuarial.</w:t>
      </w:r>
    </w:p>
    <w:p w14:paraId="152B5279" w14:textId="77777777" w:rsidR="00F13AA1" w:rsidRPr="000913D9" w:rsidRDefault="007B06E5" w:rsidP="00CF2A54">
      <w:pPr>
        <w:numPr>
          <w:ilvl w:val="0"/>
          <w:numId w:val="5"/>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Los Estados financieros no presentan registros de creación</w:t>
      </w:r>
      <w:r w:rsidR="00175859" w:rsidRPr="000913D9">
        <w:rPr>
          <w:rFonts w:ascii="Lato" w:hAnsi="Lato" w:cs="Arial"/>
          <w:sz w:val="20"/>
          <w:szCs w:val="20"/>
        </w:rPr>
        <w:t xml:space="preserve"> o aumento de provisiones.</w:t>
      </w:r>
    </w:p>
    <w:p w14:paraId="3A07A6B4" w14:textId="77777777" w:rsidR="007B06E5" w:rsidRPr="000913D9" w:rsidRDefault="00B03AA2" w:rsidP="00CF2A54">
      <w:pPr>
        <w:numPr>
          <w:ilvl w:val="0"/>
          <w:numId w:val="5"/>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Los Estados financieros no presentan registros de creación o</w:t>
      </w:r>
      <w:r w:rsidR="007B06E5" w:rsidRPr="000913D9">
        <w:rPr>
          <w:rFonts w:ascii="Lato" w:hAnsi="Lato" w:cs="Arial"/>
          <w:sz w:val="20"/>
          <w:szCs w:val="20"/>
        </w:rPr>
        <w:t xml:space="preserve"> aumento de reservas.</w:t>
      </w:r>
    </w:p>
    <w:p w14:paraId="52930A73" w14:textId="48B9C396" w:rsidR="00277F3D" w:rsidRPr="000913D9" w:rsidRDefault="00A404C3" w:rsidP="00CF2A54">
      <w:pPr>
        <w:numPr>
          <w:ilvl w:val="0"/>
          <w:numId w:val="5"/>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N</w:t>
      </w:r>
      <w:r w:rsidR="00277F3D" w:rsidRPr="000913D9">
        <w:rPr>
          <w:rFonts w:ascii="Lato" w:hAnsi="Lato" w:cs="Arial"/>
          <w:sz w:val="20"/>
          <w:szCs w:val="20"/>
        </w:rPr>
        <w:t>o se han presentado cambios en las Políticas Contables</w:t>
      </w:r>
      <w:r w:rsidRPr="000913D9">
        <w:rPr>
          <w:rFonts w:ascii="Lato" w:hAnsi="Lato" w:cs="Arial"/>
          <w:sz w:val="20"/>
          <w:szCs w:val="20"/>
        </w:rPr>
        <w:t xml:space="preserve"> durante el ejercicio 202</w:t>
      </w:r>
      <w:r w:rsidR="00A577FA" w:rsidRPr="000913D9">
        <w:rPr>
          <w:rFonts w:ascii="Lato" w:hAnsi="Lato" w:cs="Arial"/>
          <w:sz w:val="20"/>
          <w:szCs w:val="20"/>
        </w:rPr>
        <w:t>5</w:t>
      </w:r>
      <w:r w:rsidRPr="000913D9">
        <w:rPr>
          <w:rFonts w:ascii="Lato" w:hAnsi="Lato" w:cs="Arial"/>
          <w:sz w:val="20"/>
          <w:szCs w:val="20"/>
        </w:rPr>
        <w:t>.</w:t>
      </w:r>
    </w:p>
    <w:p w14:paraId="6E04CD6B" w14:textId="77777777" w:rsidR="007B06E5" w:rsidRPr="000913D9" w:rsidRDefault="007B06E5" w:rsidP="00CF2A54">
      <w:pPr>
        <w:numPr>
          <w:ilvl w:val="0"/>
          <w:numId w:val="5"/>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Respecto a las reclasificaciones, est</w:t>
      </w:r>
      <w:r w:rsidR="004B3A14" w:rsidRPr="000913D9">
        <w:rPr>
          <w:rFonts w:ascii="Lato" w:hAnsi="Lato" w:cs="Arial"/>
          <w:sz w:val="20"/>
          <w:szCs w:val="20"/>
        </w:rPr>
        <w:t>a</w:t>
      </w:r>
      <w:r w:rsidRPr="000913D9">
        <w:rPr>
          <w:rFonts w:ascii="Lato" w:hAnsi="Lato" w:cs="Arial"/>
          <w:sz w:val="20"/>
          <w:szCs w:val="20"/>
        </w:rPr>
        <w:t>s se ven reflejad</w:t>
      </w:r>
      <w:r w:rsidR="0026734F" w:rsidRPr="000913D9">
        <w:rPr>
          <w:rFonts w:ascii="Lato" w:hAnsi="Lato" w:cs="Arial"/>
          <w:sz w:val="20"/>
          <w:szCs w:val="20"/>
        </w:rPr>
        <w:t>a</w:t>
      </w:r>
      <w:r w:rsidRPr="000913D9">
        <w:rPr>
          <w:rFonts w:ascii="Lato" w:hAnsi="Lato" w:cs="Arial"/>
          <w:sz w:val="20"/>
          <w:szCs w:val="20"/>
        </w:rPr>
        <w:t>s en la cuenta de Hacienda Pública.</w:t>
      </w:r>
    </w:p>
    <w:p w14:paraId="49497470" w14:textId="77777777" w:rsidR="00550B1E" w:rsidRPr="000913D9" w:rsidRDefault="00257C94" w:rsidP="00CF2A54">
      <w:pPr>
        <w:numPr>
          <w:ilvl w:val="0"/>
          <w:numId w:val="5"/>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Respecto a la depuración y cancelación de saldos, estos se ven reflejados en la cuenta de Hacienda Pública</w:t>
      </w:r>
      <w:r w:rsidR="00B51566" w:rsidRPr="000913D9">
        <w:rPr>
          <w:rFonts w:ascii="Lato" w:hAnsi="Lato" w:cs="Arial"/>
          <w:sz w:val="20"/>
          <w:szCs w:val="20"/>
        </w:rPr>
        <w:t>.</w:t>
      </w:r>
    </w:p>
    <w:p w14:paraId="2204BC30" w14:textId="77777777" w:rsidR="005909E9" w:rsidRPr="000913D9" w:rsidRDefault="005909E9" w:rsidP="005909E9">
      <w:pPr>
        <w:autoSpaceDE w:val="0"/>
        <w:autoSpaceDN w:val="0"/>
        <w:adjustRightInd w:val="0"/>
        <w:spacing w:line="360" w:lineRule="auto"/>
        <w:ind w:left="720"/>
        <w:jc w:val="both"/>
        <w:rPr>
          <w:rFonts w:ascii="Lato" w:hAnsi="Lato" w:cs="Arial"/>
          <w:sz w:val="20"/>
          <w:szCs w:val="20"/>
        </w:rPr>
      </w:pPr>
    </w:p>
    <w:p w14:paraId="2AB44C90" w14:textId="77777777" w:rsidR="007B06E5" w:rsidRPr="000913D9" w:rsidRDefault="007B06E5" w:rsidP="00CF2A54">
      <w:pPr>
        <w:pStyle w:val="Textoindependiente"/>
        <w:numPr>
          <w:ilvl w:val="0"/>
          <w:numId w:val="11"/>
        </w:numPr>
        <w:ind w:left="284" w:hanging="284"/>
        <w:rPr>
          <w:rFonts w:ascii="Lato" w:hAnsi="Lato" w:cstheme="minorHAnsi"/>
          <w:b/>
          <w:sz w:val="20"/>
          <w:szCs w:val="20"/>
          <w:lang w:val="es-ES_tradnl"/>
        </w:rPr>
      </w:pPr>
      <w:r w:rsidRPr="000913D9">
        <w:rPr>
          <w:rFonts w:ascii="Lato" w:hAnsi="Lato" w:cstheme="minorHAnsi"/>
          <w:b/>
          <w:sz w:val="20"/>
          <w:szCs w:val="20"/>
          <w:lang w:val="es-ES_tradnl"/>
        </w:rPr>
        <w:t>Posición en Moneda Extranjera y Protección por Riesgo Cambiario</w:t>
      </w:r>
    </w:p>
    <w:p w14:paraId="61EA02F5" w14:textId="77777777" w:rsidR="007B06E5" w:rsidRPr="000913D9" w:rsidRDefault="007B06E5" w:rsidP="007B06E5">
      <w:pPr>
        <w:pStyle w:val="Textoindependiente"/>
        <w:rPr>
          <w:rFonts w:ascii="Lato" w:hAnsi="Lato" w:cstheme="minorHAnsi"/>
          <w:sz w:val="20"/>
          <w:szCs w:val="20"/>
          <w:lang w:val="es-ES_tradnl"/>
        </w:rPr>
      </w:pPr>
      <w:r w:rsidRPr="000913D9">
        <w:rPr>
          <w:rFonts w:ascii="Lato" w:hAnsi="Lato" w:cstheme="minorHAnsi"/>
          <w:sz w:val="20"/>
          <w:szCs w:val="20"/>
          <w:lang w:val="es-ES_tradnl"/>
        </w:rPr>
        <w:t>El Colegio de Educación Profesional Técnica del Estado de Yucatán no tiene operaciones realizadas en moneda extranjera.</w:t>
      </w:r>
    </w:p>
    <w:p w14:paraId="69805841" w14:textId="77777777" w:rsidR="007B06E5" w:rsidRPr="000913D9" w:rsidRDefault="007B06E5" w:rsidP="007B06E5">
      <w:pPr>
        <w:pStyle w:val="Textoindependiente"/>
        <w:rPr>
          <w:rFonts w:ascii="Lato" w:hAnsi="Lato" w:cstheme="minorHAnsi"/>
          <w:b/>
          <w:sz w:val="20"/>
          <w:szCs w:val="20"/>
          <w:lang w:val="es-ES_tradnl"/>
        </w:rPr>
      </w:pPr>
      <w:r w:rsidRPr="000913D9">
        <w:rPr>
          <w:rFonts w:ascii="Lato" w:hAnsi="Lato" w:cstheme="minorHAnsi"/>
          <w:b/>
          <w:sz w:val="20"/>
          <w:szCs w:val="20"/>
          <w:lang w:val="es-ES_tradnl"/>
        </w:rPr>
        <w:t xml:space="preserve"> </w:t>
      </w:r>
    </w:p>
    <w:p w14:paraId="7BC69AFD" w14:textId="77777777" w:rsidR="007B06E5" w:rsidRPr="000913D9" w:rsidRDefault="007B06E5" w:rsidP="00CF2A54">
      <w:pPr>
        <w:pStyle w:val="Textoindependiente"/>
        <w:numPr>
          <w:ilvl w:val="0"/>
          <w:numId w:val="11"/>
        </w:numPr>
        <w:ind w:left="284" w:hanging="284"/>
        <w:rPr>
          <w:rFonts w:ascii="Lato" w:hAnsi="Lato"/>
          <w:sz w:val="20"/>
          <w:szCs w:val="20"/>
        </w:rPr>
      </w:pPr>
      <w:r w:rsidRPr="000913D9">
        <w:rPr>
          <w:rFonts w:ascii="Lato" w:hAnsi="Lato" w:cstheme="minorHAnsi"/>
          <w:b/>
          <w:sz w:val="20"/>
          <w:szCs w:val="20"/>
          <w:lang w:val="es-ES_tradnl"/>
        </w:rPr>
        <w:t>Reporte Analítico del Activo</w:t>
      </w:r>
    </w:p>
    <w:p w14:paraId="0D34D2E6" w14:textId="77777777" w:rsidR="007B06E5" w:rsidRPr="000913D9" w:rsidRDefault="007B06E5" w:rsidP="00CF2A54">
      <w:pPr>
        <w:pStyle w:val="Prrafodelista"/>
        <w:numPr>
          <w:ilvl w:val="0"/>
          <w:numId w:val="6"/>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Vida útil o porcentajes de depreciación, deterioro o amortización utilizados en los diferentes tipos de activos. Los activos fijos del Colegio de Educación Profesional Técnica del Estado de Yucatán tienen una vida útil diversa, de conformidad con el las Reglas Específicas del Registro y Valoración del Patrimonio emitidas por el Consejo Nacional de Armonización Contable.</w:t>
      </w:r>
    </w:p>
    <w:p w14:paraId="3E8B861D" w14:textId="77777777" w:rsidR="007B06E5" w:rsidRPr="000913D9" w:rsidRDefault="007B06E5" w:rsidP="00CF2A54">
      <w:pPr>
        <w:pStyle w:val="Prrafodelista"/>
        <w:numPr>
          <w:ilvl w:val="0"/>
          <w:numId w:val="6"/>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El Colegio de Educación Profesional Técnica del Estado de Yucatán no ha realizado cambios en el porcentaje de la depreciación.</w:t>
      </w:r>
    </w:p>
    <w:p w14:paraId="09A4E818" w14:textId="77777777" w:rsidR="00D610AA" w:rsidRPr="000913D9" w:rsidRDefault="005A4B11" w:rsidP="00CF2A54">
      <w:pPr>
        <w:pStyle w:val="Prrafodelista"/>
        <w:numPr>
          <w:ilvl w:val="0"/>
          <w:numId w:val="6"/>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El Colegio de Educación Profesional Técnica del Estado de</w:t>
      </w:r>
      <w:r w:rsidR="00A762C1" w:rsidRPr="000913D9">
        <w:rPr>
          <w:rFonts w:ascii="Lato" w:hAnsi="Lato" w:cs="Arial"/>
          <w:sz w:val="20"/>
          <w:szCs w:val="20"/>
        </w:rPr>
        <w:t xml:space="preserve"> </w:t>
      </w:r>
      <w:r w:rsidRPr="000913D9">
        <w:rPr>
          <w:rFonts w:ascii="Lato" w:hAnsi="Lato" w:cs="Arial"/>
          <w:sz w:val="20"/>
          <w:szCs w:val="20"/>
        </w:rPr>
        <w:t xml:space="preserve">Yucatán no cuenta </w:t>
      </w:r>
      <w:r w:rsidR="00B624A6" w:rsidRPr="000913D9">
        <w:rPr>
          <w:rFonts w:ascii="Lato" w:hAnsi="Lato" w:cs="Arial"/>
          <w:sz w:val="20"/>
          <w:szCs w:val="20"/>
        </w:rPr>
        <w:t>con</w:t>
      </w:r>
      <w:r w:rsidRPr="000913D9">
        <w:rPr>
          <w:rFonts w:ascii="Lato" w:hAnsi="Lato" w:cs="Arial"/>
          <w:sz w:val="20"/>
          <w:szCs w:val="20"/>
        </w:rPr>
        <w:t xml:space="preserve"> gastos capitalizados en el ejercicio, tanto financieros como de investigación y desarrollo.</w:t>
      </w:r>
    </w:p>
    <w:p w14:paraId="1668A73B" w14:textId="77777777" w:rsidR="00D610AA" w:rsidRPr="000913D9" w:rsidRDefault="00B624A6" w:rsidP="00CF2A54">
      <w:pPr>
        <w:pStyle w:val="Prrafodelista"/>
        <w:numPr>
          <w:ilvl w:val="0"/>
          <w:numId w:val="6"/>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 xml:space="preserve">El Colegio de Educación Profesional Técnica del Estado de Yucatán </w:t>
      </w:r>
      <w:r w:rsidR="006079F0" w:rsidRPr="000913D9">
        <w:rPr>
          <w:rFonts w:ascii="Lato" w:hAnsi="Lato" w:cstheme="minorHAnsi"/>
          <w:sz w:val="20"/>
          <w:szCs w:val="20"/>
          <w:lang w:val="es-ES_tradnl"/>
        </w:rPr>
        <w:t>no maneja registros en la cuenta de Inversiones Financieras</w:t>
      </w:r>
      <w:r w:rsidR="001D6893" w:rsidRPr="000913D9">
        <w:rPr>
          <w:rFonts w:ascii="Lato" w:hAnsi="Lato" w:cstheme="minorHAnsi"/>
          <w:sz w:val="20"/>
          <w:szCs w:val="20"/>
          <w:lang w:val="es-ES_tradnl"/>
        </w:rPr>
        <w:t>, por lo que no se cuenta con</w:t>
      </w:r>
      <w:r w:rsidRPr="000913D9">
        <w:rPr>
          <w:rFonts w:ascii="Lato" w:hAnsi="Lato" w:cs="Arial"/>
          <w:sz w:val="20"/>
          <w:szCs w:val="20"/>
        </w:rPr>
        <w:t xml:space="preserve"> riesgos por tipo de cambio o tipo de interés.</w:t>
      </w:r>
    </w:p>
    <w:p w14:paraId="47E432FD" w14:textId="77777777" w:rsidR="00B624A6" w:rsidRPr="000913D9" w:rsidRDefault="00B624A6" w:rsidP="00CF2A54">
      <w:pPr>
        <w:pStyle w:val="Prrafodelista"/>
        <w:numPr>
          <w:ilvl w:val="0"/>
          <w:numId w:val="6"/>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 xml:space="preserve">El Colegio de Educación Profesional Técnica del Estado de Yucatán no </w:t>
      </w:r>
      <w:r w:rsidR="00D627FB" w:rsidRPr="000913D9">
        <w:rPr>
          <w:rFonts w:ascii="Lato" w:hAnsi="Lato" w:cs="Arial"/>
          <w:sz w:val="20"/>
          <w:szCs w:val="20"/>
        </w:rPr>
        <w:t>cuenta</w:t>
      </w:r>
      <w:r w:rsidRPr="000913D9">
        <w:rPr>
          <w:rFonts w:ascii="Lato" w:hAnsi="Lato" w:cs="Arial"/>
          <w:sz w:val="20"/>
          <w:szCs w:val="20"/>
        </w:rPr>
        <w:t xml:space="preserve"> </w:t>
      </w:r>
      <w:r w:rsidR="00D627FB" w:rsidRPr="000913D9">
        <w:rPr>
          <w:rFonts w:ascii="Lato" w:hAnsi="Lato" w:cs="Arial"/>
          <w:sz w:val="20"/>
          <w:szCs w:val="20"/>
        </w:rPr>
        <w:t>con bienes construidos por la entidad.</w:t>
      </w:r>
    </w:p>
    <w:p w14:paraId="1884E25D" w14:textId="77777777" w:rsidR="00D627FB" w:rsidRPr="000913D9" w:rsidRDefault="00D627FB" w:rsidP="00CF2A54">
      <w:pPr>
        <w:pStyle w:val="Prrafodelista"/>
        <w:numPr>
          <w:ilvl w:val="0"/>
          <w:numId w:val="6"/>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lastRenderedPageBreak/>
        <w:t>El Colegio de Educación Profesional Técnica del Estado de Yucatán no cuenta con bienes en garantía, señalados en embargos, litigios, títulos de inversiones entregados en garantías, baja significativa del valor de inversiones financieras, etc.</w:t>
      </w:r>
    </w:p>
    <w:p w14:paraId="3CECC414" w14:textId="77777777" w:rsidR="00936CB0" w:rsidRPr="000913D9" w:rsidRDefault="00D627FB" w:rsidP="00CF2A54">
      <w:pPr>
        <w:pStyle w:val="Prrafodelista"/>
        <w:numPr>
          <w:ilvl w:val="0"/>
          <w:numId w:val="6"/>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El Colegio de Educación Profesional Técnica del Estado de Yucatán no ha realizado desmantelamiento de activos</w:t>
      </w:r>
      <w:r w:rsidR="00936CB0" w:rsidRPr="000913D9">
        <w:rPr>
          <w:rFonts w:ascii="Lato" w:hAnsi="Lato" w:cs="Arial"/>
          <w:sz w:val="20"/>
          <w:szCs w:val="20"/>
        </w:rPr>
        <w:t>.</w:t>
      </w:r>
    </w:p>
    <w:p w14:paraId="622B193E" w14:textId="77777777" w:rsidR="00F35697" w:rsidRPr="000913D9" w:rsidRDefault="00F35697" w:rsidP="00CF2A54">
      <w:pPr>
        <w:pStyle w:val="Prrafodelista"/>
        <w:numPr>
          <w:ilvl w:val="0"/>
          <w:numId w:val="6"/>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El Colegio de Educación Profesional Técnica del Estado de Yucatán no cuenta con una administración de activos.</w:t>
      </w:r>
    </w:p>
    <w:p w14:paraId="2A744188" w14:textId="77777777" w:rsidR="00D610AA" w:rsidRPr="000913D9" w:rsidRDefault="00D610AA" w:rsidP="00D610AA">
      <w:pPr>
        <w:autoSpaceDE w:val="0"/>
        <w:autoSpaceDN w:val="0"/>
        <w:adjustRightInd w:val="0"/>
        <w:spacing w:line="360" w:lineRule="auto"/>
        <w:jc w:val="both"/>
        <w:rPr>
          <w:rFonts w:ascii="Lato" w:hAnsi="Lato" w:cs="Arial"/>
          <w:sz w:val="20"/>
          <w:szCs w:val="20"/>
        </w:rPr>
      </w:pPr>
    </w:p>
    <w:p w14:paraId="4902C85C" w14:textId="77777777" w:rsidR="007B06E5" w:rsidRPr="000913D9" w:rsidRDefault="007B06E5" w:rsidP="00CF2A54">
      <w:pPr>
        <w:pStyle w:val="Prrafodelista"/>
        <w:numPr>
          <w:ilvl w:val="0"/>
          <w:numId w:val="11"/>
        </w:numPr>
        <w:autoSpaceDE w:val="0"/>
        <w:autoSpaceDN w:val="0"/>
        <w:adjustRightInd w:val="0"/>
        <w:spacing w:line="360" w:lineRule="auto"/>
        <w:ind w:left="284" w:hanging="284"/>
        <w:jc w:val="both"/>
        <w:rPr>
          <w:rFonts w:ascii="Lato" w:hAnsi="Lato" w:cs="Arial"/>
          <w:sz w:val="20"/>
          <w:szCs w:val="20"/>
        </w:rPr>
      </w:pPr>
      <w:r w:rsidRPr="000913D9">
        <w:rPr>
          <w:rFonts w:ascii="Lato" w:hAnsi="Lato" w:cs="Arial"/>
          <w:b/>
          <w:sz w:val="20"/>
          <w:szCs w:val="20"/>
        </w:rPr>
        <w:t xml:space="preserve">Fideicomisos, Mandatos y Análogos.  </w:t>
      </w:r>
      <w:r w:rsidRPr="000913D9">
        <w:rPr>
          <w:rFonts w:ascii="Lato" w:hAnsi="Lato" w:cs="Arial"/>
          <w:sz w:val="20"/>
          <w:szCs w:val="20"/>
        </w:rPr>
        <w:t>No aplica</w:t>
      </w:r>
    </w:p>
    <w:p w14:paraId="0ACD55FB" w14:textId="77777777" w:rsidR="007B06E5" w:rsidRPr="000913D9" w:rsidRDefault="007B06E5" w:rsidP="007B06E5">
      <w:pPr>
        <w:autoSpaceDE w:val="0"/>
        <w:autoSpaceDN w:val="0"/>
        <w:adjustRightInd w:val="0"/>
        <w:spacing w:line="360" w:lineRule="auto"/>
        <w:jc w:val="both"/>
        <w:rPr>
          <w:rFonts w:ascii="Lato" w:hAnsi="Lato" w:cs="Arial"/>
          <w:b/>
          <w:sz w:val="20"/>
          <w:szCs w:val="20"/>
        </w:rPr>
      </w:pPr>
    </w:p>
    <w:p w14:paraId="02682886" w14:textId="77777777" w:rsidR="007B06E5" w:rsidRPr="000913D9" w:rsidRDefault="007B06E5" w:rsidP="00CF2A54">
      <w:pPr>
        <w:pStyle w:val="Prrafodelista"/>
        <w:numPr>
          <w:ilvl w:val="0"/>
          <w:numId w:val="11"/>
        </w:numPr>
        <w:autoSpaceDE w:val="0"/>
        <w:autoSpaceDN w:val="0"/>
        <w:adjustRightInd w:val="0"/>
        <w:spacing w:line="360" w:lineRule="auto"/>
        <w:ind w:left="284" w:hanging="284"/>
        <w:jc w:val="both"/>
        <w:rPr>
          <w:rFonts w:ascii="Lato" w:hAnsi="Lato" w:cs="Arial"/>
          <w:b/>
          <w:sz w:val="20"/>
          <w:szCs w:val="20"/>
        </w:rPr>
      </w:pPr>
      <w:r w:rsidRPr="000913D9">
        <w:rPr>
          <w:rFonts w:ascii="Lato" w:hAnsi="Lato" w:cs="Arial"/>
          <w:b/>
          <w:sz w:val="20"/>
          <w:szCs w:val="20"/>
        </w:rPr>
        <w:t>Reporte de la Recaudación</w:t>
      </w:r>
    </w:p>
    <w:p w14:paraId="70E741D7" w14:textId="77777777" w:rsidR="007B06E5" w:rsidRPr="000913D9" w:rsidRDefault="007B06E5" w:rsidP="007B06E5">
      <w:pPr>
        <w:autoSpaceDE w:val="0"/>
        <w:autoSpaceDN w:val="0"/>
        <w:adjustRightInd w:val="0"/>
        <w:spacing w:line="360" w:lineRule="auto"/>
        <w:jc w:val="both"/>
        <w:rPr>
          <w:rFonts w:ascii="Lato" w:hAnsi="Lato" w:cs="Arial"/>
          <w:b/>
          <w:sz w:val="20"/>
          <w:szCs w:val="20"/>
        </w:rPr>
      </w:pPr>
    </w:p>
    <w:p w14:paraId="72D5D8E7" w14:textId="77777777" w:rsidR="007B06E5" w:rsidRPr="000913D9" w:rsidRDefault="007B06E5" w:rsidP="00CF2A54">
      <w:pPr>
        <w:pStyle w:val="Prrafodelista"/>
        <w:numPr>
          <w:ilvl w:val="0"/>
          <w:numId w:val="7"/>
        </w:num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Comportamiento de la recaudación correspondiente al ente público por cualquier tipo de ingreso.</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73"/>
        <w:gridCol w:w="2285"/>
        <w:gridCol w:w="2181"/>
        <w:gridCol w:w="2181"/>
      </w:tblGrid>
      <w:tr w:rsidR="007B06E5" w:rsidRPr="000913D9" w14:paraId="4A059522" w14:textId="77777777" w:rsidTr="00E10DAB">
        <w:trPr>
          <w:trHeight w:val="810"/>
          <w:jc w:val="center"/>
        </w:trPr>
        <w:tc>
          <w:tcPr>
            <w:tcW w:w="2673" w:type="dxa"/>
            <w:vAlign w:val="center"/>
            <w:hideMark/>
          </w:tcPr>
          <w:p w14:paraId="10EF1A2B" w14:textId="77777777" w:rsidR="007B06E5" w:rsidRPr="000913D9" w:rsidRDefault="007B06E5" w:rsidP="005909E9">
            <w:pPr>
              <w:spacing w:line="276" w:lineRule="auto"/>
              <w:jc w:val="center"/>
              <w:rPr>
                <w:rFonts w:ascii="Lato" w:hAnsi="Lato" w:cs="Arial"/>
                <w:color w:val="000000"/>
                <w:sz w:val="20"/>
                <w:szCs w:val="20"/>
                <w:lang w:val="es-MX" w:eastAsia="es-MX"/>
              </w:rPr>
            </w:pPr>
            <w:r w:rsidRPr="000913D9">
              <w:rPr>
                <w:rFonts w:ascii="Lato" w:hAnsi="Lato" w:cs="Arial"/>
                <w:color w:val="000000"/>
                <w:sz w:val="20"/>
                <w:szCs w:val="20"/>
                <w:lang w:eastAsia="es-MX"/>
              </w:rPr>
              <w:t>CONCEPTO</w:t>
            </w:r>
          </w:p>
        </w:tc>
        <w:tc>
          <w:tcPr>
            <w:tcW w:w="2285" w:type="dxa"/>
            <w:vAlign w:val="center"/>
            <w:hideMark/>
          </w:tcPr>
          <w:p w14:paraId="3FCBAE06" w14:textId="0DF7BE50" w:rsidR="007B06E5" w:rsidRPr="000913D9" w:rsidRDefault="007B06E5" w:rsidP="005909E9">
            <w:pPr>
              <w:spacing w:line="276" w:lineRule="auto"/>
              <w:jc w:val="center"/>
              <w:rPr>
                <w:rFonts w:ascii="Lato" w:hAnsi="Lato" w:cs="Arial"/>
                <w:color w:val="000000"/>
                <w:sz w:val="20"/>
                <w:szCs w:val="20"/>
                <w:lang w:eastAsia="es-MX"/>
              </w:rPr>
            </w:pPr>
            <w:r w:rsidRPr="000913D9">
              <w:rPr>
                <w:rFonts w:ascii="Lato" w:hAnsi="Lato" w:cs="Arial"/>
                <w:color w:val="000000"/>
                <w:sz w:val="20"/>
                <w:szCs w:val="20"/>
                <w:lang w:eastAsia="es-MX"/>
              </w:rPr>
              <w:t>Ley de Ingresos 202</w:t>
            </w:r>
            <w:r w:rsidR="00A577FA" w:rsidRPr="000913D9">
              <w:rPr>
                <w:rFonts w:ascii="Lato" w:hAnsi="Lato" w:cs="Arial"/>
                <w:color w:val="000000"/>
                <w:sz w:val="20"/>
                <w:szCs w:val="20"/>
                <w:lang w:eastAsia="es-MX"/>
              </w:rPr>
              <w:t>5</w:t>
            </w:r>
          </w:p>
        </w:tc>
        <w:tc>
          <w:tcPr>
            <w:tcW w:w="2181" w:type="dxa"/>
            <w:vAlign w:val="center"/>
            <w:hideMark/>
          </w:tcPr>
          <w:p w14:paraId="03E0042F" w14:textId="3D0C68ED" w:rsidR="007B06E5" w:rsidRPr="000913D9" w:rsidRDefault="007B06E5" w:rsidP="005909E9">
            <w:pPr>
              <w:spacing w:line="276" w:lineRule="auto"/>
              <w:jc w:val="center"/>
              <w:rPr>
                <w:rFonts w:ascii="Lato" w:hAnsi="Lato" w:cs="Arial"/>
                <w:color w:val="000000"/>
                <w:sz w:val="20"/>
                <w:szCs w:val="20"/>
                <w:lang w:eastAsia="es-MX"/>
              </w:rPr>
            </w:pPr>
            <w:r w:rsidRPr="000913D9">
              <w:rPr>
                <w:rFonts w:ascii="Lato" w:hAnsi="Lato" w:cs="Arial"/>
                <w:color w:val="000000"/>
                <w:sz w:val="20"/>
                <w:szCs w:val="20"/>
                <w:lang w:eastAsia="es-MX"/>
              </w:rPr>
              <w:t>Recaudación 202</w:t>
            </w:r>
            <w:r w:rsidR="00A577FA" w:rsidRPr="000913D9">
              <w:rPr>
                <w:rFonts w:ascii="Lato" w:hAnsi="Lato" w:cs="Arial"/>
                <w:color w:val="000000"/>
                <w:sz w:val="20"/>
                <w:szCs w:val="20"/>
                <w:lang w:eastAsia="es-MX"/>
              </w:rPr>
              <w:t>5</w:t>
            </w:r>
          </w:p>
        </w:tc>
        <w:tc>
          <w:tcPr>
            <w:tcW w:w="2181" w:type="dxa"/>
            <w:vAlign w:val="center"/>
            <w:hideMark/>
          </w:tcPr>
          <w:p w14:paraId="440D370C" w14:textId="77777777" w:rsidR="007B06E5" w:rsidRPr="000913D9" w:rsidRDefault="007B06E5" w:rsidP="005909E9">
            <w:pPr>
              <w:spacing w:line="276" w:lineRule="auto"/>
              <w:jc w:val="center"/>
              <w:rPr>
                <w:rFonts w:ascii="Lato" w:hAnsi="Lato" w:cs="Arial"/>
                <w:color w:val="000000"/>
                <w:sz w:val="20"/>
                <w:szCs w:val="20"/>
                <w:lang w:eastAsia="es-MX"/>
              </w:rPr>
            </w:pPr>
            <w:r w:rsidRPr="000913D9">
              <w:rPr>
                <w:rFonts w:ascii="Lato" w:hAnsi="Lato" w:cs="Arial"/>
                <w:color w:val="000000"/>
                <w:sz w:val="20"/>
                <w:szCs w:val="20"/>
                <w:lang w:eastAsia="es-MX"/>
              </w:rPr>
              <w:t>Variación entre lo Recaudado y la Ley de Ingresos</w:t>
            </w:r>
          </w:p>
        </w:tc>
      </w:tr>
      <w:tr w:rsidR="007B06E5" w:rsidRPr="000913D9" w14:paraId="024D9149" w14:textId="77777777" w:rsidTr="00E10DAB">
        <w:trPr>
          <w:trHeight w:val="810"/>
          <w:jc w:val="center"/>
        </w:trPr>
        <w:tc>
          <w:tcPr>
            <w:tcW w:w="2673" w:type="dxa"/>
            <w:vAlign w:val="center"/>
          </w:tcPr>
          <w:p w14:paraId="53372805" w14:textId="77777777" w:rsidR="007B06E5" w:rsidRPr="000913D9" w:rsidRDefault="007B06E5" w:rsidP="005909E9">
            <w:pPr>
              <w:spacing w:line="276" w:lineRule="auto"/>
              <w:rPr>
                <w:rFonts w:ascii="Lato" w:hAnsi="Lato" w:cs="Arial"/>
                <w:b/>
                <w:color w:val="000000"/>
                <w:sz w:val="20"/>
                <w:szCs w:val="20"/>
                <w:lang w:eastAsia="es-MX"/>
              </w:rPr>
            </w:pPr>
            <w:r w:rsidRPr="000913D9">
              <w:rPr>
                <w:rFonts w:ascii="Lato" w:hAnsi="Lato" w:cs="Arial"/>
                <w:b/>
                <w:color w:val="000000"/>
                <w:sz w:val="20"/>
                <w:szCs w:val="20"/>
                <w:lang w:eastAsia="es-MX"/>
              </w:rPr>
              <w:t>Productos</w:t>
            </w:r>
          </w:p>
        </w:tc>
        <w:tc>
          <w:tcPr>
            <w:tcW w:w="2285" w:type="dxa"/>
            <w:vAlign w:val="center"/>
          </w:tcPr>
          <w:p w14:paraId="06072C86" w14:textId="77777777" w:rsidR="007B06E5" w:rsidRPr="000913D9" w:rsidRDefault="007B06E5" w:rsidP="005909E9">
            <w:pPr>
              <w:spacing w:line="276" w:lineRule="auto"/>
              <w:jc w:val="right"/>
              <w:rPr>
                <w:rFonts w:ascii="Lato" w:hAnsi="Lato" w:cs="Arial"/>
                <w:b/>
                <w:color w:val="000000"/>
                <w:sz w:val="20"/>
                <w:szCs w:val="20"/>
                <w:lang w:eastAsia="es-MX"/>
              </w:rPr>
            </w:pPr>
            <w:r w:rsidRPr="000913D9">
              <w:rPr>
                <w:rFonts w:ascii="Lato" w:hAnsi="Lato" w:cs="Arial"/>
                <w:b/>
                <w:color w:val="000000"/>
                <w:sz w:val="20"/>
                <w:szCs w:val="20"/>
                <w:lang w:eastAsia="es-MX"/>
              </w:rPr>
              <w:t xml:space="preserve">  $0.00</w:t>
            </w:r>
          </w:p>
        </w:tc>
        <w:tc>
          <w:tcPr>
            <w:tcW w:w="2181" w:type="dxa"/>
            <w:vAlign w:val="center"/>
          </w:tcPr>
          <w:p w14:paraId="5C43C8F3" w14:textId="28591B95" w:rsidR="007B06E5" w:rsidRPr="000913D9" w:rsidRDefault="007B06E5" w:rsidP="005909E9">
            <w:pPr>
              <w:tabs>
                <w:tab w:val="left" w:pos="1712"/>
              </w:tabs>
              <w:spacing w:line="276" w:lineRule="auto"/>
              <w:jc w:val="right"/>
              <w:rPr>
                <w:rFonts w:ascii="Lato" w:hAnsi="Lato" w:cs="Arial"/>
                <w:b/>
                <w:color w:val="000000"/>
                <w:sz w:val="20"/>
                <w:szCs w:val="20"/>
                <w:lang w:eastAsia="es-MX"/>
              </w:rPr>
            </w:pPr>
            <w:r w:rsidRPr="000913D9">
              <w:rPr>
                <w:rFonts w:ascii="Lato" w:hAnsi="Lato" w:cs="Arial"/>
                <w:b/>
                <w:color w:val="000000"/>
                <w:sz w:val="20"/>
                <w:szCs w:val="20"/>
                <w:lang w:eastAsia="es-MX"/>
              </w:rPr>
              <w:t xml:space="preserve">   $</w:t>
            </w:r>
            <w:r w:rsidR="002701BF" w:rsidRPr="000913D9">
              <w:rPr>
                <w:rFonts w:ascii="Lato" w:hAnsi="Lato" w:cs="Arial"/>
                <w:b/>
                <w:color w:val="000000"/>
                <w:sz w:val="20"/>
                <w:szCs w:val="20"/>
                <w:lang w:eastAsia="es-MX"/>
              </w:rPr>
              <w:t>0</w:t>
            </w:r>
            <w:r w:rsidRPr="000913D9">
              <w:rPr>
                <w:rFonts w:ascii="Lato" w:hAnsi="Lato" w:cs="Arial"/>
                <w:b/>
                <w:color w:val="000000"/>
                <w:sz w:val="20"/>
                <w:szCs w:val="20"/>
                <w:lang w:eastAsia="es-MX"/>
              </w:rPr>
              <w:t>.</w:t>
            </w:r>
            <w:r w:rsidR="002701BF" w:rsidRPr="000913D9">
              <w:rPr>
                <w:rFonts w:ascii="Lato" w:hAnsi="Lato" w:cs="Arial"/>
                <w:b/>
                <w:color w:val="000000"/>
                <w:sz w:val="20"/>
                <w:szCs w:val="20"/>
                <w:lang w:eastAsia="es-MX"/>
              </w:rPr>
              <w:t>0</w:t>
            </w:r>
            <w:r w:rsidR="00AD27E3" w:rsidRPr="000913D9">
              <w:rPr>
                <w:rFonts w:ascii="Lato" w:hAnsi="Lato" w:cs="Arial"/>
                <w:b/>
                <w:color w:val="000000"/>
                <w:sz w:val="20"/>
                <w:szCs w:val="20"/>
                <w:lang w:eastAsia="es-MX"/>
              </w:rPr>
              <w:t>0</w:t>
            </w:r>
          </w:p>
        </w:tc>
        <w:tc>
          <w:tcPr>
            <w:tcW w:w="2181" w:type="dxa"/>
            <w:vAlign w:val="center"/>
          </w:tcPr>
          <w:p w14:paraId="2F80FBED" w14:textId="31CF9BD9" w:rsidR="007B06E5" w:rsidRPr="000913D9" w:rsidRDefault="007B06E5" w:rsidP="005909E9">
            <w:pPr>
              <w:spacing w:line="276" w:lineRule="auto"/>
              <w:jc w:val="right"/>
              <w:rPr>
                <w:rFonts w:ascii="Lato" w:hAnsi="Lato" w:cs="Arial"/>
                <w:b/>
                <w:color w:val="000000"/>
                <w:sz w:val="20"/>
                <w:szCs w:val="20"/>
                <w:lang w:eastAsia="es-MX"/>
              </w:rPr>
            </w:pPr>
            <w:r w:rsidRPr="000913D9">
              <w:rPr>
                <w:rFonts w:ascii="Lato" w:hAnsi="Lato" w:cs="Arial"/>
                <w:b/>
                <w:color w:val="000000"/>
                <w:sz w:val="20"/>
                <w:szCs w:val="20"/>
                <w:lang w:eastAsia="es-MX"/>
              </w:rPr>
              <w:t>$</w:t>
            </w:r>
            <w:r w:rsidR="002701BF" w:rsidRPr="000913D9">
              <w:rPr>
                <w:rFonts w:ascii="Lato" w:hAnsi="Lato" w:cs="Arial"/>
                <w:b/>
                <w:color w:val="000000"/>
                <w:sz w:val="20"/>
                <w:szCs w:val="20"/>
                <w:lang w:eastAsia="es-MX"/>
              </w:rPr>
              <w:t>0</w:t>
            </w:r>
            <w:r w:rsidRPr="000913D9">
              <w:rPr>
                <w:rFonts w:ascii="Lato" w:hAnsi="Lato" w:cs="Arial"/>
                <w:b/>
                <w:color w:val="000000"/>
                <w:sz w:val="20"/>
                <w:szCs w:val="20"/>
                <w:lang w:eastAsia="es-MX"/>
              </w:rPr>
              <w:t>.</w:t>
            </w:r>
            <w:r w:rsidR="002701BF" w:rsidRPr="000913D9">
              <w:rPr>
                <w:rFonts w:ascii="Lato" w:hAnsi="Lato" w:cs="Arial"/>
                <w:b/>
                <w:color w:val="000000"/>
                <w:sz w:val="20"/>
                <w:szCs w:val="20"/>
                <w:lang w:eastAsia="es-MX"/>
              </w:rPr>
              <w:t>0</w:t>
            </w:r>
            <w:r w:rsidR="00AD27E3" w:rsidRPr="000913D9">
              <w:rPr>
                <w:rFonts w:ascii="Lato" w:hAnsi="Lato" w:cs="Arial"/>
                <w:b/>
                <w:color w:val="000000"/>
                <w:sz w:val="20"/>
                <w:szCs w:val="20"/>
                <w:lang w:eastAsia="es-MX"/>
              </w:rPr>
              <w:t>0</w:t>
            </w:r>
          </w:p>
        </w:tc>
      </w:tr>
      <w:tr w:rsidR="007B06E5" w:rsidRPr="000913D9" w14:paraId="5363D433" w14:textId="77777777" w:rsidTr="00E10DAB">
        <w:trPr>
          <w:trHeight w:val="360"/>
          <w:jc w:val="center"/>
        </w:trPr>
        <w:tc>
          <w:tcPr>
            <w:tcW w:w="2673" w:type="dxa"/>
            <w:vAlign w:val="center"/>
            <w:hideMark/>
          </w:tcPr>
          <w:p w14:paraId="74CB5D5B" w14:textId="77777777" w:rsidR="007B06E5" w:rsidRPr="000913D9" w:rsidRDefault="007B06E5" w:rsidP="005909E9">
            <w:pPr>
              <w:spacing w:line="276" w:lineRule="auto"/>
              <w:rPr>
                <w:rFonts w:ascii="Lato" w:hAnsi="Lato" w:cs="Arial"/>
                <w:b/>
                <w:color w:val="000000"/>
                <w:sz w:val="20"/>
                <w:szCs w:val="20"/>
                <w:lang w:eastAsia="es-MX"/>
              </w:rPr>
            </w:pPr>
            <w:r w:rsidRPr="000913D9">
              <w:rPr>
                <w:rFonts w:ascii="Lato" w:hAnsi="Lato" w:cs="Arial"/>
                <w:b/>
                <w:color w:val="000000"/>
                <w:sz w:val="20"/>
                <w:szCs w:val="20"/>
                <w:lang w:eastAsia="es-MX"/>
              </w:rPr>
              <w:t>Transferencias, asignaciones, subsidios y otras ayudas</w:t>
            </w:r>
          </w:p>
        </w:tc>
        <w:tc>
          <w:tcPr>
            <w:tcW w:w="2285" w:type="dxa"/>
            <w:shd w:val="clear" w:color="auto" w:fill="auto"/>
            <w:vAlign w:val="center"/>
          </w:tcPr>
          <w:p w14:paraId="38C962F9" w14:textId="1438A82F" w:rsidR="007B06E5" w:rsidRPr="000913D9" w:rsidRDefault="007B06E5" w:rsidP="005909E9">
            <w:pPr>
              <w:jc w:val="right"/>
              <w:rPr>
                <w:rFonts w:ascii="Lato" w:hAnsi="Lato" w:cs="Calibri"/>
                <w:b/>
                <w:bCs/>
                <w:color w:val="000000"/>
                <w:sz w:val="20"/>
                <w:szCs w:val="20"/>
                <w:lang w:val="es-MX" w:eastAsia="es-MX"/>
              </w:rPr>
            </w:pPr>
            <w:r w:rsidRPr="000913D9">
              <w:rPr>
                <w:rFonts w:ascii="Lato" w:hAnsi="Lato" w:cs="Calibri"/>
                <w:b/>
                <w:bCs/>
                <w:color w:val="000000"/>
                <w:sz w:val="20"/>
                <w:szCs w:val="20"/>
              </w:rPr>
              <w:t xml:space="preserve"> $</w:t>
            </w:r>
            <w:r w:rsidR="00E528C9" w:rsidRPr="000913D9">
              <w:rPr>
                <w:rFonts w:ascii="Lato" w:hAnsi="Lato" w:cs="Calibri"/>
                <w:b/>
                <w:bCs/>
                <w:color w:val="000000"/>
                <w:sz w:val="20"/>
                <w:szCs w:val="20"/>
              </w:rPr>
              <w:t>1</w:t>
            </w:r>
            <w:r w:rsidR="002701BF" w:rsidRPr="000913D9">
              <w:rPr>
                <w:rFonts w:ascii="Lato" w:hAnsi="Lato" w:cs="Calibri"/>
                <w:b/>
                <w:bCs/>
                <w:color w:val="000000"/>
                <w:sz w:val="20"/>
                <w:szCs w:val="20"/>
              </w:rPr>
              <w:t>60</w:t>
            </w:r>
            <w:r w:rsidRPr="000913D9">
              <w:rPr>
                <w:rFonts w:ascii="Lato" w:hAnsi="Lato" w:cs="Calibri"/>
                <w:b/>
                <w:bCs/>
                <w:color w:val="000000"/>
                <w:sz w:val="20"/>
                <w:szCs w:val="20"/>
              </w:rPr>
              <w:t>’</w:t>
            </w:r>
            <w:r w:rsidR="002701BF" w:rsidRPr="000913D9">
              <w:rPr>
                <w:rFonts w:ascii="Lato" w:hAnsi="Lato" w:cs="Calibri"/>
                <w:b/>
                <w:bCs/>
                <w:color w:val="000000"/>
                <w:sz w:val="20"/>
                <w:szCs w:val="20"/>
              </w:rPr>
              <w:t>978</w:t>
            </w:r>
            <w:r w:rsidRPr="000913D9">
              <w:rPr>
                <w:rFonts w:ascii="Lato" w:hAnsi="Lato" w:cs="Calibri"/>
                <w:b/>
                <w:bCs/>
                <w:color w:val="000000"/>
                <w:sz w:val="20"/>
                <w:szCs w:val="20"/>
              </w:rPr>
              <w:t>,</w:t>
            </w:r>
            <w:r w:rsidR="002701BF" w:rsidRPr="000913D9">
              <w:rPr>
                <w:rFonts w:ascii="Lato" w:hAnsi="Lato" w:cs="Calibri"/>
                <w:b/>
                <w:bCs/>
                <w:color w:val="000000"/>
                <w:sz w:val="20"/>
                <w:szCs w:val="20"/>
              </w:rPr>
              <w:t>809</w:t>
            </w:r>
            <w:r w:rsidRPr="000913D9">
              <w:rPr>
                <w:rFonts w:ascii="Lato" w:hAnsi="Lato" w:cs="Calibri"/>
                <w:b/>
                <w:bCs/>
                <w:color w:val="000000"/>
                <w:sz w:val="20"/>
                <w:szCs w:val="20"/>
              </w:rPr>
              <w:t>.00</w:t>
            </w:r>
          </w:p>
        </w:tc>
        <w:tc>
          <w:tcPr>
            <w:tcW w:w="2181" w:type="dxa"/>
            <w:shd w:val="clear" w:color="auto" w:fill="auto"/>
            <w:vAlign w:val="center"/>
          </w:tcPr>
          <w:p w14:paraId="20E6BF0E" w14:textId="21AFEF93" w:rsidR="007B06E5" w:rsidRPr="000913D9" w:rsidRDefault="007B06E5" w:rsidP="005909E9">
            <w:pPr>
              <w:tabs>
                <w:tab w:val="left" w:pos="1182"/>
                <w:tab w:val="left" w:pos="2038"/>
              </w:tabs>
              <w:jc w:val="right"/>
              <w:rPr>
                <w:rFonts w:ascii="Lato" w:hAnsi="Lato" w:cs="Calibri"/>
                <w:b/>
                <w:bCs/>
                <w:color w:val="000000"/>
                <w:sz w:val="20"/>
                <w:szCs w:val="20"/>
              </w:rPr>
            </w:pPr>
            <w:r w:rsidRPr="000913D9">
              <w:rPr>
                <w:rFonts w:ascii="Lato" w:hAnsi="Lato" w:cs="Calibri"/>
                <w:b/>
                <w:bCs/>
                <w:color w:val="000000"/>
                <w:sz w:val="20"/>
                <w:szCs w:val="20"/>
              </w:rPr>
              <w:t xml:space="preserve"> $</w:t>
            </w:r>
            <w:r w:rsidR="005A25AC" w:rsidRPr="000913D9">
              <w:rPr>
                <w:rFonts w:ascii="Lato" w:hAnsi="Lato" w:cs="Calibri"/>
                <w:b/>
                <w:bCs/>
                <w:color w:val="000000"/>
                <w:sz w:val="20"/>
                <w:szCs w:val="20"/>
              </w:rPr>
              <w:t>41</w:t>
            </w:r>
            <w:r w:rsidR="00B84FE0" w:rsidRPr="000913D9">
              <w:rPr>
                <w:rFonts w:ascii="Lato" w:hAnsi="Lato" w:cs="Calibri"/>
                <w:b/>
                <w:bCs/>
                <w:color w:val="000000"/>
                <w:sz w:val="20"/>
                <w:szCs w:val="20"/>
              </w:rPr>
              <w:t>’</w:t>
            </w:r>
            <w:r w:rsidR="005A25AC" w:rsidRPr="000913D9">
              <w:rPr>
                <w:rFonts w:ascii="Lato" w:hAnsi="Lato" w:cs="Calibri"/>
                <w:b/>
                <w:bCs/>
                <w:color w:val="000000"/>
                <w:sz w:val="20"/>
                <w:szCs w:val="20"/>
              </w:rPr>
              <w:t>123</w:t>
            </w:r>
            <w:r w:rsidRPr="000913D9">
              <w:rPr>
                <w:rFonts w:ascii="Lato" w:hAnsi="Lato" w:cs="Calibri"/>
                <w:b/>
                <w:bCs/>
                <w:color w:val="000000"/>
                <w:sz w:val="20"/>
                <w:szCs w:val="20"/>
              </w:rPr>
              <w:t>,</w:t>
            </w:r>
            <w:r w:rsidR="005A25AC" w:rsidRPr="000913D9">
              <w:rPr>
                <w:rFonts w:ascii="Lato" w:hAnsi="Lato" w:cs="Calibri"/>
                <w:b/>
                <w:bCs/>
                <w:color w:val="000000"/>
                <w:sz w:val="20"/>
                <w:szCs w:val="20"/>
              </w:rPr>
              <w:t>969</w:t>
            </w:r>
            <w:r w:rsidRPr="000913D9">
              <w:rPr>
                <w:rFonts w:ascii="Lato" w:hAnsi="Lato" w:cs="Calibri"/>
                <w:b/>
                <w:bCs/>
                <w:color w:val="000000"/>
                <w:sz w:val="20"/>
                <w:szCs w:val="20"/>
              </w:rPr>
              <w:t>.</w:t>
            </w:r>
            <w:r w:rsidR="00B5393C" w:rsidRPr="000913D9">
              <w:rPr>
                <w:rFonts w:ascii="Lato" w:hAnsi="Lato" w:cs="Calibri"/>
                <w:b/>
                <w:bCs/>
                <w:color w:val="000000"/>
                <w:sz w:val="20"/>
                <w:szCs w:val="20"/>
              </w:rPr>
              <w:t>00</w:t>
            </w:r>
            <w:r w:rsidRPr="000913D9">
              <w:rPr>
                <w:rFonts w:ascii="Lato" w:hAnsi="Lato" w:cs="Calibri"/>
                <w:b/>
                <w:bCs/>
                <w:color w:val="000000"/>
                <w:sz w:val="20"/>
                <w:szCs w:val="20"/>
              </w:rPr>
              <w:t xml:space="preserve"> </w:t>
            </w:r>
          </w:p>
        </w:tc>
        <w:tc>
          <w:tcPr>
            <w:tcW w:w="2181" w:type="dxa"/>
            <w:shd w:val="clear" w:color="auto" w:fill="auto"/>
            <w:vAlign w:val="center"/>
          </w:tcPr>
          <w:p w14:paraId="4F3C3255" w14:textId="0639E2C2" w:rsidR="007B06E5" w:rsidRPr="000913D9" w:rsidRDefault="007B06E5" w:rsidP="005909E9">
            <w:pPr>
              <w:jc w:val="right"/>
              <w:rPr>
                <w:rFonts w:ascii="Lato" w:hAnsi="Lato" w:cs="Calibri"/>
                <w:b/>
                <w:bCs/>
                <w:color w:val="000000"/>
                <w:sz w:val="20"/>
                <w:szCs w:val="20"/>
              </w:rPr>
            </w:pPr>
            <w:r w:rsidRPr="000913D9">
              <w:rPr>
                <w:rFonts w:ascii="Lato" w:hAnsi="Lato" w:cs="Calibri"/>
                <w:b/>
                <w:bCs/>
                <w:color w:val="000000"/>
                <w:sz w:val="20"/>
                <w:szCs w:val="20"/>
              </w:rPr>
              <w:t>$</w:t>
            </w:r>
            <w:r w:rsidR="009441CE" w:rsidRPr="000913D9">
              <w:rPr>
                <w:rFonts w:ascii="Lato" w:hAnsi="Lato" w:cs="Calibri"/>
                <w:b/>
                <w:bCs/>
                <w:color w:val="000000"/>
                <w:sz w:val="20"/>
                <w:szCs w:val="20"/>
              </w:rPr>
              <w:t>1</w:t>
            </w:r>
            <w:r w:rsidR="009F1C0F" w:rsidRPr="000913D9">
              <w:rPr>
                <w:rFonts w:ascii="Lato" w:hAnsi="Lato" w:cs="Calibri"/>
                <w:b/>
                <w:bCs/>
                <w:color w:val="000000"/>
                <w:sz w:val="20"/>
                <w:szCs w:val="20"/>
              </w:rPr>
              <w:t>19</w:t>
            </w:r>
            <w:r w:rsidR="007D263B" w:rsidRPr="000913D9">
              <w:rPr>
                <w:rFonts w:ascii="Lato" w:hAnsi="Lato" w:cs="Calibri"/>
                <w:b/>
                <w:bCs/>
                <w:color w:val="000000"/>
                <w:sz w:val="20"/>
                <w:szCs w:val="20"/>
              </w:rPr>
              <w:t>’</w:t>
            </w:r>
            <w:r w:rsidR="009F1C0F" w:rsidRPr="000913D9">
              <w:rPr>
                <w:rFonts w:ascii="Lato" w:hAnsi="Lato" w:cs="Calibri"/>
                <w:b/>
                <w:bCs/>
                <w:color w:val="000000"/>
                <w:sz w:val="20"/>
                <w:szCs w:val="20"/>
              </w:rPr>
              <w:t>854</w:t>
            </w:r>
            <w:r w:rsidR="009441CE" w:rsidRPr="000913D9">
              <w:rPr>
                <w:rFonts w:ascii="Lato" w:hAnsi="Lato" w:cs="Calibri"/>
                <w:b/>
                <w:bCs/>
                <w:color w:val="000000"/>
                <w:sz w:val="20"/>
                <w:szCs w:val="20"/>
              </w:rPr>
              <w:t>,</w:t>
            </w:r>
            <w:r w:rsidR="009F1C0F" w:rsidRPr="000913D9">
              <w:rPr>
                <w:rFonts w:ascii="Lato" w:hAnsi="Lato" w:cs="Calibri"/>
                <w:b/>
                <w:bCs/>
                <w:color w:val="000000"/>
                <w:sz w:val="20"/>
                <w:szCs w:val="20"/>
              </w:rPr>
              <w:t>840</w:t>
            </w:r>
            <w:r w:rsidRPr="000913D9">
              <w:rPr>
                <w:rFonts w:ascii="Lato" w:hAnsi="Lato" w:cs="Calibri"/>
                <w:b/>
                <w:bCs/>
                <w:color w:val="000000"/>
                <w:sz w:val="20"/>
                <w:szCs w:val="20"/>
              </w:rPr>
              <w:t>.</w:t>
            </w:r>
            <w:r w:rsidR="009441CE" w:rsidRPr="000913D9">
              <w:rPr>
                <w:rFonts w:ascii="Lato" w:hAnsi="Lato" w:cs="Calibri"/>
                <w:b/>
                <w:bCs/>
                <w:color w:val="000000"/>
                <w:sz w:val="20"/>
                <w:szCs w:val="20"/>
              </w:rPr>
              <w:t>00</w:t>
            </w:r>
          </w:p>
        </w:tc>
      </w:tr>
      <w:tr w:rsidR="007B06E5" w:rsidRPr="000913D9" w14:paraId="0F287307" w14:textId="77777777" w:rsidTr="00E10DAB">
        <w:trPr>
          <w:trHeight w:val="405"/>
          <w:jc w:val="center"/>
        </w:trPr>
        <w:tc>
          <w:tcPr>
            <w:tcW w:w="2673" w:type="dxa"/>
            <w:vAlign w:val="center"/>
            <w:hideMark/>
          </w:tcPr>
          <w:p w14:paraId="37D082E4" w14:textId="77777777" w:rsidR="007B06E5" w:rsidRPr="000913D9" w:rsidRDefault="007B06E5" w:rsidP="005909E9">
            <w:pPr>
              <w:spacing w:line="276" w:lineRule="auto"/>
              <w:rPr>
                <w:rFonts w:ascii="Lato" w:hAnsi="Lato" w:cs="Arial"/>
                <w:color w:val="000000"/>
                <w:sz w:val="20"/>
                <w:szCs w:val="20"/>
                <w:lang w:eastAsia="es-MX"/>
              </w:rPr>
            </w:pPr>
            <w:r w:rsidRPr="000913D9">
              <w:rPr>
                <w:rFonts w:ascii="Lato" w:hAnsi="Lato" w:cs="Arial"/>
                <w:color w:val="000000"/>
                <w:sz w:val="20"/>
                <w:szCs w:val="20"/>
                <w:lang w:eastAsia="es-MX"/>
              </w:rPr>
              <w:t>Recursos Propios</w:t>
            </w:r>
          </w:p>
        </w:tc>
        <w:tc>
          <w:tcPr>
            <w:tcW w:w="2285" w:type="dxa"/>
            <w:shd w:val="clear" w:color="auto" w:fill="auto"/>
            <w:vAlign w:val="center"/>
          </w:tcPr>
          <w:p w14:paraId="553A40EA" w14:textId="4D99344D" w:rsidR="007B06E5" w:rsidRPr="000913D9" w:rsidRDefault="007B06E5" w:rsidP="005909E9">
            <w:pPr>
              <w:jc w:val="right"/>
              <w:rPr>
                <w:rFonts w:ascii="Lato" w:hAnsi="Lato" w:cs="Calibri"/>
                <w:color w:val="000000"/>
                <w:sz w:val="20"/>
                <w:szCs w:val="20"/>
              </w:rPr>
            </w:pPr>
            <w:r w:rsidRPr="000913D9">
              <w:rPr>
                <w:rFonts w:ascii="Lato" w:hAnsi="Lato" w:cs="Calibri"/>
                <w:color w:val="000000"/>
                <w:sz w:val="20"/>
                <w:szCs w:val="20"/>
              </w:rPr>
              <w:t xml:space="preserve">  $   1</w:t>
            </w:r>
            <w:r w:rsidR="003727D7" w:rsidRPr="000913D9">
              <w:rPr>
                <w:rFonts w:ascii="Lato" w:hAnsi="Lato" w:cs="Calibri"/>
                <w:color w:val="000000"/>
                <w:sz w:val="20"/>
                <w:szCs w:val="20"/>
              </w:rPr>
              <w:t>3</w:t>
            </w:r>
            <w:r w:rsidRPr="000913D9">
              <w:rPr>
                <w:rFonts w:ascii="Lato" w:hAnsi="Lato" w:cs="Calibri"/>
                <w:color w:val="000000"/>
                <w:sz w:val="20"/>
                <w:szCs w:val="20"/>
              </w:rPr>
              <w:t>’</w:t>
            </w:r>
            <w:r w:rsidR="005A253F" w:rsidRPr="000913D9">
              <w:rPr>
                <w:rFonts w:ascii="Lato" w:hAnsi="Lato" w:cs="Calibri"/>
                <w:color w:val="000000"/>
                <w:sz w:val="20"/>
                <w:szCs w:val="20"/>
              </w:rPr>
              <w:t>479</w:t>
            </w:r>
            <w:r w:rsidRPr="000913D9">
              <w:rPr>
                <w:rFonts w:ascii="Lato" w:hAnsi="Lato" w:cs="Calibri"/>
                <w:color w:val="000000"/>
                <w:sz w:val="20"/>
                <w:szCs w:val="20"/>
              </w:rPr>
              <w:t>,</w:t>
            </w:r>
            <w:r w:rsidR="003C4E06" w:rsidRPr="000913D9">
              <w:rPr>
                <w:rFonts w:ascii="Lato" w:hAnsi="Lato" w:cs="Calibri"/>
                <w:color w:val="000000"/>
                <w:sz w:val="20"/>
                <w:szCs w:val="20"/>
              </w:rPr>
              <w:t>195</w:t>
            </w:r>
            <w:r w:rsidRPr="000913D9">
              <w:rPr>
                <w:rFonts w:ascii="Lato" w:hAnsi="Lato" w:cs="Calibri"/>
                <w:color w:val="000000"/>
                <w:sz w:val="20"/>
                <w:szCs w:val="20"/>
              </w:rPr>
              <w:t>.00</w:t>
            </w:r>
          </w:p>
        </w:tc>
        <w:tc>
          <w:tcPr>
            <w:tcW w:w="2181" w:type="dxa"/>
            <w:shd w:val="clear" w:color="auto" w:fill="auto"/>
            <w:vAlign w:val="center"/>
          </w:tcPr>
          <w:p w14:paraId="36D933EA" w14:textId="734A18A0" w:rsidR="007B06E5" w:rsidRPr="000913D9" w:rsidRDefault="007B06E5" w:rsidP="005909E9">
            <w:pPr>
              <w:jc w:val="right"/>
              <w:rPr>
                <w:rFonts w:ascii="Lato" w:hAnsi="Lato" w:cs="Calibri"/>
                <w:color w:val="000000"/>
                <w:sz w:val="20"/>
                <w:szCs w:val="20"/>
              </w:rPr>
            </w:pPr>
            <w:r w:rsidRPr="000913D9">
              <w:rPr>
                <w:rFonts w:ascii="Lato" w:hAnsi="Lato" w:cs="Calibri"/>
                <w:color w:val="000000"/>
                <w:sz w:val="20"/>
                <w:szCs w:val="20"/>
              </w:rPr>
              <w:t xml:space="preserve"> $  </w:t>
            </w:r>
            <w:r w:rsidR="005A25AC" w:rsidRPr="000913D9">
              <w:rPr>
                <w:rFonts w:ascii="Lato" w:hAnsi="Lato" w:cs="Calibri"/>
                <w:color w:val="000000"/>
                <w:sz w:val="20"/>
                <w:szCs w:val="20"/>
              </w:rPr>
              <w:t>3</w:t>
            </w:r>
            <w:r w:rsidR="00B26388" w:rsidRPr="000913D9">
              <w:rPr>
                <w:rFonts w:ascii="Lato" w:hAnsi="Lato" w:cs="Calibri"/>
                <w:color w:val="000000"/>
                <w:sz w:val="20"/>
                <w:szCs w:val="20"/>
              </w:rPr>
              <w:t>’</w:t>
            </w:r>
            <w:r w:rsidR="005A25AC" w:rsidRPr="000913D9">
              <w:rPr>
                <w:rFonts w:ascii="Lato" w:hAnsi="Lato" w:cs="Calibri"/>
                <w:color w:val="000000"/>
                <w:sz w:val="20"/>
                <w:szCs w:val="20"/>
              </w:rPr>
              <w:t>346</w:t>
            </w:r>
            <w:r w:rsidRPr="000913D9">
              <w:rPr>
                <w:rFonts w:ascii="Lato" w:hAnsi="Lato" w:cs="Calibri"/>
                <w:color w:val="000000"/>
                <w:sz w:val="20"/>
                <w:szCs w:val="20"/>
              </w:rPr>
              <w:t>,</w:t>
            </w:r>
            <w:r w:rsidR="005A25AC" w:rsidRPr="000913D9">
              <w:rPr>
                <w:rFonts w:ascii="Lato" w:hAnsi="Lato" w:cs="Calibri"/>
                <w:color w:val="000000"/>
                <w:sz w:val="20"/>
                <w:szCs w:val="20"/>
              </w:rPr>
              <w:t>322</w:t>
            </w:r>
            <w:r w:rsidRPr="000913D9">
              <w:rPr>
                <w:rFonts w:ascii="Lato" w:hAnsi="Lato" w:cs="Calibri"/>
                <w:color w:val="000000"/>
                <w:sz w:val="20"/>
                <w:szCs w:val="20"/>
              </w:rPr>
              <w:t>.</w:t>
            </w:r>
            <w:r w:rsidR="00B5393C" w:rsidRPr="000913D9">
              <w:rPr>
                <w:rFonts w:ascii="Lato" w:hAnsi="Lato" w:cs="Calibri"/>
                <w:color w:val="000000"/>
                <w:sz w:val="20"/>
                <w:szCs w:val="20"/>
              </w:rPr>
              <w:t>00</w:t>
            </w:r>
            <w:r w:rsidRPr="000913D9">
              <w:rPr>
                <w:rFonts w:ascii="Lato" w:hAnsi="Lato" w:cs="Calibri"/>
                <w:color w:val="000000"/>
                <w:sz w:val="20"/>
                <w:szCs w:val="20"/>
              </w:rPr>
              <w:t xml:space="preserve"> </w:t>
            </w:r>
          </w:p>
        </w:tc>
        <w:tc>
          <w:tcPr>
            <w:tcW w:w="2181" w:type="dxa"/>
            <w:shd w:val="clear" w:color="auto" w:fill="auto"/>
            <w:vAlign w:val="center"/>
          </w:tcPr>
          <w:p w14:paraId="45A968DB" w14:textId="41A91BC7" w:rsidR="007B06E5" w:rsidRPr="000913D9" w:rsidRDefault="007B06E5" w:rsidP="005909E9">
            <w:pPr>
              <w:jc w:val="right"/>
              <w:rPr>
                <w:rFonts w:ascii="Lato" w:hAnsi="Lato" w:cs="Calibri"/>
                <w:color w:val="000000"/>
                <w:sz w:val="20"/>
                <w:szCs w:val="20"/>
              </w:rPr>
            </w:pPr>
            <w:r w:rsidRPr="000913D9">
              <w:rPr>
                <w:rFonts w:ascii="Lato" w:hAnsi="Lato" w:cs="Calibri"/>
                <w:color w:val="000000"/>
                <w:sz w:val="20"/>
                <w:szCs w:val="20"/>
              </w:rPr>
              <w:t xml:space="preserve"> $ </w:t>
            </w:r>
            <w:r w:rsidR="00F02EBC" w:rsidRPr="000913D9">
              <w:rPr>
                <w:rFonts w:ascii="Lato" w:hAnsi="Lato" w:cs="Calibri"/>
                <w:color w:val="000000"/>
                <w:sz w:val="20"/>
                <w:szCs w:val="20"/>
              </w:rPr>
              <w:t>1</w:t>
            </w:r>
            <w:r w:rsidR="00A4024A" w:rsidRPr="000913D9">
              <w:rPr>
                <w:rFonts w:ascii="Lato" w:hAnsi="Lato" w:cs="Calibri"/>
                <w:color w:val="000000"/>
                <w:sz w:val="20"/>
                <w:szCs w:val="20"/>
              </w:rPr>
              <w:t>0</w:t>
            </w:r>
            <w:r w:rsidR="00F02EBC" w:rsidRPr="000913D9">
              <w:rPr>
                <w:rFonts w:ascii="Lato" w:hAnsi="Lato" w:cs="Calibri"/>
                <w:color w:val="000000"/>
                <w:sz w:val="20"/>
                <w:szCs w:val="20"/>
              </w:rPr>
              <w:t>’</w:t>
            </w:r>
            <w:r w:rsidR="00A4024A" w:rsidRPr="000913D9">
              <w:rPr>
                <w:rFonts w:ascii="Lato" w:hAnsi="Lato" w:cs="Calibri"/>
                <w:color w:val="000000"/>
                <w:sz w:val="20"/>
                <w:szCs w:val="20"/>
              </w:rPr>
              <w:t>132</w:t>
            </w:r>
            <w:r w:rsidRPr="000913D9">
              <w:rPr>
                <w:rFonts w:ascii="Lato" w:hAnsi="Lato" w:cs="Calibri"/>
                <w:color w:val="000000"/>
                <w:sz w:val="20"/>
                <w:szCs w:val="20"/>
              </w:rPr>
              <w:t>,</w:t>
            </w:r>
            <w:r w:rsidR="00A4024A" w:rsidRPr="000913D9">
              <w:rPr>
                <w:rFonts w:ascii="Lato" w:hAnsi="Lato" w:cs="Calibri"/>
                <w:color w:val="000000"/>
                <w:sz w:val="20"/>
                <w:szCs w:val="20"/>
              </w:rPr>
              <w:t>873</w:t>
            </w:r>
            <w:r w:rsidRPr="000913D9">
              <w:rPr>
                <w:rFonts w:ascii="Lato" w:hAnsi="Lato" w:cs="Calibri"/>
                <w:color w:val="000000"/>
                <w:sz w:val="20"/>
                <w:szCs w:val="20"/>
              </w:rPr>
              <w:t>.</w:t>
            </w:r>
            <w:r w:rsidR="004D0A05" w:rsidRPr="000913D9">
              <w:rPr>
                <w:rFonts w:ascii="Lato" w:hAnsi="Lato" w:cs="Calibri"/>
                <w:color w:val="000000"/>
                <w:sz w:val="20"/>
                <w:szCs w:val="20"/>
              </w:rPr>
              <w:t>0</w:t>
            </w:r>
            <w:r w:rsidR="00223FAD" w:rsidRPr="000913D9">
              <w:rPr>
                <w:rFonts w:ascii="Lato" w:hAnsi="Lato" w:cs="Calibri"/>
                <w:color w:val="000000"/>
                <w:sz w:val="20"/>
                <w:szCs w:val="20"/>
              </w:rPr>
              <w:t>0</w:t>
            </w:r>
            <w:r w:rsidRPr="000913D9">
              <w:rPr>
                <w:rFonts w:ascii="Lato" w:hAnsi="Lato" w:cs="Calibri"/>
                <w:color w:val="000000"/>
                <w:sz w:val="20"/>
                <w:szCs w:val="20"/>
              </w:rPr>
              <w:t xml:space="preserve"> </w:t>
            </w:r>
          </w:p>
        </w:tc>
      </w:tr>
      <w:tr w:rsidR="007B06E5" w:rsidRPr="000913D9" w14:paraId="05E263E8" w14:textId="77777777" w:rsidTr="00E10DAB">
        <w:trPr>
          <w:trHeight w:val="270"/>
          <w:jc w:val="center"/>
        </w:trPr>
        <w:tc>
          <w:tcPr>
            <w:tcW w:w="2673" w:type="dxa"/>
            <w:vAlign w:val="center"/>
            <w:hideMark/>
          </w:tcPr>
          <w:p w14:paraId="1DD18260" w14:textId="77777777" w:rsidR="007B06E5" w:rsidRPr="000913D9" w:rsidRDefault="007B06E5" w:rsidP="005909E9">
            <w:pPr>
              <w:spacing w:line="276" w:lineRule="auto"/>
              <w:rPr>
                <w:rFonts w:ascii="Lato" w:hAnsi="Lato" w:cs="Arial"/>
                <w:color w:val="000000"/>
                <w:sz w:val="20"/>
                <w:szCs w:val="20"/>
                <w:lang w:eastAsia="es-MX"/>
              </w:rPr>
            </w:pPr>
            <w:r w:rsidRPr="000913D9">
              <w:rPr>
                <w:rFonts w:ascii="Lato" w:hAnsi="Lato" w:cs="Arial"/>
                <w:color w:val="000000"/>
                <w:sz w:val="20"/>
                <w:szCs w:val="20"/>
                <w:lang w:eastAsia="es-MX"/>
              </w:rPr>
              <w:t>FAETA Ramo 33</w:t>
            </w:r>
          </w:p>
        </w:tc>
        <w:tc>
          <w:tcPr>
            <w:tcW w:w="2285" w:type="dxa"/>
            <w:shd w:val="clear" w:color="auto" w:fill="auto"/>
            <w:vAlign w:val="center"/>
          </w:tcPr>
          <w:p w14:paraId="09836483" w14:textId="5E8606AA" w:rsidR="007B06E5" w:rsidRPr="000913D9" w:rsidRDefault="007B06E5" w:rsidP="005909E9">
            <w:pPr>
              <w:jc w:val="right"/>
              <w:rPr>
                <w:rFonts w:ascii="Lato" w:hAnsi="Lato" w:cs="Calibri"/>
                <w:color w:val="000000"/>
                <w:sz w:val="20"/>
                <w:szCs w:val="20"/>
              </w:rPr>
            </w:pPr>
            <w:r w:rsidRPr="000913D9">
              <w:rPr>
                <w:rFonts w:ascii="Lato" w:hAnsi="Lato" w:cs="Calibri"/>
                <w:color w:val="000000"/>
                <w:sz w:val="20"/>
                <w:szCs w:val="20"/>
              </w:rPr>
              <w:t xml:space="preserve">$ </w:t>
            </w:r>
            <w:r w:rsidR="003C4E06" w:rsidRPr="000913D9">
              <w:rPr>
                <w:rFonts w:ascii="Lato" w:hAnsi="Lato" w:cs="Calibri"/>
                <w:color w:val="000000"/>
                <w:sz w:val="20"/>
                <w:szCs w:val="20"/>
              </w:rPr>
              <w:t>147</w:t>
            </w:r>
            <w:r w:rsidRPr="000913D9">
              <w:rPr>
                <w:rFonts w:ascii="Lato" w:hAnsi="Lato" w:cs="Calibri"/>
                <w:color w:val="000000"/>
                <w:sz w:val="20"/>
                <w:szCs w:val="20"/>
              </w:rPr>
              <w:t>’</w:t>
            </w:r>
            <w:r w:rsidR="003C4E06" w:rsidRPr="000913D9">
              <w:rPr>
                <w:rFonts w:ascii="Lato" w:hAnsi="Lato" w:cs="Calibri"/>
                <w:color w:val="000000"/>
                <w:sz w:val="20"/>
                <w:szCs w:val="20"/>
              </w:rPr>
              <w:t>499</w:t>
            </w:r>
            <w:r w:rsidRPr="000913D9">
              <w:rPr>
                <w:rFonts w:ascii="Lato" w:hAnsi="Lato" w:cs="Calibri"/>
                <w:color w:val="000000"/>
                <w:sz w:val="20"/>
                <w:szCs w:val="20"/>
              </w:rPr>
              <w:t>,</w:t>
            </w:r>
            <w:r w:rsidR="003C4E06" w:rsidRPr="000913D9">
              <w:rPr>
                <w:rFonts w:ascii="Lato" w:hAnsi="Lato" w:cs="Calibri"/>
                <w:color w:val="000000"/>
                <w:sz w:val="20"/>
                <w:szCs w:val="20"/>
              </w:rPr>
              <w:t>614</w:t>
            </w:r>
            <w:r w:rsidRPr="000913D9">
              <w:rPr>
                <w:rFonts w:ascii="Lato" w:hAnsi="Lato" w:cs="Calibri"/>
                <w:color w:val="000000"/>
                <w:sz w:val="20"/>
                <w:szCs w:val="20"/>
              </w:rPr>
              <w:t>.00</w:t>
            </w:r>
          </w:p>
        </w:tc>
        <w:tc>
          <w:tcPr>
            <w:tcW w:w="2181" w:type="dxa"/>
            <w:shd w:val="clear" w:color="auto" w:fill="auto"/>
            <w:vAlign w:val="center"/>
          </w:tcPr>
          <w:p w14:paraId="10B39B95" w14:textId="5A54AD09" w:rsidR="007B06E5" w:rsidRPr="000913D9" w:rsidRDefault="007B06E5" w:rsidP="005909E9">
            <w:pPr>
              <w:jc w:val="right"/>
              <w:rPr>
                <w:rFonts w:ascii="Lato" w:hAnsi="Lato" w:cs="Calibri"/>
                <w:color w:val="000000"/>
                <w:sz w:val="20"/>
                <w:szCs w:val="20"/>
              </w:rPr>
            </w:pPr>
            <w:r w:rsidRPr="000913D9">
              <w:rPr>
                <w:rFonts w:ascii="Lato" w:hAnsi="Lato" w:cs="Calibri"/>
                <w:color w:val="000000"/>
                <w:sz w:val="20"/>
                <w:szCs w:val="20"/>
              </w:rPr>
              <w:t>$</w:t>
            </w:r>
            <w:r w:rsidR="005A25AC" w:rsidRPr="000913D9">
              <w:rPr>
                <w:rFonts w:ascii="Lato" w:hAnsi="Lato" w:cs="Calibri"/>
                <w:color w:val="000000"/>
                <w:sz w:val="20"/>
                <w:szCs w:val="20"/>
              </w:rPr>
              <w:t>37</w:t>
            </w:r>
            <w:r w:rsidR="004A25FB" w:rsidRPr="000913D9">
              <w:rPr>
                <w:rFonts w:ascii="Lato" w:hAnsi="Lato" w:cs="Calibri"/>
                <w:color w:val="000000"/>
                <w:sz w:val="20"/>
                <w:szCs w:val="20"/>
              </w:rPr>
              <w:t>’</w:t>
            </w:r>
            <w:r w:rsidR="005A25AC" w:rsidRPr="000913D9">
              <w:rPr>
                <w:rFonts w:ascii="Lato" w:hAnsi="Lato" w:cs="Calibri"/>
                <w:color w:val="000000"/>
                <w:sz w:val="20"/>
                <w:szCs w:val="20"/>
              </w:rPr>
              <w:t>777</w:t>
            </w:r>
            <w:r w:rsidRPr="000913D9">
              <w:rPr>
                <w:rFonts w:ascii="Lato" w:hAnsi="Lato" w:cs="Calibri"/>
                <w:color w:val="000000"/>
                <w:sz w:val="20"/>
                <w:szCs w:val="20"/>
              </w:rPr>
              <w:t>,</w:t>
            </w:r>
            <w:r w:rsidR="005A25AC" w:rsidRPr="000913D9">
              <w:rPr>
                <w:rFonts w:ascii="Lato" w:hAnsi="Lato" w:cs="Calibri"/>
                <w:color w:val="000000"/>
                <w:sz w:val="20"/>
                <w:szCs w:val="20"/>
              </w:rPr>
              <w:t>647</w:t>
            </w:r>
            <w:r w:rsidRPr="000913D9">
              <w:rPr>
                <w:rFonts w:ascii="Lato" w:hAnsi="Lato" w:cs="Calibri"/>
                <w:color w:val="000000"/>
                <w:sz w:val="20"/>
                <w:szCs w:val="20"/>
              </w:rPr>
              <w:t>.</w:t>
            </w:r>
            <w:r w:rsidR="004D5A10" w:rsidRPr="000913D9">
              <w:rPr>
                <w:rFonts w:ascii="Lato" w:hAnsi="Lato" w:cs="Calibri"/>
                <w:color w:val="000000"/>
                <w:sz w:val="20"/>
                <w:szCs w:val="20"/>
              </w:rPr>
              <w:t>00</w:t>
            </w:r>
            <w:r w:rsidRPr="000913D9">
              <w:rPr>
                <w:rFonts w:ascii="Lato" w:hAnsi="Lato" w:cs="Calibri"/>
                <w:color w:val="000000"/>
                <w:sz w:val="20"/>
                <w:szCs w:val="20"/>
              </w:rPr>
              <w:t xml:space="preserve"> </w:t>
            </w:r>
          </w:p>
        </w:tc>
        <w:tc>
          <w:tcPr>
            <w:tcW w:w="2181" w:type="dxa"/>
            <w:shd w:val="clear" w:color="auto" w:fill="auto"/>
            <w:vAlign w:val="center"/>
          </w:tcPr>
          <w:p w14:paraId="55645A20" w14:textId="03C85C61" w:rsidR="007B06E5" w:rsidRPr="000913D9" w:rsidRDefault="007B06E5" w:rsidP="005909E9">
            <w:pPr>
              <w:jc w:val="right"/>
              <w:rPr>
                <w:rFonts w:ascii="Lato" w:hAnsi="Lato" w:cs="Calibri"/>
                <w:color w:val="000000"/>
                <w:sz w:val="20"/>
                <w:szCs w:val="20"/>
              </w:rPr>
            </w:pPr>
            <w:r w:rsidRPr="000913D9">
              <w:rPr>
                <w:rFonts w:ascii="Lato" w:hAnsi="Lato" w:cs="Calibri"/>
                <w:color w:val="000000"/>
                <w:sz w:val="20"/>
                <w:szCs w:val="20"/>
              </w:rPr>
              <w:t xml:space="preserve"> $</w:t>
            </w:r>
            <w:r w:rsidR="00F02EBC" w:rsidRPr="000913D9">
              <w:rPr>
                <w:rFonts w:ascii="Lato" w:hAnsi="Lato" w:cs="Calibri"/>
                <w:color w:val="000000"/>
                <w:sz w:val="20"/>
                <w:szCs w:val="20"/>
              </w:rPr>
              <w:t>1</w:t>
            </w:r>
            <w:r w:rsidR="006131BF" w:rsidRPr="000913D9">
              <w:rPr>
                <w:rFonts w:ascii="Lato" w:hAnsi="Lato" w:cs="Calibri"/>
                <w:color w:val="000000"/>
                <w:sz w:val="20"/>
                <w:szCs w:val="20"/>
              </w:rPr>
              <w:t>09</w:t>
            </w:r>
            <w:r w:rsidR="00F02EBC" w:rsidRPr="000913D9">
              <w:rPr>
                <w:rFonts w:ascii="Lato" w:hAnsi="Lato" w:cs="Calibri"/>
                <w:color w:val="000000"/>
                <w:sz w:val="20"/>
                <w:szCs w:val="20"/>
              </w:rPr>
              <w:t>’</w:t>
            </w:r>
            <w:r w:rsidR="006131BF" w:rsidRPr="000913D9">
              <w:rPr>
                <w:rFonts w:ascii="Lato" w:hAnsi="Lato" w:cs="Calibri"/>
                <w:color w:val="000000"/>
                <w:sz w:val="20"/>
                <w:szCs w:val="20"/>
              </w:rPr>
              <w:t>721</w:t>
            </w:r>
            <w:r w:rsidRPr="000913D9">
              <w:rPr>
                <w:rFonts w:ascii="Lato" w:hAnsi="Lato" w:cs="Calibri"/>
                <w:color w:val="000000"/>
                <w:sz w:val="20"/>
                <w:szCs w:val="20"/>
              </w:rPr>
              <w:t>,</w:t>
            </w:r>
            <w:r w:rsidR="006131BF" w:rsidRPr="000913D9">
              <w:rPr>
                <w:rFonts w:ascii="Lato" w:hAnsi="Lato" w:cs="Calibri"/>
                <w:color w:val="000000"/>
                <w:sz w:val="20"/>
                <w:szCs w:val="20"/>
              </w:rPr>
              <w:t>967</w:t>
            </w:r>
            <w:r w:rsidRPr="000913D9">
              <w:rPr>
                <w:rFonts w:ascii="Lato" w:hAnsi="Lato" w:cs="Calibri"/>
                <w:color w:val="000000"/>
                <w:sz w:val="20"/>
                <w:szCs w:val="20"/>
              </w:rPr>
              <w:t>.</w:t>
            </w:r>
            <w:r w:rsidR="00F02EBC" w:rsidRPr="000913D9">
              <w:rPr>
                <w:rFonts w:ascii="Lato" w:hAnsi="Lato" w:cs="Calibri"/>
                <w:color w:val="000000"/>
                <w:sz w:val="20"/>
                <w:szCs w:val="20"/>
              </w:rPr>
              <w:t>00</w:t>
            </w:r>
            <w:r w:rsidRPr="000913D9">
              <w:rPr>
                <w:rFonts w:ascii="Lato" w:hAnsi="Lato" w:cs="Calibri"/>
                <w:color w:val="000000"/>
                <w:sz w:val="20"/>
                <w:szCs w:val="20"/>
              </w:rPr>
              <w:t xml:space="preserve"> </w:t>
            </w:r>
          </w:p>
        </w:tc>
      </w:tr>
      <w:tr w:rsidR="007B06E5" w:rsidRPr="000913D9" w14:paraId="2453B4A5" w14:textId="77777777" w:rsidTr="00E10DAB">
        <w:trPr>
          <w:trHeight w:val="480"/>
          <w:jc w:val="center"/>
        </w:trPr>
        <w:tc>
          <w:tcPr>
            <w:tcW w:w="2673" w:type="dxa"/>
            <w:vAlign w:val="center"/>
            <w:hideMark/>
          </w:tcPr>
          <w:p w14:paraId="591F6C6F" w14:textId="77777777" w:rsidR="007B06E5" w:rsidRPr="000913D9" w:rsidRDefault="007B06E5" w:rsidP="005909E9">
            <w:pPr>
              <w:spacing w:line="276" w:lineRule="auto"/>
              <w:rPr>
                <w:rFonts w:ascii="Lato" w:hAnsi="Lato" w:cs="Arial"/>
                <w:b/>
                <w:color w:val="000000"/>
                <w:sz w:val="20"/>
                <w:szCs w:val="20"/>
                <w:lang w:eastAsia="es-MX"/>
              </w:rPr>
            </w:pPr>
            <w:r w:rsidRPr="000913D9">
              <w:rPr>
                <w:rFonts w:ascii="Lato" w:hAnsi="Lato" w:cs="Arial"/>
                <w:b/>
                <w:color w:val="000000"/>
                <w:sz w:val="20"/>
                <w:szCs w:val="20"/>
                <w:lang w:eastAsia="es-MX"/>
              </w:rPr>
              <w:t>Ingresos por ventas de bienes y servicios</w:t>
            </w:r>
          </w:p>
        </w:tc>
        <w:tc>
          <w:tcPr>
            <w:tcW w:w="2285" w:type="dxa"/>
            <w:shd w:val="clear" w:color="auto" w:fill="auto"/>
            <w:vAlign w:val="center"/>
          </w:tcPr>
          <w:p w14:paraId="258FBE29" w14:textId="33CDB7BB" w:rsidR="007B06E5" w:rsidRPr="000913D9" w:rsidRDefault="007B06E5" w:rsidP="005909E9">
            <w:pPr>
              <w:jc w:val="right"/>
              <w:rPr>
                <w:rFonts w:ascii="Lato" w:hAnsi="Lato" w:cs="Calibri"/>
                <w:b/>
                <w:bCs/>
                <w:color w:val="000000"/>
                <w:sz w:val="20"/>
                <w:szCs w:val="20"/>
              </w:rPr>
            </w:pPr>
            <w:r w:rsidRPr="000913D9">
              <w:rPr>
                <w:rFonts w:ascii="Lato" w:hAnsi="Lato" w:cs="Calibri"/>
                <w:b/>
                <w:bCs/>
                <w:color w:val="000000"/>
                <w:sz w:val="20"/>
                <w:szCs w:val="20"/>
              </w:rPr>
              <w:t xml:space="preserve"> $   1</w:t>
            </w:r>
            <w:r w:rsidR="002701BF" w:rsidRPr="000913D9">
              <w:rPr>
                <w:rFonts w:ascii="Lato" w:hAnsi="Lato" w:cs="Calibri"/>
                <w:b/>
                <w:bCs/>
                <w:color w:val="000000"/>
                <w:sz w:val="20"/>
                <w:szCs w:val="20"/>
              </w:rPr>
              <w:t>4</w:t>
            </w:r>
            <w:r w:rsidRPr="000913D9">
              <w:rPr>
                <w:rFonts w:ascii="Lato" w:hAnsi="Lato" w:cs="Calibri"/>
                <w:b/>
                <w:bCs/>
                <w:color w:val="000000"/>
                <w:sz w:val="20"/>
                <w:szCs w:val="20"/>
              </w:rPr>
              <w:t xml:space="preserve">’500,000.00 </w:t>
            </w:r>
          </w:p>
        </w:tc>
        <w:tc>
          <w:tcPr>
            <w:tcW w:w="2181" w:type="dxa"/>
            <w:shd w:val="clear" w:color="auto" w:fill="auto"/>
            <w:vAlign w:val="center"/>
          </w:tcPr>
          <w:p w14:paraId="167EEA96" w14:textId="7E71D217" w:rsidR="007B06E5" w:rsidRPr="000913D9" w:rsidRDefault="007B06E5" w:rsidP="005909E9">
            <w:pPr>
              <w:jc w:val="right"/>
              <w:rPr>
                <w:rFonts w:ascii="Lato" w:hAnsi="Lato" w:cs="Calibri"/>
                <w:b/>
                <w:bCs/>
                <w:color w:val="000000"/>
                <w:sz w:val="20"/>
                <w:szCs w:val="20"/>
              </w:rPr>
            </w:pPr>
            <w:r w:rsidRPr="000913D9">
              <w:rPr>
                <w:rFonts w:ascii="Lato" w:hAnsi="Lato" w:cs="Calibri"/>
                <w:b/>
                <w:bCs/>
                <w:color w:val="000000"/>
                <w:sz w:val="20"/>
                <w:szCs w:val="20"/>
              </w:rPr>
              <w:t xml:space="preserve">    $  </w:t>
            </w:r>
            <w:r w:rsidR="00F400E1" w:rsidRPr="000913D9">
              <w:rPr>
                <w:rFonts w:ascii="Lato" w:hAnsi="Lato" w:cs="Calibri"/>
                <w:b/>
                <w:bCs/>
                <w:color w:val="000000"/>
                <w:sz w:val="20"/>
                <w:szCs w:val="20"/>
              </w:rPr>
              <w:t>8</w:t>
            </w:r>
            <w:r w:rsidR="003220B6" w:rsidRPr="000913D9">
              <w:rPr>
                <w:rFonts w:ascii="Lato" w:hAnsi="Lato" w:cs="Calibri"/>
                <w:b/>
                <w:bCs/>
                <w:color w:val="000000"/>
                <w:sz w:val="20"/>
                <w:szCs w:val="20"/>
              </w:rPr>
              <w:t>’</w:t>
            </w:r>
            <w:r w:rsidR="00F400E1" w:rsidRPr="000913D9">
              <w:rPr>
                <w:rFonts w:ascii="Lato" w:hAnsi="Lato" w:cs="Calibri"/>
                <w:b/>
                <w:bCs/>
                <w:color w:val="000000"/>
                <w:sz w:val="20"/>
                <w:szCs w:val="20"/>
              </w:rPr>
              <w:t>527</w:t>
            </w:r>
            <w:r w:rsidR="006D155F" w:rsidRPr="000913D9">
              <w:rPr>
                <w:rFonts w:ascii="Lato" w:hAnsi="Lato" w:cs="Calibri"/>
                <w:b/>
                <w:bCs/>
                <w:color w:val="000000"/>
                <w:sz w:val="20"/>
                <w:szCs w:val="20"/>
              </w:rPr>
              <w:t>,</w:t>
            </w:r>
            <w:r w:rsidR="00F400E1" w:rsidRPr="000913D9">
              <w:rPr>
                <w:rFonts w:ascii="Lato" w:hAnsi="Lato" w:cs="Calibri"/>
                <w:b/>
                <w:bCs/>
                <w:color w:val="000000"/>
                <w:sz w:val="20"/>
                <w:szCs w:val="20"/>
              </w:rPr>
              <w:t>656</w:t>
            </w:r>
            <w:r w:rsidR="00020035" w:rsidRPr="000913D9">
              <w:rPr>
                <w:rFonts w:ascii="Lato" w:hAnsi="Lato" w:cs="Calibri"/>
                <w:b/>
                <w:bCs/>
                <w:color w:val="000000"/>
                <w:sz w:val="20"/>
                <w:szCs w:val="20"/>
              </w:rPr>
              <w:t>.</w:t>
            </w:r>
            <w:r w:rsidR="00F400E1" w:rsidRPr="000913D9">
              <w:rPr>
                <w:rFonts w:ascii="Lato" w:hAnsi="Lato" w:cs="Calibri"/>
                <w:b/>
                <w:bCs/>
                <w:color w:val="000000"/>
                <w:sz w:val="20"/>
                <w:szCs w:val="20"/>
              </w:rPr>
              <w:t>97</w:t>
            </w:r>
          </w:p>
        </w:tc>
        <w:tc>
          <w:tcPr>
            <w:tcW w:w="2181" w:type="dxa"/>
            <w:shd w:val="clear" w:color="auto" w:fill="auto"/>
            <w:vAlign w:val="center"/>
          </w:tcPr>
          <w:p w14:paraId="1DFA3F1B" w14:textId="675F2666" w:rsidR="007B06E5" w:rsidRPr="000913D9" w:rsidRDefault="007B06E5" w:rsidP="005909E9">
            <w:pPr>
              <w:jc w:val="right"/>
              <w:rPr>
                <w:rFonts w:ascii="Lato" w:hAnsi="Lato" w:cs="Calibri"/>
                <w:b/>
                <w:bCs/>
                <w:color w:val="000000"/>
                <w:sz w:val="20"/>
                <w:szCs w:val="20"/>
              </w:rPr>
            </w:pPr>
            <w:r w:rsidRPr="000913D9">
              <w:rPr>
                <w:rFonts w:ascii="Lato" w:hAnsi="Lato" w:cs="Calibri"/>
                <w:b/>
                <w:bCs/>
                <w:color w:val="000000"/>
                <w:sz w:val="20"/>
                <w:szCs w:val="20"/>
              </w:rPr>
              <w:t xml:space="preserve">      $</w:t>
            </w:r>
            <w:r w:rsidR="0089169D" w:rsidRPr="000913D9">
              <w:rPr>
                <w:rFonts w:ascii="Lato" w:hAnsi="Lato" w:cs="Calibri"/>
                <w:b/>
                <w:bCs/>
                <w:color w:val="000000"/>
                <w:sz w:val="20"/>
                <w:szCs w:val="20"/>
              </w:rPr>
              <w:t>5</w:t>
            </w:r>
            <w:r w:rsidR="008E6C55" w:rsidRPr="000913D9">
              <w:rPr>
                <w:rFonts w:ascii="Lato" w:hAnsi="Lato" w:cs="Calibri"/>
                <w:b/>
                <w:bCs/>
                <w:color w:val="000000"/>
                <w:sz w:val="20"/>
                <w:szCs w:val="20"/>
              </w:rPr>
              <w:t>’</w:t>
            </w:r>
            <w:r w:rsidR="0089169D" w:rsidRPr="000913D9">
              <w:rPr>
                <w:rFonts w:ascii="Lato" w:hAnsi="Lato" w:cs="Calibri"/>
                <w:b/>
                <w:bCs/>
                <w:color w:val="000000"/>
                <w:sz w:val="20"/>
                <w:szCs w:val="20"/>
              </w:rPr>
              <w:t>972</w:t>
            </w:r>
            <w:r w:rsidR="00C5725C" w:rsidRPr="000913D9">
              <w:rPr>
                <w:rFonts w:ascii="Lato" w:hAnsi="Lato" w:cs="Calibri"/>
                <w:b/>
                <w:bCs/>
                <w:color w:val="000000"/>
                <w:sz w:val="20"/>
                <w:szCs w:val="20"/>
              </w:rPr>
              <w:t>,</w:t>
            </w:r>
            <w:r w:rsidR="0089169D" w:rsidRPr="000913D9">
              <w:rPr>
                <w:rFonts w:ascii="Lato" w:hAnsi="Lato" w:cs="Calibri"/>
                <w:b/>
                <w:bCs/>
                <w:color w:val="000000"/>
                <w:sz w:val="20"/>
                <w:szCs w:val="20"/>
              </w:rPr>
              <w:t>343</w:t>
            </w:r>
            <w:r w:rsidRPr="000913D9">
              <w:rPr>
                <w:rFonts w:ascii="Lato" w:hAnsi="Lato" w:cs="Calibri"/>
                <w:b/>
                <w:bCs/>
                <w:color w:val="000000"/>
                <w:sz w:val="20"/>
                <w:szCs w:val="20"/>
              </w:rPr>
              <w:t>.</w:t>
            </w:r>
            <w:r w:rsidR="0089169D" w:rsidRPr="000913D9">
              <w:rPr>
                <w:rFonts w:ascii="Lato" w:hAnsi="Lato" w:cs="Calibri"/>
                <w:b/>
                <w:bCs/>
                <w:color w:val="000000"/>
                <w:sz w:val="20"/>
                <w:szCs w:val="20"/>
              </w:rPr>
              <w:t>03</w:t>
            </w:r>
          </w:p>
        </w:tc>
      </w:tr>
      <w:tr w:rsidR="007B06E5" w:rsidRPr="000913D9" w14:paraId="0A72D6AB" w14:textId="77777777" w:rsidTr="00E10DAB">
        <w:trPr>
          <w:trHeight w:val="480"/>
          <w:jc w:val="center"/>
        </w:trPr>
        <w:tc>
          <w:tcPr>
            <w:tcW w:w="2673" w:type="dxa"/>
            <w:vAlign w:val="center"/>
          </w:tcPr>
          <w:p w14:paraId="3A45DC82" w14:textId="77777777" w:rsidR="007B06E5" w:rsidRPr="000913D9" w:rsidRDefault="007B06E5" w:rsidP="005909E9">
            <w:pPr>
              <w:spacing w:line="276" w:lineRule="auto"/>
              <w:rPr>
                <w:rFonts w:ascii="Lato" w:hAnsi="Lato" w:cs="Arial"/>
                <w:color w:val="000000"/>
                <w:sz w:val="20"/>
                <w:szCs w:val="20"/>
                <w:lang w:eastAsia="es-MX"/>
              </w:rPr>
            </w:pPr>
            <w:r w:rsidRPr="000913D9">
              <w:rPr>
                <w:rFonts w:ascii="Lato" w:hAnsi="Lato" w:cs="Arial"/>
                <w:color w:val="000000"/>
                <w:sz w:val="20"/>
                <w:szCs w:val="20"/>
                <w:lang w:eastAsia="es-MX"/>
              </w:rPr>
              <w:lastRenderedPageBreak/>
              <w:t>Recursos Directamente Recaudados</w:t>
            </w:r>
          </w:p>
        </w:tc>
        <w:tc>
          <w:tcPr>
            <w:tcW w:w="2285" w:type="dxa"/>
            <w:shd w:val="clear" w:color="auto" w:fill="auto"/>
            <w:vAlign w:val="center"/>
          </w:tcPr>
          <w:p w14:paraId="25293468" w14:textId="1D2DCD17" w:rsidR="007B06E5" w:rsidRPr="000913D9" w:rsidRDefault="007B06E5" w:rsidP="005909E9">
            <w:pPr>
              <w:jc w:val="right"/>
              <w:rPr>
                <w:rFonts w:ascii="Lato" w:hAnsi="Lato" w:cs="Calibri"/>
                <w:color w:val="000000"/>
                <w:sz w:val="20"/>
                <w:szCs w:val="20"/>
              </w:rPr>
            </w:pPr>
            <w:r w:rsidRPr="000913D9">
              <w:rPr>
                <w:rFonts w:ascii="Lato" w:hAnsi="Lato" w:cs="Calibri"/>
                <w:color w:val="000000"/>
                <w:sz w:val="20"/>
                <w:szCs w:val="20"/>
              </w:rPr>
              <w:t xml:space="preserve"> $   1</w:t>
            </w:r>
            <w:r w:rsidR="002701BF" w:rsidRPr="000913D9">
              <w:rPr>
                <w:rFonts w:ascii="Lato" w:hAnsi="Lato" w:cs="Calibri"/>
                <w:color w:val="000000"/>
                <w:sz w:val="20"/>
                <w:szCs w:val="20"/>
              </w:rPr>
              <w:t>4</w:t>
            </w:r>
            <w:r w:rsidRPr="000913D9">
              <w:rPr>
                <w:rFonts w:ascii="Lato" w:hAnsi="Lato" w:cs="Calibri"/>
                <w:color w:val="000000"/>
                <w:sz w:val="20"/>
                <w:szCs w:val="20"/>
              </w:rPr>
              <w:t xml:space="preserve">’500,000.00 </w:t>
            </w:r>
          </w:p>
        </w:tc>
        <w:tc>
          <w:tcPr>
            <w:tcW w:w="2181" w:type="dxa"/>
            <w:shd w:val="clear" w:color="auto" w:fill="auto"/>
            <w:vAlign w:val="center"/>
          </w:tcPr>
          <w:p w14:paraId="38CC30B4" w14:textId="5354A73F" w:rsidR="007B06E5" w:rsidRPr="000913D9" w:rsidRDefault="007B06E5" w:rsidP="005909E9">
            <w:pPr>
              <w:jc w:val="right"/>
              <w:rPr>
                <w:rFonts w:ascii="Lato" w:hAnsi="Lato" w:cs="Calibri"/>
                <w:color w:val="000000"/>
                <w:sz w:val="20"/>
                <w:szCs w:val="20"/>
              </w:rPr>
            </w:pPr>
            <w:r w:rsidRPr="000913D9">
              <w:rPr>
                <w:rFonts w:ascii="Lato" w:hAnsi="Lato" w:cs="Calibri"/>
                <w:color w:val="000000"/>
                <w:sz w:val="20"/>
                <w:szCs w:val="20"/>
              </w:rPr>
              <w:t xml:space="preserve"> </w:t>
            </w:r>
            <w:r w:rsidRPr="000913D9">
              <w:rPr>
                <w:rFonts w:ascii="Lato" w:hAnsi="Lato" w:cs="Calibri"/>
                <w:bCs/>
                <w:color w:val="000000"/>
                <w:sz w:val="20"/>
                <w:szCs w:val="20"/>
              </w:rPr>
              <w:t xml:space="preserve">$  </w:t>
            </w:r>
            <w:r w:rsidR="00F400E1" w:rsidRPr="000913D9">
              <w:rPr>
                <w:rFonts w:ascii="Lato" w:hAnsi="Lato" w:cs="Calibri"/>
                <w:bCs/>
                <w:color w:val="000000"/>
                <w:sz w:val="20"/>
                <w:szCs w:val="20"/>
              </w:rPr>
              <w:t>8</w:t>
            </w:r>
            <w:r w:rsidR="003220B6" w:rsidRPr="000913D9">
              <w:rPr>
                <w:rFonts w:ascii="Lato" w:hAnsi="Lato" w:cs="Calibri"/>
                <w:bCs/>
                <w:color w:val="000000"/>
                <w:sz w:val="20"/>
                <w:szCs w:val="20"/>
              </w:rPr>
              <w:t>’</w:t>
            </w:r>
            <w:r w:rsidR="00F400E1" w:rsidRPr="000913D9">
              <w:rPr>
                <w:rFonts w:ascii="Lato" w:hAnsi="Lato" w:cs="Calibri"/>
                <w:bCs/>
                <w:color w:val="000000"/>
                <w:sz w:val="20"/>
                <w:szCs w:val="20"/>
              </w:rPr>
              <w:t>527</w:t>
            </w:r>
            <w:r w:rsidRPr="000913D9">
              <w:rPr>
                <w:rFonts w:ascii="Lato" w:hAnsi="Lato" w:cs="Calibri"/>
                <w:bCs/>
                <w:color w:val="000000"/>
                <w:sz w:val="20"/>
                <w:szCs w:val="20"/>
              </w:rPr>
              <w:t>,</w:t>
            </w:r>
            <w:r w:rsidR="00F400E1" w:rsidRPr="000913D9">
              <w:rPr>
                <w:rFonts w:ascii="Lato" w:hAnsi="Lato" w:cs="Calibri"/>
                <w:bCs/>
                <w:color w:val="000000"/>
                <w:sz w:val="20"/>
                <w:szCs w:val="20"/>
              </w:rPr>
              <w:t>656</w:t>
            </w:r>
            <w:r w:rsidRPr="000913D9">
              <w:rPr>
                <w:rFonts w:ascii="Lato" w:hAnsi="Lato" w:cs="Calibri"/>
                <w:bCs/>
                <w:color w:val="000000"/>
                <w:sz w:val="20"/>
                <w:szCs w:val="20"/>
              </w:rPr>
              <w:t>.</w:t>
            </w:r>
            <w:r w:rsidR="00F400E1" w:rsidRPr="000913D9">
              <w:rPr>
                <w:rFonts w:ascii="Lato" w:hAnsi="Lato" w:cs="Calibri"/>
                <w:bCs/>
                <w:color w:val="000000"/>
                <w:sz w:val="20"/>
                <w:szCs w:val="20"/>
              </w:rPr>
              <w:t>97</w:t>
            </w:r>
          </w:p>
        </w:tc>
        <w:tc>
          <w:tcPr>
            <w:tcW w:w="2181" w:type="dxa"/>
            <w:shd w:val="clear" w:color="auto" w:fill="auto"/>
            <w:vAlign w:val="center"/>
          </w:tcPr>
          <w:p w14:paraId="0C7548B4" w14:textId="1462C39A" w:rsidR="007B06E5" w:rsidRPr="000913D9" w:rsidRDefault="007B06E5" w:rsidP="005909E9">
            <w:pPr>
              <w:tabs>
                <w:tab w:val="left" w:pos="719"/>
                <w:tab w:val="left" w:pos="1045"/>
              </w:tabs>
              <w:jc w:val="center"/>
              <w:rPr>
                <w:rFonts w:ascii="Lato" w:hAnsi="Lato" w:cs="Calibri"/>
                <w:color w:val="000000"/>
                <w:sz w:val="20"/>
                <w:szCs w:val="20"/>
              </w:rPr>
            </w:pPr>
            <w:r w:rsidRPr="000913D9">
              <w:rPr>
                <w:rFonts w:ascii="Lato" w:hAnsi="Lato" w:cs="Calibri"/>
                <w:b/>
                <w:bCs/>
                <w:color w:val="000000"/>
                <w:sz w:val="20"/>
                <w:szCs w:val="20"/>
              </w:rPr>
              <w:t xml:space="preserve">                </w:t>
            </w:r>
            <w:r w:rsidR="00B54C3E" w:rsidRPr="000913D9">
              <w:rPr>
                <w:rFonts w:ascii="Lato" w:hAnsi="Lato" w:cs="Calibri"/>
                <w:b/>
                <w:bCs/>
                <w:color w:val="000000"/>
                <w:sz w:val="20"/>
                <w:szCs w:val="20"/>
              </w:rPr>
              <w:t xml:space="preserve"> </w:t>
            </w:r>
            <w:r w:rsidRPr="000913D9">
              <w:rPr>
                <w:rFonts w:ascii="Lato" w:hAnsi="Lato" w:cs="Calibri"/>
                <w:bCs/>
                <w:color w:val="000000"/>
                <w:sz w:val="20"/>
                <w:szCs w:val="20"/>
              </w:rPr>
              <w:t>$</w:t>
            </w:r>
            <w:r w:rsidR="00FF321B" w:rsidRPr="000913D9">
              <w:rPr>
                <w:rFonts w:ascii="Lato" w:hAnsi="Lato" w:cs="Calibri"/>
                <w:bCs/>
                <w:color w:val="000000"/>
                <w:sz w:val="20"/>
                <w:szCs w:val="20"/>
              </w:rPr>
              <w:t>5</w:t>
            </w:r>
            <w:r w:rsidR="007B2034" w:rsidRPr="000913D9">
              <w:rPr>
                <w:rFonts w:ascii="Lato" w:hAnsi="Lato" w:cs="Calibri"/>
                <w:bCs/>
                <w:color w:val="000000"/>
                <w:sz w:val="20"/>
                <w:szCs w:val="20"/>
              </w:rPr>
              <w:t>’</w:t>
            </w:r>
            <w:r w:rsidR="00FF321B" w:rsidRPr="000913D9">
              <w:rPr>
                <w:rFonts w:ascii="Lato" w:hAnsi="Lato" w:cs="Calibri"/>
                <w:bCs/>
                <w:color w:val="000000"/>
                <w:sz w:val="20"/>
                <w:szCs w:val="20"/>
              </w:rPr>
              <w:t>972</w:t>
            </w:r>
            <w:r w:rsidRPr="000913D9">
              <w:rPr>
                <w:rFonts w:ascii="Lato" w:hAnsi="Lato" w:cs="Calibri"/>
                <w:bCs/>
                <w:color w:val="000000"/>
                <w:sz w:val="20"/>
                <w:szCs w:val="20"/>
              </w:rPr>
              <w:t>,</w:t>
            </w:r>
            <w:r w:rsidR="00FF321B" w:rsidRPr="000913D9">
              <w:rPr>
                <w:rFonts w:ascii="Lato" w:hAnsi="Lato" w:cs="Calibri"/>
                <w:bCs/>
                <w:color w:val="000000"/>
                <w:sz w:val="20"/>
                <w:szCs w:val="20"/>
              </w:rPr>
              <w:t>343</w:t>
            </w:r>
            <w:r w:rsidRPr="000913D9">
              <w:rPr>
                <w:rFonts w:ascii="Lato" w:hAnsi="Lato" w:cs="Calibri"/>
                <w:bCs/>
                <w:color w:val="000000"/>
                <w:sz w:val="20"/>
                <w:szCs w:val="20"/>
              </w:rPr>
              <w:t>.</w:t>
            </w:r>
            <w:r w:rsidR="00FF321B" w:rsidRPr="000913D9">
              <w:rPr>
                <w:rFonts w:ascii="Lato" w:hAnsi="Lato" w:cs="Calibri"/>
                <w:bCs/>
                <w:color w:val="000000"/>
                <w:sz w:val="20"/>
                <w:szCs w:val="20"/>
              </w:rPr>
              <w:t>03</w:t>
            </w:r>
          </w:p>
        </w:tc>
      </w:tr>
      <w:tr w:rsidR="007B06E5" w:rsidRPr="000913D9" w14:paraId="22BEBE2D" w14:textId="77777777" w:rsidTr="00E10DAB">
        <w:trPr>
          <w:trHeight w:val="312"/>
          <w:jc w:val="center"/>
        </w:trPr>
        <w:tc>
          <w:tcPr>
            <w:tcW w:w="2673" w:type="dxa"/>
            <w:vAlign w:val="center"/>
            <w:hideMark/>
          </w:tcPr>
          <w:p w14:paraId="72A21737" w14:textId="77777777" w:rsidR="007B06E5" w:rsidRPr="000913D9" w:rsidRDefault="007B06E5" w:rsidP="005909E9">
            <w:pPr>
              <w:spacing w:line="276" w:lineRule="auto"/>
              <w:rPr>
                <w:rFonts w:ascii="Lato" w:hAnsi="Lato" w:cs="Arial"/>
                <w:b/>
                <w:bCs/>
                <w:color w:val="000000"/>
                <w:sz w:val="20"/>
                <w:szCs w:val="20"/>
                <w:lang w:eastAsia="es-MX"/>
              </w:rPr>
            </w:pPr>
            <w:r w:rsidRPr="000913D9">
              <w:rPr>
                <w:rFonts w:ascii="Lato" w:hAnsi="Lato" w:cs="Arial"/>
                <w:b/>
                <w:bCs/>
                <w:color w:val="000000"/>
                <w:sz w:val="20"/>
                <w:szCs w:val="20"/>
                <w:lang w:eastAsia="es-MX"/>
              </w:rPr>
              <w:t>TOTAL</w:t>
            </w:r>
          </w:p>
        </w:tc>
        <w:tc>
          <w:tcPr>
            <w:tcW w:w="2285" w:type="dxa"/>
            <w:shd w:val="clear" w:color="auto" w:fill="auto"/>
            <w:vAlign w:val="center"/>
            <w:hideMark/>
          </w:tcPr>
          <w:p w14:paraId="4F61828E" w14:textId="077C5EA7" w:rsidR="007B06E5" w:rsidRPr="000913D9" w:rsidRDefault="007B06E5" w:rsidP="005909E9">
            <w:pPr>
              <w:jc w:val="right"/>
              <w:rPr>
                <w:rFonts w:ascii="Lato" w:hAnsi="Lato" w:cs="Calibri"/>
                <w:b/>
                <w:bCs/>
                <w:color w:val="000000"/>
                <w:sz w:val="20"/>
                <w:szCs w:val="20"/>
              </w:rPr>
            </w:pPr>
            <w:r w:rsidRPr="000913D9">
              <w:rPr>
                <w:rFonts w:ascii="Lato" w:hAnsi="Lato" w:cs="Calibri"/>
                <w:b/>
                <w:bCs/>
                <w:color w:val="000000"/>
                <w:sz w:val="20"/>
                <w:szCs w:val="20"/>
              </w:rPr>
              <w:t>$ 1</w:t>
            </w:r>
            <w:r w:rsidR="002701BF" w:rsidRPr="000913D9">
              <w:rPr>
                <w:rFonts w:ascii="Lato" w:hAnsi="Lato" w:cs="Calibri"/>
                <w:b/>
                <w:bCs/>
                <w:color w:val="000000"/>
                <w:sz w:val="20"/>
                <w:szCs w:val="20"/>
              </w:rPr>
              <w:t>75</w:t>
            </w:r>
            <w:r w:rsidR="00E528C9" w:rsidRPr="000913D9">
              <w:rPr>
                <w:rFonts w:ascii="Lato" w:hAnsi="Lato" w:cs="Calibri"/>
                <w:b/>
                <w:bCs/>
                <w:color w:val="000000"/>
                <w:sz w:val="20"/>
                <w:szCs w:val="20"/>
              </w:rPr>
              <w:t>’</w:t>
            </w:r>
            <w:r w:rsidR="002701BF" w:rsidRPr="000913D9">
              <w:rPr>
                <w:rFonts w:ascii="Lato" w:hAnsi="Lato" w:cs="Calibri"/>
                <w:b/>
                <w:bCs/>
                <w:color w:val="000000"/>
                <w:sz w:val="20"/>
                <w:szCs w:val="20"/>
              </w:rPr>
              <w:t>478</w:t>
            </w:r>
            <w:r w:rsidRPr="000913D9">
              <w:rPr>
                <w:rFonts w:ascii="Lato" w:hAnsi="Lato" w:cs="Calibri"/>
                <w:b/>
                <w:bCs/>
                <w:color w:val="000000"/>
                <w:sz w:val="20"/>
                <w:szCs w:val="20"/>
              </w:rPr>
              <w:t>,</w:t>
            </w:r>
            <w:r w:rsidR="002701BF" w:rsidRPr="000913D9">
              <w:rPr>
                <w:rFonts w:ascii="Lato" w:hAnsi="Lato" w:cs="Calibri"/>
                <w:b/>
                <w:bCs/>
                <w:color w:val="000000"/>
                <w:sz w:val="20"/>
                <w:szCs w:val="20"/>
              </w:rPr>
              <w:t>809</w:t>
            </w:r>
            <w:r w:rsidRPr="000913D9">
              <w:rPr>
                <w:rFonts w:ascii="Lato" w:hAnsi="Lato" w:cs="Calibri"/>
                <w:b/>
                <w:bCs/>
                <w:color w:val="000000"/>
                <w:sz w:val="20"/>
                <w:szCs w:val="20"/>
              </w:rPr>
              <w:t>.00</w:t>
            </w:r>
          </w:p>
        </w:tc>
        <w:tc>
          <w:tcPr>
            <w:tcW w:w="2181" w:type="dxa"/>
            <w:shd w:val="clear" w:color="auto" w:fill="auto"/>
            <w:vAlign w:val="center"/>
            <w:hideMark/>
          </w:tcPr>
          <w:p w14:paraId="6ADA58E0" w14:textId="6CFFDDCE" w:rsidR="007B06E5" w:rsidRPr="000913D9" w:rsidRDefault="007B06E5" w:rsidP="005909E9">
            <w:pPr>
              <w:jc w:val="right"/>
              <w:rPr>
                <w:rFonts w:ascii="Lato" w:hAnsi="Lato" w:cs="Calibri"/>
                <w:b/>
                <w:bCs/>
                <w:color w:val="000000"/>
                <w:sz w:val="20"/>
                <w:szCs w:val="20"/>
              </w:rPr>
            </w:pPr>
            <w:r w:rsidRPr="000913D9">
              <w:rPr>
                <w:rFonts w:ascii="Lato" w:hAnsi="Lato" w:cs="Calibri"/>
                <w:b/>
                <w:bCs/>
                <w:color w:val="000000"/>
                <w:sz w:val="20"/>
                <w:szCs w:val="20"/>
              </w:rPr>
              <w:t xml:space="preserve"> </w:t>
            </w:r>
            <w:r w:rsidR="007B61EB" w:rsidRPr="000913D9">
              <w:rPr>
                <w:rFonts w:ascii="Lato" w:hAnsi="Lato" w:cs="Calibri"/>
                <w:b/>
                <w:bCs/>
                <w:color w:val="000000"/>
                <w:sz w:val="20"/>
                <w:szCs w:val="20"/>
              </w:rPr>
              <w:t>$</w:t>
            </w:r>
            <w:r w:rsidR="00870C68" w:rsidRPr="000913D9">
              <w:rPr>
                <w:rFonts w:ascii="Lato" w:hAnsi="Lato" w:cs="Calibri"/>
                <w:b/>
                <w:bCs/>
                <w:color w:val="000000"/>
                <w:sz w:val="20"/>
                <w:szCs w:val="20"/>
              </w:rPr>
              <w:t>49</w:t>
            </w:r>
            <w:r w:rsidRPr="000913D9">
              <w:rPr>
                <w:rFonts w:ascii="Lato" w:hAnsi="Lato" w:cs="Calibri"/>
                <w:b/>
                <w:bCs/>
                <w:color w:val="000000"/>
                <w:sz w:val="20"/>
                <w:szCs w:val="20"/>
              </w:rPr>
              <w:t>’</w:t>
            </w:r>
            <w:r w:rsidR="00870C68" w:rsidRPr="000913D9">
              <w:rPr>
                <w:rFonts w:ascii="Lato" w:hAnsi="Lato" w:cs="Calibri"/>
                <w:b/>
                <w:bCs/>
                <w:color w:val="000000"/>
                <w:sz w:val="20"/>
                <w:szCs w:val="20"/>
              </w:rPr>
              <w:t>65</w:t>
            </w:r>
            <w:r w:rsidR="00F400E1" w:rsidRPr="000913D9">
              <w:rPr>
                <w:rFonts w:ascii="Lato" w:hAnsi="Lato" w:cs="Calibri"/>
                <w:b/>
                <w:bCs/>
                <w:color w:val="000000"/>
                <w:sz w:val="20"/>
                <w:szCs w:val="20"/>
              </w:rPr>
              <w:t>1</w:t>
            </w:r>
            <w:r w:rsidRPr="000913D9">
              <w:rPr>
                <w:rFonts w:ascii="Lato" w:hAnsi="Lato" w:cs="Calibri"/>
                <w:b/>
                <w:bCs/>
                <w:color w:val="000000"/>
                <w:sz w:val="20"/>
                <w:szCs w:val="20"/>
              </w:rPr>
              <w:t>,</w:t>
            </w:r>
            <w:r w:rsidR="00F400E1" w:rsidRPr="000913D9">
              <w:rPr>
                <w:rFonts w:ascii="Lato" w:hAnsi="Lato" w:cs="Calibri"/>
                <w:b/>
                <w:bCs/>
                <w:color w:val="000000"/>
                <w:sz w:val="20"/>
                <w:szCs w:val="20"/>
              </w:rPr>
              <w:t>625</w:t>
            </w:r>
            <w:r w:rsidRPr="000913D9">
              <w:rPr>
                <w:rFonts w:ascii="Lato" w:hAnsi="Lato" w:cs="Calibri"/>
                <w:b/>
                <w:bCs/>
                <w:color w:val="000000"/>
                <w:sz w:val="20"/>
                <w:szCs w:val="20"/>
              </w:rPr>
              <w:t>.</w:t>
            </w:r>
            <w:r w:rsidR="00F400E1" w:rsidRPr="000913D9">
              <w:rPr>
                <w:rFonts w:ascii="Lato" w:hAnsi="Lato" w:cs="Calibri"/>
                <w:b/>
                <w:bCs/>
                <w:color w:val="000000"/>
                <w:sz w:val="20"/>
                <w:szCs w:val="20"/>
              </w:rPr>
              <w:t>97</w:t>
            </w:r>
          </w:p>
        </w:tc>
        <w:tc>
          <w:tcPr>
            <w:tcW w:w="2181" w:type="dxa"/>
            <w:shd w:val="clear" w:color="auto" w:fill="auto"/>
            <w:vAlign w:val="center"/>
            <w:hideMark/>
          </w:tcPr>
          <w:p w14:paraId="55907AAA" w14:textId="02182DB4" w:rsidR="007B06E5" w:rsidRPr="000913D9" w:rsidRDefault="007B06E5" w:rsidP="005909E9">
            <w:pPr>
              <w:jc w:val="right"/>
              <w:rPr>
                <w:rFonts w:ascii="Lato" w:hAnsi="Lato" w:cs="Calibri"/>
                <w:b/>
                <w:bCs/>
                <w:color w:val="000000"/>
                <w:sz w:val="20"/>
                <w:szCs w:val="20"/>
              </w:rPr>
            </w:pPr>
            <w:r w:rsidRPr="000913D9">
              <w:rPr>
                <w:rFonts w:ascii="Lato" w:hAnsi="Lato" w:cs="Calibri"/>
                <w:b/>
                <w:bCs/>
                <w:color w:val="000000"/>
                <w:sz w:val="20"/>
                <w:szCs w:val="20"/>
              </w:rPr>
              <w:t>$</w:t>
            </w:r>
            <w:r w:rsidR="009C3962" w:rsidRPr="000913D9">
              <w:rPr>
                <w:rFonts w:ascii="Lato" w:hAnsi="Lato" w:cs="Calibri"/>
                <w:b/>
                <w:bCs/>
                <w:color w:val="000000"/>
                <w:sz w:val="20"/>
                <w:szCs w:val="20"/>
              </w:rPr>
              <w:t>1</w:t>
            </w:r>
            <w:r w:rsidR="00D9514A" w:rsidRPr="000913D9">
              <w:rPr>
                <w:rFonts w:ascii="Lato" w:hAnsi="Lato" w:cs="Calibri"/>
                <w:b/>
                <w:bCs/>
                <w:color w:val="000000"/>
                <w:sz w:val="20"/>
                <w:szCs w:val="20"/>
              </w:rPr>
              <w:t>25</w:t>
            </w:r>
            <w:r w:rsidRPr="000913D9">
              <w:rPr>
                <w:rFonts w:ascii="Lato" w:hAnsi="Lato" w:cs="Calibri"/>
                <w:b/>
                <w:bCs/>
                <w:color w:val="000000"/>
                <w:sz w:val="20"/>
                <w:szCs w:val="20"/>
              </w:rPr>
              <w:t>’</w:t>
            </w:r>
            <w:r w:rsidR="00D9514A" w:rsidRPr="000913D9">
              <w:rPr>
                <w:rFonts w:ascii="Lato" w:hAnsi="Lato" w:cs="Calibri"/>
                <w:b/>
                <w:bCs/>
                <w:color w:val="000000"/>
                <w:sz w:val="20"/>
                <w:szCs w:val="20"/>
              </w:rPr>
              <w:t>827</w:t>
            </w:r>
            <w:r w:rsidRPr="000913D9">
              <w:rPr>
                <w:rFonts w:ascii="Lato" w:hAnsi="Lato" w:cs="Calibri"/>
                <w:b/>
                <w:bCs/>
                <w:color w:val="000000"/>
                <w:sz w:val="20"/>
                <w:szCs w:val="20"/>
              </w:rPr>
              <w:t>,</w:t>
            </w:r>
            <w:r w:rsidR="00D9514A" w:rsidRPr="000913D9">
              <w:rPr>
                <w:rFonts w:ascii="Lato" w:hAnsi="Lato" w:cs="Calibri"/>
                <w:b/>
                <w:bCs/>
                <w:color w:val="000000"/>
                <w:sz w:val="20"/>
                <w:szCs w:val="20"/>
              </w:rPr>
              <w:t>183</w:t>
            </w:r>
            <w:r w:rsidR="00BE07D5" w:rsidRPr="000913D9">
              <w:rPr>
                <w:rFonts w:ascii="Lato" w:hAnsi="Lato" w:cs="Calibri"/>
                <w:b/>
                <w:bCs/>
                <w:color w:val="000000"/>
                <w:sz w:val="20"/>
                <w:szCs w:val="20"/>
              </w:rPr>
              <w:t>.</w:t>
            </w:r>
            <w:r w:rsidR="00D9514A" w:rsidRPr="000913D9">
              <w:rPr>
                <w:rFonts w:ascii="Lato" w:hAnsi="Lato" w:cs="Calibri"/>
                <w:b/>
                <w:bCs/>
                <w:color w:val="000000"/>
                <w:sz w:val="20"/>
                <w:szCs w:val="20"/>
              </w:rPr>
              <w:t>03</w:t>
            </w:r>
            <w:r w:rsidRPr="000913D9">
              <w:rPr>
                <w:rFonts w:ascii="Lato" w:hAnsi="Lato" w:cs="Calibri"/>
                <w:b/>
                <w:bCs/>
                <w:color w:val="000000"/>
                <w:sz w:val="20"/>
                <w:szCs w:val="20"/>
              </w:rPr>
              <w:t xml:space="preserve"> </w:t>
            </w:r>
          </w:p>
        </w:tc>
      </w:tr>
    </w:tbl>
    <w:p w14:paraId="0A9285D7" w14:textId="77777777" w:rsidR="007B06E5" w:rsidRPr="000913D9" w:rsidRDefault="007B06E5" w:rsidP="007B06E5">
      <w:pPr>
        <w:autoSpaceDE w:val="0"/>
        <w:autoSpaceDN w:val="0"/>
        <w:adjustRightInd w:val="0"/>
        <w:spacing w:line="360" w:lineRule="auto"/>
        <w:jc w:val="both"/>
        <w:rPr>
          <w:rFonts w:ascii="Lato" w:hAnsi="Lato" w:cs="Arial"/>
          <w:sz w:val="20"/>
          <w:szCs w:val="20"/>
        </w:rPr>
      </w:pPr>
      <w:r w:rsidRPr="000913D9">
        <w:rPr>
          <w:rFonts w:ascii="Lato" w:hAnsi="Lato" w:cs="Arial"/>
          <w:sz w:val="20"/>
          <w:szCs w:val="20"/>
        </w:rPr>
        <w:tab/>
        <w:t xml:space="preserve"> </w:t>
      </w:r>
    </w:p>
    <w:p w14:paraId="32253324" w14:textId="77777777" w:rsidR="00141560" w:rsidRPr="000913D9" w:rsidRDefault="007B06E5" w:rsidP="00CF2A54">
      <w:pPr>
        <w:pStyle w:val="Prrafodelista"/>
        <w:numPr>
          <w:ilvl w:val="0"/>
          <w:numId w:val="11"/>
        </w:numPr>
        <w:spacing w:line="360" w:lineRule="auto"/>
        <w:ind w:left="284" w:hanging="284"/>
        <w:jc w:val="both"/>
        <w:rPr>
          <w:rFonts w:ascii="Lato" w:hAnsi="Lato" w:cstheme="minorHAnsi"/>
          <w:sz w:val="20"/>
          <w:szCs w:val="20"/>
        </w:rPr>
      </w:pPr>
      <w:r w:rsidRPr="000913D9">
        <w:rPr>
          <w:rFonts w:ascii="Lato" w:hAnsi="Lato" w:cstheme="minorHAnsi"/>
          <w:b/>
          <w:sz w:val="20"/>
          <w:szCs w:val="20"/>
        </w:rPr>
        <w:t xml:space="preserve">Información sobre la Deuda y el Reporte Analítico de la Deuda. </w:t>
      </w:r>
      <w:r w:rsidRPr="000913D9">
        <w:rPr>
          <w:rFonts w:ascii="Lato" w:hAnsi="Lato" w:cstheme="minorHAnsi"/>
          <w:sz w:val="20"/>
          <w:szCs w:val="20"/>
        </w:rPr>
        <w:t>No aplica</w:t>
      </w:r>
    </w:p>
    <w:p w14:paraId="5827C218" w14:textId="77777777" w:rsidR="00141560" w:rsidRPr="000913D9" w:rsidRDefault="00141560" w:rsidP="00141560">
      <w:pPr>
        <w:pStyle w:val="Prrafodelista"/>
        <w:spacing w:line="360" w:lineRule="auto"/>
        <w:ind w:left="284"/>
        <w:jc w:val="both"/>
        <w:rPr>
          <w:rFonts w:ascii="Lato" w:hAnsi="Lato" w:cstheme="minorHAnsi"/>
          <w:sz w:val="20"/>
          <w:szCs w:val="20"/>
        </w:rPr>
      </w:pPr>
    </w:p>
    <w:p w14:paraId="084E00A4" w14:textId="77777777" w:rsidR="007B06E5" w:rsidRPr="000913D9" w:rsidRDefault="007B06E5" w:rsidP="00CF2A54">
      <w:pPr>
        <w:pStyle w:val="Prrafodelista"/>
        <w:numPr>
          <w:ilvl w:val="0"/>
          <w:numId w:val="11"/>
        </w:numPr>
        <w:spacing w:line="360" w:lineRule="auto"/>
        <w:ind w:left="284" w:hanging="284"/>
        <w:jc w:val="both"/>
        <w:rPr>
          <w:rFonts w:ascii="Lato" w:hAnsi="Lato" w:cstheme="minorHAnsi"/>
          <w:sz w:val="20"/>
          <w:szCs w:val="20"/>
        </w:rPr>
      </w:pPr>
      <w:r w:rsidRPr="000913D9">
        <w:rPr>
          <w:rFonts w:ascii="Lato" w:hAnsi="Lato" w:cstheme="minorHAnsi"/>
          <w:b/>
          <w:sz w:val="20"/>
          <w:szCs w:val="20"/>
        </w:rPr>
        <w:t xml:space="preserve">Calificaciones Otorgadas. </w:t>
      </w:r>
      <w:r w:rsidRPr="000913D9">
        <w:rPr>
          <w:rFonts w:ascii="Lato" w:hAnsi="Lato" w:cstheme="minorHAnsi"/>
          <w:sz w:val="20"/>
          <w:szCs w:val="20"/>
        </w:rPr>
        <w:t>No aplica</w:t>
      </w:r>
    </w:p>
    <w:p w14:paraId="337B58F6" w14:textId="77777777" w:rsidR="007B06E5" w:rsidRPr="000913D9" w:rsidRDefault="007B06E5" w:rsidP="007B06E5">
      <w:pPr>
        <w:autoSpaceDE w:val="0"/>
        <w:autoSpaceDN w:val="0"/>
        <w:adjustRightInd w:val="0"/>
        <w:spacing w:line="360" w:lineRule="auto"/>
        <w:jc w:val="both"/>
        <w:rPr>
          <w:rFonts w:ascii="Lato" w:hAnsi="Lato" w:cstheme="minorHAnsi"/>
          <w:sz w:val="20"/>
          <w:szCs w:val="20"/>
        </w:rPr>
      </w:pPr>
    </w:p>
    <w:p w14:paraId="1E10B6DA" w14:textId="77777777" w:rsidR="007B06E5" w:rsidRPr="000913D9" w:rsidRDefault="007B06E5" w:rsidP="00CF2A54">
      <w:pPr>
        <w:pStyle w:val="Prrafodelista"/>
        <w:numPr>
          <w:ilvl w:val="0"/>
          <w:numId w:val="11"/>
        </w:numPr>
        <w:autoSpaceDE w:val="0"/>
        <w:autoSpaceDN w:val="0"/>
        <w:adjustRightInd w:val="0"/>
        <w:spacing w:line="360" w:lineRule="auto"/>
        <w:ind w:left="284" w:hanging="284"/>
        <w:jc w:val="both"/>
        <w:rPr>
          <w:rFonts w:ascii="Lato" w:hAnsi="Lato" w:cstheme="minorHAnsi"/>
          <w:b/>
          <w:sz w:val="20"/>
          <w:szCs w:val="20"/>
        </w:rPr>
      </w:pPr>
      <w:r w:rsidRPr="000913D9">
        <w:rPr>
          <w:rFonts w:ascii="Lato" w:hAnsi="Lato" w:cstheme="minorHAnsi"/>
          <w:b/>
          <w:sz w:val="20"/>
          <w:szCs w:val="20"/>
        </w:rPr>
        <w:t xml:space="preserve">Proceso de Mejora. </w:t>
      </w:r>
      <w:r w:rsidRPr="000913D9">
        <w:rPr>
          <w:rFonts w:ascii="Lato" w:hAnsi="Lato" w:cstheme="minorHAnsi"/>
          <w:sz w:val="20"/>
          <w:szCs w:val="20"/>
        </w:rPr>
        <w:t>A partir del cambio de administración se encuentran generando diversos mecanismos de control a efecto de fortalecer los ya existentes o implementar en aquellos casos que son necesarios</w:t>
      </w:r>
    </w:p>
    <w:p w14:paraId="024388BD" w14:textId="0817DBF0" w:rsidR="007B06E5" w:rsidRPr="000913D9" w:rsidRDefault="0021554B" w:rsidP="007B06E5">
      <w:pPr>
        <w:autoSpaceDE w:val="0"/>
        <w:autoSpaceDN w:val="0"/>
        <w:adjustRightInd w:val="0"/>
        <w:spacing w:line="360" w:lineRule="auto"/>
        <w:jc w:val="both"/>
        <w:rPr>
          <w:rFonts w:ascii="Lato" w:hAnsi="Lato" w:cs="Arial"/>
          <w:b/>
          <w:sz w:val="20"/>
          <w:szCs w:val="20"/>
        </w:rPr>
      </w:pPr>
      <w:r w:rsidRPr="000913D9">
        <w:rPr>
          <w:rFonts w:ascii="Lato" w:hAnsi="Lato" w:cs="Arial"/>
          <w:b/>
          <w:sz w:val="20"/>
          <w:szCs w:val="20"/>
        </w:rPr>
        <w:t xml:space="preserve">  </w:t>
      </w:r>
    </w:p>
    <w:p w14:paraId="73E16F55" w14:textId="28B75B0B" w:rsidR="007B06E5" w:rsidRPr="000913D9" w:rsidRDefault="007B06E5" w:rsidP="00CF2A54">
      <w:pPr>
        <w:pStyle w:val="Prrafodelista"/>
        <w:numPr>
          <w:ilvl w:val="0"/>
          <w:numId w:val="11"/>
        </w:numPr>
        <w:autoSpaceDE w:val="0"/>
        <w:autoSpaceDN w:val="0"/>
        <w:adjustRightInd w:val="0"/>
        <w:spacing w:line="360" w:lineRule="auto"/>
        <w:ind w:left="284" w:hanging="284"/>
        <w:jc w:val="both"/>
        <w:rPr>
          <w:rFonts w:ascii="Lato" w:hAnsi="Lato" w:cstheme="minorHAnsi"/>
          <w:b/>
          <w:sz w:val="20"/>
          <w:szCs w:val="20"/>
        </w:rPr>
      </w:pPr>
      <w:r w:rsidRPr="000913D9">
        <w:rPr>
          <w:rFonts w:ascii="Lato" w:hAnsi="Lato" w:cstheme="minorHAnsi"/>
          <w:b/>
          <w:sz w:val="20"/>
          <w:szCs w:val="20"/>
        </w:rPr>
        <w:t xml:space="preserve">Información por Segmentos. </w:t>
      </w:r>
      <w:r w:rsidRPr="000913D9">
        <w:rPr>
          <w:rFonts w:ascii="Lato" w:hAnsi="Lato" w:cstheme="minorHAnsi"/>
          <w:sz w:val="20"/>
          <w:szCs w:val="20"/>
        </w:rPr>
        <w:t>No aplica</w:t>
      </w:r>
      <w:r w:rsidRPr="000913D9">
        <w:rPr>
          <w:rFonts w:ascii="Lato" w:hAnsi="Lato" w:cstheme="minorHAnsi"/>
          <w:b/>
          <w:sz w:val="20"/>
          <w:szCs w:val="20"/>
        </w:rPr>
        <w:t xml:space="preserve">   </w:t>
      </w:r>
    </w:p>
    <w:p w14:paraId="2A790452" w14:textId="77777777" w:rsidR="007B06E5" w:rsidRPr="000913D9" w:rsidRDefault="007B06E5" w:rsidP="007B06E5">
      <w:pPr>
        <w:autoSpaceDE w:val="0"/>
        <w:autoSpaceDN w:val="0"/>
        <w:adjustRightInd w:val="0"/>
        <w:spacing w:line="360" w:lineRule="auto"/>
        <w:jc w:val="both"/>
        <w:rPr>
          <w:rFonts w:ascii="Lato" w:hAnsi="Lato" w:cstheme="minorHAnsi"/>
          <w:b/>
          <w:sz w:val="20"/>
          <w:szCs w:val="20"/>
        </w:rPr>
      </w:pPr>
    </w:p>
    <w:p w14:paraId="7FA792AE" w14:textId="77777777" w:rsidR="007B06E5" w:rsidRPr="000913D9" w:rsidRDefault="007B06E5" w:rsidP="00CF2A54">
      <w:pPr>
        <w:pStyle w:val="Prrafodelista"/>
        <w:numPr>
          <w:ilvl w:val="0"/>
          <w:numId w:val="11"/>
        </w:numPr>
        <w:autoSpaceDE w:val="0"/>
        <w:autoSpaceDN w:val="0"/>
        <w:adjustRightInd w:val="0"/>
        <w:spacing w:line="360" w:lineRule="auto"/>
        <w:ind w:left="284" w:hanging="284"/>
        <w:jc w:val="both"/>
        <w:rPr>
          <w:rFonts w:ascii="Lato" w:hAnsi="Lato" w:cstheme="minorHAnsi"/>
          <w:b/>
          <w:sz w:val="20"/>
          <w:szCs w:val="20"/>
        </w:rPr>
      </w:pPr>
      <w:r w:rsidRPr="000913D9">
        <w:rPr>
          <w:rFonts w:ascii="Lato" w:hAnsi="Lato" w:cstheme="minorHAnsi"/>
          <w:b/>
          <w:sz w:val="20"/>
          <w:szCs w:val="20"/>
        </w:rPr>
        <w:t xml:space="preserve">Eventos Posteriores al cierre. </w:t>
      </w:r>
      <w:r w:rsidRPr="000913D9">
        <w:rPr>
          <w:rFonts w:ascii="Lato" w:hAnsi="Lato" w:cstheme="minorHAnsi"/>
          <w:sz w:val="20"/>
          <w:szCs w:val="20"/>
        </w:rPr>
        <w:t>No aplica</w:t>
      </w:r>
    </w:p>
    <w:p w14:paraId="5AB315B2" w14:textId="77777777" w:rsidR="007B06E5" w:rsidRPr="000913D9" w:rsidRDefault="007B06E5" w:rsidP="007B06E5">
      <w:pPr>
        <w:autoSpaceDE w:val="0"/>
        <w:autoSpaceDN w:val="0"/>
        <w:adjustRightInd w:val="0"/>
        <w:jc w:val="both"/>
        <w:rPr>
          <w:rFonts w:ascii="Lato" w:hAnsi="Lato" w:cstheme="minorHAnsi"/>
          <w:b/>
          <w:sz w:val="20"/>
          <w:szCs w:val="20"/>
        </w:rPr>
      </w:pPr>
    </w:p>
    <w:p w14:paraId="23542A81" w14:textId="77777777" w:rsidR="007B06E5" w:rsidRPr="000913D9" w:rsidRDefault="007B06E5" w:rsidP="00CF2A54">
      <w:pPr>
        <w:pStyle w:val="Prrafodelista"/>
        <w:numPr>
          <w:ilvl w:val="0"/>
          <w:numId w:val="11"/>
        </w:numPr>
        <w:spacing w:line="360" w:lineRule="auto"/>
        <w:ind w:left="284" w:hanging="284"/>
        <w:jc w:val="both"/>
        <w:rPr>
          <w:rFonts w:ascii="Lato" w:hAnsi="Lato" w:cstheme="minorHAnsi"/>
          <w:sz w:val="20"/>
          <w:szCs w:val="20"/>
        </w:rPr>
      </w:pPr>
      <w:r w:rsidRPr="000913D9">
        <w:rPr>
          <w:rFonts w:ascii="Lato" w:hAnsi="Lato" w:cstheme="minorHAnsi"/>
          <w:b/>
          <w:sz w:val="20"/>
          <w:szCs w:val="20"/>
        </w:rPr>
        <w:t xml:space="preserve">Partes Relacionadas. </w:t>
      </w:r>
      <w:r w:rsidRPr="000913D9">
        <w:rPr>
          <w:rFonts w:ascii="Lato" w:hAnsi="Lato" w:cstheme="minorHAnsi"/>
          <w:sz w:val="20"/>
          <w:szCs w:val="20"/>
        </w:rPr>
        <w:t>No existen partes relacionadas que pudieran ejercer influencia significativa sobre la toma de decisiones financieras y operativas.</w:t>
      </w:r>
    </w:p>
    <w:p w14:paraId="6EEF4C5C" w14:textId="77777777" w:rsidR="007B06E5" w:rsidRPr="000913D9" w:rsidRDefault="007B06E5" w:rsidP="00CF2A54">
      <w:pPr>
        <w:pStyle w:val="Prrafodelista"/>
        <w:numPr>
          <w:ilvl w:val="0"/>
          <w:numId w:val="11"/>
        </w:numPr>
        <w:spacing w:line="360" w:lineRule="auto"/>
        <w:ind w:left="284" w:hanging="284"/>
        <w:jc w:val="both"/>
        <w:rPr>
          <w:rFonts w:ascii="Lato" w:hAnsi="Lato" w:cstheme="minorHAnsi"/>
          <w:b/>
          <w:sz w:val="20"/>
          <w:szCs w:val="20"/>
        </w:rPr>
      </w:pPr>
      <w:r w:rsidRPr="000913D9">
        <w:rPr>
          <w:rFonts w:ascii="Lato" w:hAnsi="Lato" w:cstheme="minorHAnsi"/>
          <w:b/>
          <w:sz w:val="20"/>
          <w:szCs w:val="20"/>
        </w:rPr>
        <w:t>Responsabilidad Sobre la Presentación Razonable de la Información Contable.</w:t>
      </w:r>
    </w:p>
    <w:p w14:paraId="6D5159C8" w14:textId="77777777" w:rsidR="007B06E5" w:rsidRPr="000913D9" w:rsidRDefault="007B06E5" w:rsidP="007B06E5">
      <w:pPr>
        <w:jc w:val="both"/>
        <w:rPr>
          <w:rFonts w:ascii="Lato" w:hAnsi="Lato" w:cstheme="minorHAnsi"/>
          <w:bCs/>
          <w:iCs/>
          <w:sz w:val="20"/>
          <w:szCs w:val="20"/>
        </w:rPr>
      </w:pPr>
      <w:r w:rsidRPr="000913D9">
        <w:rPr>
          <w:rFonts w:ascii="Lato" w:hAnsi="Lato" w:cstheme="minorHAnsi"/>
          <w:bCs/>
          <w:iCs/>
          <w:sz w:val="20"/>
          <w:szCs w:val="20"/>
        </w:rPr>
        <w:t>“Bajo protesta de decir verdad declaramos que los Estados Financieros y sus Notas, son razonablemente correctos y son responsabilidad del emisor”.</w:t>
      </w:r>
    </w:p>
    <w:bookmarkEnd w:id="1"/>
    <w:p w14:paraId="64EE514E" w14:textId="406636F7" w:rsidR="007B06E5" w:rsidRDefault="007B06E5" w:rsidP="00097201">
      <w:pPr>
        <w:spacing w:after="200"/>
        <w:jc w:val="center"/>
        <w:rPr>
          <w:rFonts w:ascii="Lato" w:eastAsia="Calibri" w:hAnsi="Lato" w:cstheme="minorHAnsi"/>
          <w:b/>
          <w:sz w:val="20"/>
          <w:szCs w:val="20"/>
          <w:lang w:val="es-MX" w:eastAsia="en-US"/>
        </w:rPr>
      </w:pPr>
    </w:p>
    <w:p w14:paraId="2C578576" w14:textId="711C1037" w:rsidR="00E10DAB" w:rsidRDefault="00E10DAB" w:rsidP="00097201">
      <w:pPr>
        <w:spacing w:after="200"/>
        <w:jc w:val="center"/>
        <w:rPr>
          <w:rFonts w:ascii="Lato" w:eastAsia="Calibri" w:hAnsi="Lato" w:cstheme="minorHAnsi"/>
          <w:b/>
          <w:sz w:val="20"/>
          <w:szCs w:val="20"/>
          <w:lang w:val="es-MX" w:eastAsia="en-US"/>
        </w:rPr>
      </w:pPr>
    </w:p>
    <w:p w14:paraId="5CA6FB99" w14:textId="0D0F12E6" w:rsidR="00E10DAB" w:rsidRDefault="00E10DAB" w:rsidP="00097201">
      <w:pPr>
        <w:spacing w:after="200"/>
        <w:jc w:val="center"/>
        <w:rPr>
          <w:rFonts w:ascii="Lato" w:eastAsia="Calibri" w:hAnsi="Lato" w:cstheme="minorHAnsi"/>
          <w:b/>
          <w:sz w:val="20"/>
          <w:szCs w:val="20"/>
          <w:lang w:val="es-MX" w:eastAsia="en-US"/>
        </w:rPr>
      </w:pPr>
    </w:p>
    <w:p w14:paraId="1654ADC4" w14:textId="77777777" w:rsidR="00E10DAB" w:rsidRPr="000913D9" w:rsidRDefault="00E10DAB" w:rsidP="00097201">
      <w:pPr>
        <w:spacing w:after="200"/>
        <w:jc w:val="center"/>
        <w:rPr>
          <w:rFonts w:ascii="Lato" w:eastAsia="Calibri" w:hAnsi="Lato" w:cstheme="minorHAnsi"/>
          <w:b/>
          <w:sz w:val="20"/>
          <w:szCs w:val="20"/>
          <w:lang w:val="es-MX" w:eastAsia="en-US"/>
        </w:rPr>
      </w:pPr>
    </w:p>
    <w:p w14:paraId="25B1FCB9" w14:textId="77777777" w:rsidR="00097201" w:rsidRPr="000913D9" w:rsidRDefault="00097201" w:rsidP="00CF2A54">
      <w:pPr>
        <w:pStyle w:val="Prrafodelista"/>
        <w:numPr>
          <w:ilvl w:val="0"/>
          <w:numId w:val="7"/>
        </w:numPr>
        <w:spacing w:line="360" w:lineRule="auto"/>
        <w:jc w:val="center"/>
        <w:rPr>
          <w:rFonts w:ascii="Lato" w:hAnsi="Lato" w:cstheme="minorHAnsi"/>
          <w:b/>
          <w:sz w:val="20"/>
          <w:szCs w:val="20"/>
          <w:lang w:val="es-ES_tradnl"/>
        </w:rPr>
      </w:pPr>
      <w:bookmarkStart w:id="3" w:name="_Hlk155879587"/>
      <w:bookmarkStart w:id="4" w:name="_Hlk155881344"/>
      <w:bookmarkStart w:id="5" w:name="_Hlk155880443"/>
      <w:bookmarkEnd w:id="0"/>
      <w:r w:rsidRPr="000913D9">
        <w:rPr>
          <w:rFonts w:ascii="Lato" w:hAnsi="Lato" w:cstheme="minorHAnsi"/>
          <w:b/>
          <w:sz w:val="20"/>
          <w:szCs w:val="20"/>
          <w:lang w:val="es-ES_tradnl"/>
        </w:rPr>
        <w:lastRenderedPageBreak/>
        <w:t>NOTAS DE DESGLOSE</w:t>
      </w:r>
    </w:p>
    <w:p w14:paraId="38390173" w14:textId="77777777" w:rsidR="007B06E5" w:rsidRPr="000913D9" w:rsidRDefault="001219C8" w:rsidP="00CF2A54">
      <w:pPr>
        <w:pStyle w:val="Prrafodelista"/>
        <w:numPr>
          <w:ilvl w:val="0"/>
          <w:numId w:val="14"/>
        </w:numPr>
        <w:spacing w:line="360" w:lineRule="auto"/>
        <w:ind w:left="567" w:hanging="283"/>
        <w:rPr>
          <w:rFonts w:ascii="Lato" w:hAnsi="Lato" w:cstheme="minorHAnsi"/>
          <w:sz w:val="20"/>
          <w:szCs w:val="20"/>
          <w:lang w:val="es-ES_tradnl"/>
        </w:rPr>
      </w:pPr>
      <w:r w:rsidRPr="000913D9">
        <w:rPr>
          <w:rFonts w:ascii="Lato" w:hAnsi="Lato" w:cstheme="minorHAnsi"/>
          <w:b/>
          <w:sz w:val="20"/>
          <w:szCs w:val="20"/>
          <w:lang w:val="es-ES_tradnl"/>
        </w:rPr>
        <w:t>NOTAS AL ESTADO DE ACTIVIDADES</w:t>
      </w:r>
    </w:p>
    <w:p w14:paraId="7DF9741D" w14:textId="77777777" w:rsidR="007B06E5" w:rsidRPr="000913D9" w:rsidRDefault="007B06E5" w:rsidP="007B06E5">
      <w:pPr>
        <w:spacing w:line="360" w:lineRule="auto"/>
        <w:rPr>
          <w:rFonts w:ascii="Lato" w:hAnsi="Lato" w:cstheme="minorHAnsi"/>
          <w:b/>
          <w:sz w:val="20"/>
          <w:szCs w:val="20"/>
          <w:lang w:val="es-ES_tradnl"/>
        </w:rPr>
      </w:pPr>
    </w:p>
    <w:p w14:paraId="65E8667B" w14:textId="77777777" w:rsidR="007B06E5" w:rsidRPr="000913D9" w:rsidRDefault="00C22FA4" w:rsidP="00C700F8">
      <w:pPr>
        <w:spacing w:line="480" w:lineRule="auto"/>
        <w:ind w:left="1134" w:hanging="567"/>
        <w:rPr>
          <w:rFonts w:ascii="Lato" w:hAnsi="Lato" w:cstheme="minorHAnsi"/>
          <w:b/>
          <w:sz w:val="20"/>
          <w:szCs w:val="20"/>
          <w:lang w:val="es-ES_tradnl"/>
        </w:rPr>
      </w:pPr>
      <w:r w:rsidRPr="000913D9">
        <w:rPr>
          <w:rFonts w:ascii="Lato" w:hAnsi="Lato" w:cstheme="minorHAnsi"/>
          <w:b/>
          <w:sz w:val="20"/>
          <w:szCs w:val="20"/>
          <w:lang w:val="es-ES_tradnl"/>
        </w:rPr>
        <w:t>Ingresos y Otros Beneficios</w:t>
      </w:r>
    </w:p>
    <w:p w14:paraId="1FB076E5" w14:textId="77777777" w:rsidR="007B06E5" w:rsidRPr="000913D9" w:rsidRDefault="007B06E5" w:rsidP="007B06E5">
      <w:pPr>
        <w:spacing w:line="480" w:lineRule="auto"/>
        <w:rPr>
          <w:rFonts w:ascii="Lato" w:hAnsi="Lato" w:cstheme="minorHAnsi"/>
          <w:sz w:val="20"/>
          <w:szCs w:val="20"/>
        </w:rPr>
      </w:pPr>
      <w:r w:rsidRPr="000913D9">
        <w:rPr>
          <w:rFonts w:ascii="Lato" w:hAnsi="Lato" w:cstheme="minorHAnsi"/>
          <w:sz w:val="20"/>
          <w:szCs w:val="20"/>
          <w:lang w:val="es-ES_tradnl"/>
        </w:rPr>
        <w:t>1.- Las cuentas que integran</w:t>
      </w:r>
      <w:r w:rsidRPr="000913D9">
        <w:rPr>
          <w:rFonts w:ascii="Lato" w:hAnsi="Lato" w:cstheme="minorHAnsi"/>
          <w:sz w:val="20"/>
          <w:szCs w:val="20"/>
        </w:rPr>
        <w:t xml:space="preserve"> los Ingresos de la Gestión, presentan los siguientes saldos: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49"/>
        <w:gridCol w:w="2977"/>
      </w:tblGrid>
      <w:tr w:rsidR="007B06E5" w:rsidRPr="000913D9" w14:paraId="6170F3D0" w14:textId="77777777" w:rsidTr="00E10DAB">
        <w:trPr>
          <w:jc w:val="center"/>
        </w:trPr>
        <w:tc>
          <w:tcPr>
            <w:tcW w:w="6449" w:type="dxa"/>
          </w:tcPr>
          <w:p w14:paraId="4FCDEC7B" w14:textId="77777777" w:rsidR="007B06E5" w:rsidRPr="000913D9" w:rsidRDefault="007B06E5" w:rsidP="005909E9">
            <w:pPr>
              <w:spacing w:line="360" w:lineRule="auto"/>
              <w:jc w:val="both"/>
              <w:rPr>
                <w:rFonts w:ascii="Lato" w:hAnsi="Lato" w:cstheme="minorHAnsi"/>
                <w:b/>
                <w:sz w:val="20"/>
                <w:szCs w:val="20"/>
              </w:rPr>
            </w:pPr>
            <w:r w:rsidRPr="000913D9">
              <w:rPr>
                <w:rFonts w:ascii="Lato" w:hAnsi="Lato" w:cstheme="minorHAnsi"/>
                <w:b/>
                <w:sz w:val="20"/>
                <w:szCs w:val="20"/>
              </w:rPr>
              <w:t>INGRESOS Y OTROS BENEFICIOS</w:t>
            </w:r>
          </w:p>
        </w:tc>
        <w:tc>
          <w:tcPr>
            <w:tcW w:w="2977" w:type="dxa"/>
          </w:tcPr>
          <w:p w14:paraId="29F61ADA" w14:textId="42632C2A" w:rsidR="007B06E5" w:rsidRPr="000913D9" w:rsidRDefault="007B06E5" w:rsidP="005909E9">
            <w:pPr>
              <w:spacing w:line="360" w:lineRule="auto"/>
              <w:jc w:val="right"/>
              <w:rPr>
                <w:rFonts w:ascii="Lato" w:hAnsi="Lato" w:cstheme="minorHAnsi"/>
                <w:b/>
                <w:sz w:val="20"/>
                <w:szCs w:val="20"/>
              </w:rPr>
            </w:pPr>
            <w:r w:rsidRPr="000913D9">
              <w:rPr>
                <w:rFonts w:ascii="Lato" w:hAnsi="Lato" w:cstheme="minorHAnsi"/>
                <w:b/>
                <w:sz w:val="20"/>
                <w:szCs w:val="20"/>
              </w:rPr>
              <w:t>$</w:t>
            </w:r>
            <w:r w:rsidR="00AE4FEF" w:rsidRPr="000913D9">
              <w:rPr>
                <w:rFonts w:ascii="Lato" w:hAnsi="Lato" w:cstheme="minorHAnsi"/>
                <w:b/>
                <w:sz w:val="20"/>
                <w:szCs w:val="20"/>
              </w:rPr>
              <w:t>49</w:t>
            </w:r>
            <w:r w:rsidR="006402E8" w:rsidRPr="000913D9">
              <w:rPr>
                <w:rFonts w:ascii="Lato" w:hAnsi="Lato" w:cstheme="minorHAnsi"/>
                <w:b/>
                <w:sz w:val="20"/>
                <w:szCs w:val="20"/>
              </w:rPr>
              <w:t>’</w:t>
            </w:r>
            <w:r w:rsidR="00AE4FEF" w:rsidRPr="000913D9">
              <w:rPr>
                <w:rFonts w:ascii="Lato" w:hAnsi="Lato" w:cstheme="minorHAnsi"/>
                <w:b/>
                <w:sz w:val="20"/>
                <w:szCs w:val="20"/>
              </w:rPr>
              <w:t>678</w:t>
            </w:r>
            <w:r w:rsidRPr="000913D9">
              <w:rPr>
                <w:rFonts w:ascii="Lato" w:hAnsi="Lato" w:cstheme="minorHAnsi"/>
                <w:b/>
                <w:sz w:val="20"/>
                <w:szCs w:val="20"/>
              </w:rPr>
              <w:t>,</w:t>
            </w:r>
            <w:r w:rsidR="00AE4FEF" w:rsidRPr="000913D9">
              <w:rPr>
                <w:rFonts w:ascii="Lato" w:hAnsi="Lato" w:cstheme="minorHAnsi"/>
                <w:b/>
                <w:sz w:val="20"/>
                <w:szCs w:val="20"/>
              </w:rPr>
              <w:t>225</w:t>
            </w:r>
            <w:r w:rsidRPr="000913D9">
              <w:rPr>
                <w:rFonts w:ascii="Lato" w:hAnsi="Lato" w:cstheme="minorHAnsi"/>
                <w:b/>
                <w:sz w:val="20"/>
                <w:szCs w:val="20"/>
              </w:rPr>
              <w:t>.</w:t>
            </w:r>
            <w:r w:rsidR="00AE4FEF" w:rsidRPr="000913D9">
              <w:rPr>
                <w:rFonts w:ascii="Lato" w:hAnsi="Lato" w:cstheme="minorHAnsi"/>
                <w:b/>
                <w:sz w:val="20"/>
                <w:szCs w:val="20"/>
              </w:rPr>
              <w:t>97</w:t>
            </w:r>
          </w:p>
        </w:tc>
      </w:tr>
      <w:tr w:rsidR="007B06E5" w:rsidRPr="000913D9" w14:paraId="78FA9E0E" w14:textId="77777777" w:rsidTr="00E10DAB">
        <w:trPr>
          <w:jc w:val="center"/>
        </w:trPr>
        <w:tc>
          <w:tcPr>
            <w:tcW w:w="6449" w:type="dxa"/>
          </w:tcPr>
          <w:p w14:paraId="45464B81" w14:textId="77777777" w:rsidR="007B06E5" w:rsidRPr="000913D9" w:rsidRDefault="007B06E5" w:rsidP="005909E9">
            <w:pPr>
              <w:spacing w:line="360" w:lineRule="auto"/>
              <w:jc w:val="both"/>
              <w:rPr>
                <w:rFonts w:ascii="Lato" w:hAnsi="Lato" w:cstheme="minorHAnsi"/>
                <w:b/>
                <w:i/>
                <w:sz w:val="20"/>
                <w:szCs w:val="20"/>
              </w:rPr>
            </w:pPr>
            <w:r w:rsidRPr="000913D9">
              <w:rPr>
                <w:rFonts w:ascii="Lato" w:hAnsi="Lato" w:cstheme="minorHAnsi"/>
                <w:b/>
                <w:i/>
                <w:sz w:val="20"/>
                <w:szCs w:val="20"/>
              </w:rPr>
              <w:t>Ingresos de la Gestión</w:t>
            </w:r>
          </w:p>
        </w:tc>
        <w:tc>
          <w:tcPr>
            <w:tcW w:w="2977" w:type="dxa"/>
          </w:tcPr>
          <w:p w14:paraId="34CB5EA5" w14:textId="33B905CE" w:rsidR="007B06E5" w:rsidRPr="000913D9" w:rsidRDefault="007B06E5" w:rsidP="005909E9">
            <w:pPr>
              <w:spacing w:line="360" w:lineRule="auto"/>
              <w:jc w:val="right"/>
              <w:rPr>
                <w:rFonts w:ascii="Lato" w:hAnsi="Lato" w:cstheme="minorHAnsi"/>
                <w:b/>
                <w:sz w:val="20"/>
                <w:szCs w:val="20"/>
              </w:rPr>
            </w:pPr>
            <w:r w:rsidRPr="000913D9">
              <w:rPr>
                <w:rFonts w:ascii="Lato" w:hAnsi="Lato" w:cstheme="minorHAnsi"/>
                <w:b/>
                <w:sz w:val="20"/>
                <w:szCs w:val="20"/>
              </w:rPr>
              <w:t>$</w:t>
            </w:r>
            <w:r w:rsidR="00AE4FEF" w:rsidRPr="000913D9">
              <w:rPr>
                <w:rFonts w:ascii="Lato" w:hAnsi="Lato" w:cstheme="minorHAnsi"/>
                <w:b/>
                <w:sz w:val="20"/>
                <w:szCs w:val="20"/>
              </w:rPr>
              <w:t>8’554,256</w:t>
            </w:r>
            <w:r w:rsidRPr="000913D9">
              <w:rPr>
                <w:rFonts w:ascii="Lato" w:hAnsi="Lato" w:cstheme="minorHAnsi"/>
                <w:b/>
                <w:sz w:val="20"/>
                <w:szCs w:val="20"/>
              </w:rPr>
              <w:t>.</w:t>
            </w:r>
            <w:r w:rsidR="00AE4FEF" w:rsidRPr="000913D9">
              <w:rPr>
                <w:rFonts w:ascii="Lato" w:hAnsi="Lato" w:cstheme="minorHAnsi"/>
                <w:b/>
                <w:sz w:val="20"/>
                <w:szCs w:val="20"/>
              </w:rPr>
              <w:t>97</w:t>
            </w:r>
          </w:p>
        </w:tc>
      </w:tr>
      <w:tr w:rsidR="007B06E5" w:rsidRPr="000913D9" w14:paraId="4FC3317B" w14:textId="77777777" w:rsidTr="00E10DAB">
        <w:trPr>
          <w:jc w:val="center"/>
        </w:trPr>
        <w:tc>
          <w:tcPr>
            <w:tcW w:w="6449" w:type="dxa"/>
          </w:tcPr>
          <w:p w14:paraId="418E6F2E" w14:textId="77777777" w:rsidR="007B06E5" w:rsidRPr="000913D9" w:rsidRDefault="007B06E5" w:rsidP="005909E9">
            <w:pPr>
              <w:spacing w:line="360" w:lineRule="auto"/>
              <w:jc w:val="both"/>
              <w:rPr>
                <w:rFonts w:ascii="Lato" w:hAnsi="Lato" w:cstheme="minorHAnsi"/>
                <w:b/>
                <w:i/>
                <w:sz w:val="20"/>
                <w:szCs w:val="20"/>
              </w:rPr>
            </w:pPr>
            <w:r w:rsidRPr="000913D9">
              <w:rPr>
                <w:rFonts w:ascii="Lato" w:hAnsi="Lato" w:cstheme="minorHAnsi"/>
                <w:b/>
                <w:i/>
                <w:sz w:val="20"/>
                <w:szCs w:val="20"/>
              </w:rPr>
              <w:t xml:space="preserve">Productos </w:t>
            </w:r>
          </w:p>
        </w:tc>
        <w:tc>
          <w:tcPr>
            <w:tcW w:w="2977" w:type="dxa"/>
          </w:tcPr>
          <w:p w14:paraId="104C075D" w14:textId="53830DBC" w:rsidR="007B06E5" w:rsidRPr="000913D9" w:rsidRDefault="007B06E5" w:rsidP="005909E9">
            <w:pPr>
              <w:spacing w:line="360" w:lineRule="auto"/>
              <w:jc w:val="right"/>
              <w:rPr>
                <w:rFonts w:ascii="Lato" w:hAnsi="Lato" w:cstheme="minorHAnsi"/>
                <w:sz w:val="20"/>
                <w:szCs w:val="20"/>
              </w:rPr>
            </w:pPr>
            <w:r w:rsidRPr="000913D9">
              <w:rPr>
                <w:rFonts w:ascii="Lato" w:hAnsi="Lato" w:cstheme="minorHAnsi"/>
                <w:sz w:val="20"/>
                <w:szCs w:val="20"/>
              </w:rPr>
              <w:t>$</w:t>
            </w:r>
            <w:r w:rsidR="007C3457" w:rsidRPr="000913D9">
              <w:rPr>
                <w:rFonts w:ascii="Lato" w:hAnsi="Lato" w:cstheme="minorHAnsi"/>
                <w:sz w:val="20"/>
                <w:szCs w:val="20"/>
              </w:rPr>
              <w:t>0</w:t>
            </w:r>
            <w:r w:rsidR="00993753" w:rsidRPr="000913D9">
              <w:rPr>
                <w:rFonts w:ascii="Lato" w:hAnsi="Lato" w:cstheme="minorHAnsi"/>
                <w:sz w:val="20"/>
                <w:szCs w:val="20"/>
              </w:rPr>
              <w:t>.</w:t>
            </w:r>
            <w:r w:rsidR="007C3457" w:rsidRPr="000913D9">
              <w:rPr>
                <w:rFonts w:ascii="Lato" w:hAnsi="Lato" w:cstheme="minorHAnsi"/>
                <w:sz w:val="20"/>
                <w:szCs w:val="20"/>
              </w:rPr>
              <w:t>0</w:t>
            </w:r>
            <w:r w:rsidR="002B149F" w:rsidRPr="000913D9">
              <w:rPr>
                <w:rFonts w:ascii="Lato" w:hAnsi="Lato" w:cstheme="minorHAnsi"/>
                <w:sz w:val="20"/>
                <w:szCs w:val="20"/>
              </w:rPr>
              <w:t>0</w:t>
            </w:r>
          </w:p>
        </w:tc>
      </w:tr>
      <w:tr w:rsidR="007B06E5" w:rsidRPr="000913D9" w14:paraId="342BF3A1" w14:textId="77777777" w:rsidTr="00E10DAB">
        <w:trPr>
          <w:jc w:val="center"/>
        </w:trPr>
        <w:tc>
          <w:tcPr>
            <w:tcW w:w="6449" w:type="dxa"/>
          </w:tcPr>
          <w:p w14:paraId="0E4E2C74" w14:textId="77777777" w:rsidR="007B06E5" w:rsidRPr="000913D9" w:rsidRDefault="007B06E5" w:rsidP="005909E9">
            <w:pPr>
              <w:spacing w:line="360" w:lineRule="auto"/>
              <w:jc w:val="both"/>
              <w:rPr>
                <w:rFonts w:ascii="Lato" w:hAnsi="Lato" w:cstheme="minorHAnsi"/>
                <w:b/>
                <w:i/>
                <w:sz w:val="20"/>
                <w:szCs w:val="20"/>
              </w:rPr>
            </w:pPr>
            <w:r w:rsidRPr="000913D9">
              <w:rPr>
                <w:rFonts w:ascii="Lato" w:hAnsi="Lato" w:cstheme="minorHAnsi"/>
                <w:b/>
                <w:i/>
                <w:sz w:val="20"/>
                <w:szCs w:val="20"/>
              </w:rPr>
              <w:t>Ingresos por Venta de Bienes y Prestación de Servicios</w:t>
            </w:r>
          </w:p>
        </w:tc>
        <w:tc>
          <w:tcPr>
            <w:tcW w:w="2977" w:type="dxa"/>
          </w:tcPr>
          <w:p w14:paraId="680C1FC7" w14:textId="3434275C" w:rsidR="007B06E5" w:rsidRPr="000913D9" w:rsidRDefault="005F60D5" w:rsidP="005909E9">
            <w:pPr>
              <w:spacing w:line="360" w:lineRule="auto"/>
              <w:jc w:val="right"/>
              <w:rPr>
                <w:rFonts w:ascii="Lato" w:hAnsi="Lato" w:cstheme="minorHAnsi"/>
                <w:sz w:val="20"/>
                <w:szCs w:val="20"/>
              </w:rPr>
            </w:pPr>
            <w:r w:rsidRPr="000913D9">
              <w:rPr>
                <w:rFonts w:ascii="Lato" w:hAnsi="Lato" w:cstheme="minorHAnsi"/>
                <w:sz w:val="20"/>
                <w:szCs w:val="20"/>
              </w:rPr>
              <w:t xml:space="preserve">  </w:t>
            </w:r>
            <w:r w:rsidR="007B06E5" w:rsidRPr="000913D9">
              <w:rPr>
                <w:rFonts w:ascii="Lato" w:hAnsi="Lato" w:cstheme="minorHAnsi"/>
                <w:sz w:val="20"/>
                <w:szCs w:val="20"/>
              </w:rPr>
              <w:t>$</w:t>
            </w:r>
            <w:r w:rsidR="008F13D3" w:rsidRPr="000913D9">
              <w:rPr>
                <w:rFonts w:ascii="Lato" w:hAnsi="Lato" w:cstheme="minorHAnsi"/>
                <w:sz w:val="20"/>
                <w:szCs w:val="20"/>
              </w:rPr>
              <w:t xml:space="preserve"> </w:t>
            </w:r>
            <w:r w:rsidR="00C735F6" w:rsidRPr="000913D9">
              <w:rPr>
                <w:rFonts w:ascii="Lato" w:hAnsi="Lato" w:cstheme="minorHAnsi"/>
                <w:sz w:val="20"/>
                <w:szCs w:val="20"/>
              </w:rPr>
              <w:t>8</w:t>
            </w:r>
            <w:r w:rsidR="0070369F" w:rsidRPr="000913D9">
              <w:rPr>
                <w:rFonts w:ascii="Lato" w:hAnsi="Lato" w:cstheme="minorHAnsi"/>
                <w:sz w:val="20"/>
                <w:szCs w:val="20"/>
              </w:rPr>
              <w:t>’</w:t>
            </w:r>
            <w:r w:rsidR="00C735F6" w:rsidRPr="000913D9">
              <w:rPr>
                <w:rFonts w:ascii="Lato" w:hAnsi="Lato" w:cstheme="minorHAnsi"/>
                <w:sz w:val="20"/>
                <w:szCs w:val="20"/>
              </w:rPr>
              <w:t>554</w:t>
            </w:r>
            <w:r w:rsidR="007B06E5" w:rsidRPr="000913D9">
              <w:rPr>
                <w:rFonts w:ascii="Lato" w:hAnsi="Lato" w:cstheme="minorHAnsi"/>
                <w:sz w:val="20"/>
                <w:szCs w:val="20"/>
              </w:rPr>
              <w:t>,</w:t>
            </w:r>
            <w:r w:rsidR="00C735F6" w:rsidRPr="000913D9">
              <w:rPr>
                <w:rFonts w:ascii="Lato" w:hAnsi="Lato" w:cstheme="minorHAnsi"/>
                <w:sz w:val="20"/>
                <w:szCs w:val="20"/>
              </w:rPr>
              <w:t>256</w:t>
            </w:r>
            <w:r w:rsidR="009321CC" w:rsidRPr="000913D9">
              <w:rPr>
                <w:rFonts w:ascii="Lato" w:hAnsi="Lato" w:cstheme="minorHAnsi"/>
                <w:sz w:val="20"/>
                <w:szCs w:val="20"/>
              </w:rPr>
              <w:t>.</w:t>
            </w:r>
            <w:r w:rsidR="00C735F6" w:rsidRPr="000913D9">
              <w:rPr>
                <w:rFonts w:ascii="Lato" w:hAnsi="Lato" w:cstheme="minorHAnsi"/>
                <w:sz w:val="20"/>
                <w:szCs w:val="20"/>
              </w:rPr>
              <w:t>97</w:t>
            </w:r>
          </w:p>
        </w:tc>
      </w:tr>
    </w:tbl>
    <w:p w14:paraId="152E3544" w14:textId="77777777" w:rsidR="007B06E5" w:rsidRPr="000913D9" w:rsidRDefault="007B06E5" w:rsidP="007B06E5">
      <w:pPr>
        <w:spacing w:line="360" w:lineRule="auto"/>
        <w:jc w:val="both"/>
        <w:rPr>
          <w:rFonts w:ascii="Lato" w:hAnsi="Lato" w:cstheme="minorHAnsi"/>
          <w:b/>
          <w:sz w:val="20"/>
          <w:szCs w:val="20"/>
          <w:lang w:val="es-ES_tradnl"/>
        </w:rPr>
      </w:pPr>
    </w:p>
    <w:p w14:paraId="28BE3A03" w14:textId="77777777" w:rsidR="007B06E5" w:rsidRPr="000913D9" w:rsidRDefault="007B06E5" w:rsidP="007B06E5">
      <w:pPr>
        <w:spacing w:line="360" w:lineRule="auto"/>
        <w:jc w:val="both"/>
        <w:rPr>
          <w:rFonts w:ascii="Lato" w:hAnsi="Lato" w:cstheme="minorHAnsi"/>
          <w:sz w:val="20"/>
          <w:szCs w:val="20"/>
        </w:rPr>
      </w:pPr>
      <w:r w:rsidRPr="000913D9">
        <w:rPr>
          <w:rFonts w:ascii="Lato" w:hAnsi="Lato" w:cstheme="minorHAnsi"/>
          <w:sz w:val="20"/>
          <w:szCs w:val="20"/>
        </w:rPr>
        <w:t>2.-</w:t>
      </w:r>
      <w:r w:rsidR="004D56D8" w:rsidRPr="000913D9">
        <w:rPr>
          <w:rFonts w:ascii="Lato" w:hAnsi="Lato" w:cstheme="minorHAnsi"/>
          <w:sz w:val="20"/>
          <w:szCs w:val="20"/>
        </w:rPr>
        <w:t xml:space="preserve"> </w:t>
      </w:r>
      <w:r w:rsidRPr="000913D9">
        <w:rPr>
          <w:rFonts w:ascii="Lato" w:hAnsi="Lato" w:cstheme="minorHAnsi"/>
          <w:sz w:val="20"/>
          <w:szCs w:val="20"/>
        </w:rPr>
        <w:t>Las cuentas que integran los Ingresos por Participaciones, Aportaciones, Convenios, Incentivos derivados de la Colaboración Fiscal, Fondos Distintos de Aportaciones, Transferencias, Asignaciones, Subsidios y Subvenciones, y Pensiones y Jubilaciones, presentan los siguientes saldos:</w:t>
      </w:r>
    </w:p>
    <w:p w14:paraId="24C4436F" w14:textId="77777777" w:rsidR="007B06E5" w:rsidRPr="000913D9" w:rsidRDefault="007B06E5" w:rsidP="007B06E5">
      <w:pPr>
        <w:spacing w:line="360" w:lineRule="auto"/>
        <w:jc w:val="both"/>
        <w:rPr>
          <w:rFonts w:ascii="Lato" w:hAnsi="Lato" w:cs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49"/>
        <w:gridCol w:w="2977"/>
      </w:tblGrid>
      <w:tr w:rsidR="007B06E5" w:rsidRPr="000913D9" w14:paraId="23F00BD6" w14:textId="77777777" w:rsidTr="00E10DAB">
        <w:trPr>
          <w:trHeight w:val="561"/>
          <w:jc w:val="center"/>
        </w:trPr>
        <w:tc>
          <w:tcPr>
            <w:tcW w:w="6449" w:type="dxa"/>
          </w:tcPr>
          <w:p w14:paraId="185BB199" w14:textId="77777777" w:rsidR="007B06E5" w:rsidRPr="000913D9" w:rsidRDefault="007B06E5" w:rsidP="005909E9">
            <w:pPr>
              <w:spacing w:line="360" w:lineRule="auto"/>
              <w:jc w:val="both"/>
              <w:rPr>
                <w:rFonts w:ascii="Lato" w:hAnsi="Lato" w:cstheme="minorHAnsi"/>
                <w:sz w:val="20"/>
                <w:szCs w:val="20"/>
              </w:rPr>
            </w:pPr>
            <w:r w:rsidRPr="000913D9">
              <w:rPr>
                <w:rFonts w:ascii="Lato" w:hAnsi="Lato" w:cstheme="minorHAnsi"/>
                <w:b/>
                <w:sz w:val="20"/>
                <w:szCs w:val="20"/>
              </w:rPr>
              <w:t>Participaciones, Aportaciones, Convenios, Incentivos derivados de la Colaboración Fiscal, Fondos Distintos de Aportaciones, Transferencias, Asignaciones, Subsidios y Subvenciones, y Pensiones y Jubilaciones</w:t>
            </w:r>
          </w:p>
        </w:tc>
        <w:tc>
          <w:tcPr>
            <w:tcW w:w="2977" w:type="dxa"/>
          </w:tcPr>
          <w:p w14:paraId="10B8FDDF" w14:textId="654A445A" w:rsidR="007B06E5" w:rsidRPr="000913D9" w:rsidRDefault="007B06E5" w:rsidP="005909E9">
            <w:pPr>
              <w:spacing w:line="360" w:lineRule="auto"/>
              <w:jc w:val="right"/>
              <w:rPr>
                <w:rFonts w:ascii="Lato" w:hAnsi="Lato" w:cstheme="minorHAnsi"/>
                <w:b/>
                <w:sz w:val="20"/>
                <w:szCs w:val="20"/>
              </w:rPr>
            </w:pPr>
            <w:r w:rsidRPr="000913D9">
              <w:rPr>
                <w:rFonts w:ascii="Lato" w:hAnsi="Lato" w:cstheme="minorHAnsi"/>
                <w:b/>
                <w:sz w:val="20"/>
                <w:szCs w:val="20"/>
              </w:rPr>
              <w:t>$</w:t>
            </w:r>
            <w:r w:rsidR="00C735F6" w:rsidRPr="000913D9">
              <w:rPr>
                <w:rFonts w:ascii="Lato" w:hAnsi="Lato" w:cstheme="minorHAnsi"/>
                <w:b/>
                <w:sz w:val="20"/>
                <w:szCs w:val="20"/>
              </w:rPr>
              <w:t>41</w:t>
            </w:r>
            <w:r w:rsidR="005805A9" w:rsidRPr="000913D9">
              <w:rPr>
                <w:rFonts w:ascii="Lato" w:hAnsi="Lato" w:cstheme="minorHAnsi"/>
                <w:b/>
                <w:sz w:val="20"/>
                <w:szCs w:val="20"/>
              </w:rPr>
              <w:t>’</w:t>
            </w:r>
            <w:r w:rsidR="00C735F6" w:rsidRPr="000913D9">
              <w:rPr>
                <w:rFonts w:ascii="Lato" w:hAnsi="Lato" w:cstheme="minorHAnsi"/>
                <w:b/>
                <w:sz w:val="20"/>
                <w:szCs w:val="20"/>
              </w:rPr>
              <w:t>123</w:t>
            </w:r>
            <w:r w:rsidRPr="000913D9">
              <w:rPr>
                <w:rFonts w:ascii="Lato" w:hAnsi="Lato" w:cstheme="minorHAnsi"/>
                <w:b/>
                <w:sz w:val="20"/>
                <w:szCs w:val="20"/>
              </w:rPr>
              <w:t>,</w:t>
            </w:r>
            <w:r w:rsidR="00C735F6" w:rsidRPr="000913D9">
              <w:rPr>
                <w:rFonts w:ascii="Lato" w:hAnsi="Lato" w:cstheme="minorHAnsi"/>
                <w:b/>
                <w:sz w:val="20"/>
                <w:szCs w:val="20"/>
              </w:rPr>
              <w:t>969</w:t>
            </w:r>
            <w:r w:rsidR="000A5C32" w:rsidRPr="000913D9">
              <w:rPr>
                <w:rFonts w:ascii="Lato" w:hAnsi="Lato" w:cstheme="minorHAnsi"/>
                <w:b/>
                <w:sz w:val="20"/>
                <w:szCs w:val="20"/>
              </w:rPr>
              <w:t>.</w:t>
            </w:r>
            <w:r w:rsidR="007C3457" w:rsidRPr="000913D9">
              <w:rPr>
                <w:rFonts w:ascii="Lato" w:hAnsi="Lato" w:cstheme="minorHAnsi"/>
                <w:b/>
                <w:sz w:val="20"/>
                <w:szCs w:val="20"/>
              </w:rPr>
              <w:t>00</w:t>
            </w:r>
          </w:p>
        </w:tc>
      </w:tr>
      <w:tr w:rsidR="007B06E5" w:rsidRPr="000913D9" w14:paraId="570834CD" w14:textId="77777777" w:rsidTr="00E10DAB">
        <w:trPr>
          <w:jc w:val="center"/>
        </w:trPr>
        <w:tc>
          <w:tcPr>
            <w:tcW w:w="6449" w:type="dxa"/>
          </w:tcPr>
          <w:p w14:paraId="4B02D095" w14:textId="77777777" w:rsidR="007B06E5" w:rsidRPr="000913D9" w:rsidRDefault="007B06E5" w:rsidP="005909E9">
            <w:pPr>
              <w:tabs>
                <w:tab w:val="left" w:pos="3627"/>
              </w:tabs>
              <w:spacing w:line="360" w:lineRule="auto"/>
              <w:jc w:val="both"/>
              <w:rPr>
                <w:rFonts w:ascii="Lato" w:hAnsi="Lato" w:cstheme="minorHAnsi"/>
                <w:sz w:val="20"/>
                <w:szCs w:val="20"/>
              </w:rPr>
            </w:pPr>
            <w:r w:rsidRPr="000913D9">
              <w:rPr>
                <w:rFonts w:ascii="Lato" w:hAnsi="Lato" w:cstheme="minorHAnsi"/>
                <w:sz w:val="20"/>
                <w:szCs w:val="20"/>
              </w:rPr>
              <w:t>Transferencias, Asignaciones, Subsidios y Subvenciones, y Pensiones y Jubilaciones</w:t>
            </w:r>
          </w:p>
        </w:tc>
        <w:tc>
          <w:tcPr>
            <w:tcW w:w="2977" w:type="dxa"/>
          </w:tcPr>
          <w:p w14:paraId="4608B4AD" w14:textId="61E9C520" w:rsidR="007B06E5" w:rsidRPr="000913D9" w:rsidRDefault="00BC7D46" w:rsidP="005909E9">
            <w:pPr>
              <w:spacing w:line="360" w:lineRule="auto"/>
              <w:jc w:val="right"/>
              <w:rPr>
                <w:rFonts w:ascii="Lato" w:hAnsi="Lato" w:cstheme="minorHAnsi"/>
                <w:sz w:val="20"/>
                <w:szCs w:val="20"/>
              </w:rPr>
            </w:pPr>
            <w:r w:rsidRPr="000913D9">
              <w:rPr>
                <w:rFonts w:ascii="Lato" w:hAnsi="Lato" w:cstheme="minorHAnsi"/>
                <w:sz w:val="20"/>
                <w:szCs w:val="20"/>
              </w:rPr>
              <w:t>$</w:t>
            </w:r>
            <w:r w:rsidR="00C735F6" w:rsidRPr="000913D9">
              <w:rPr>
                <w:rFonts w:ascii="Lato" w:hAnsi="Lato" w:cstheme="minorHAnsi"/>
                <w:sz w:val="20"/>
                <w:szCs w:val="20"/>
              </w:rPr>
              <w:t>41</w:t>
            </w:r>
            <w:r w:rsidR="00884E03" w:rsidRPr="000913D9">
              <w:rPr>
                <w:rFonts w:ascii="Lato" w:hAnsi="Lato" w:cstheme="minorHAnsi"/>
                <w:sz w:val="20"/>
                <w:szCs w:val="20"/>
              </w:rPr>
              <w:t>’</w:t>
            </w:r>
            <w:r w:rsidR="00C735F6" w:rsidRPr="000913D9">
              <w:rPr>
                <w:rFonts w:ascii="Lato" w:hAnsi="Lato" w:cstheme="minorHAnsi"/>
                <w:sz w:val="20"/>
                <w:szCs w:val="20"/>
              </w:rPr>
              <w:t>123</w:t>
            </w:r>
            <w:r w:rsidRPr="000913D9">
              <w:rPr>
                <w:rFonts w:ascii="Lato" w:hAnsi="Lato" w:cstheme="minorHAnsi"/>
                <w:sz w:val="20"/>
                <w:szCs w:val="20"/>
              </w:rPr>
              <w:t>,</w:t>
            </w:r>
            <w:r w:rsidR="00C735F6" w:rsidRPr="000913D9">
              <w:rPr>
                <w:rFonts w:ascii="Lato" w:hAnsi="Lato" w:cstheme="minorHAnsi"/>
                <w:sz w:val="20"/>
                <w:szCs w:val="20"/>
              </w:rPr>
              <w:t>969</w:t>
            </w:r>
            <w:r w:rsidRPr="000913D9">
              <w:rPr>
                <w:rFonts w:ascii="Lato" w:hAnsi="Lato" w:cstheme="minorHAnsi"/>
                <w:sz w:val="20"/>
                <w:szCs w:val="20"/>
              </w:rPr>
              <w:t>.</w:t>
            </w:r>
            <w:r w:rsidR="007C3457" w:rsidRPr="000913D9">
              <w:rPr>
                <w:rFonts w:ascii="Lato" w:hAnsi="Lato" w:cstheme="minorHAnsi"/>
                <w:sz w:val="20"/>
                <w:szCs w:val="20"/>
              </w:rPr>
              <w:t>00</w:t>
            </w:r>
          </w:p>
        </w:tc>
      </w:tr>
    </w:tbl>
    <w:p w14:paraId="70DE8226" w14:textId="77777777" w:rsidR="007B06E5" w:rsidRPr="000913D9" w:rsidRDefault="007B06E5" w:rsidP="007B06E5">
      <w:pPr>
        <w:spacing w:line="360" w:lineRule="auto"/>
        <w:rPr>
          <w:rFonts w:ascii="Lato" w:hAnsi="Lato" w:cstheme="minorHAnsi"/>
          <w:sz w:val="20"/>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49"/>
        <w:gridCol w:w="2977"/>
      </w:tblGrid>
      <w:tr w:rsidR="007B06E5" w:rsidRPr="000913D9" w14:paraId="23FD8B34" w14:textId="77777777" w:rsidTr="00E10DAB">
        <w:trPr>
          <w:trHeight w:val="561"/>
          <w:jc w:val="center"/>
        </w:trPr>
        <w:tc>
          <w:tcPr>
            <w:tcW w:w="6449" w:type="dxa"/>
            <w:tcBorders>
              <w:top w:val="single" w:sz="4" w:space="0" w:color="auto"/>
              <w:left w:val="single" w:sz="4" w:space="0" w:color="auto"/>
              <w:bottom w:val="single" w:sz="4" w:space="0" w:color="auto"/>
              <w:right w:val="single" w:sz="4" w:space="0" w:color="auto"/>
            </w:tcBorders>
            <w:hideMark/>
          </w:tcPr>
          <w:p w14:paraId="2333D84E" w14:textId="77777777" w:rsidR="007B06E5" w:rsidRPr="000913D9" w:rsidRDefault="007B06E5" w:rsidP="005909E9">
            <w:pPr>
              <w:spacing w:line="360" w:lineRule="auto"/>
              <w:jc w:val="both"/>
              <w:rPr>
                <w:rFonts w:ascii="Lato" w:hAnsi="Lato" w:cstheme="minorHAnsi"/>
                <w:sz w:val="20"/>
                <w:szCs w:val="20"/>
              </w:rPr>
            </w:pPr>
            <w:r w:rsidRPr="000913D9">
              <w:rPr>
                <w:rFonts w:ascii="Lato" w:hAnsi="Lato" w:cstheme="minorHAnsi"/>
                <w:b/>
                <w:sz w:val="20"/>
                <w:szCs w:val="20"/>
              </w:rPr>
              <w:lastRenderedPageBreak/>
              <w:t>Otros ingresos y beneficios</w:t>
            </w:r>
          </w:p>
        </w:tc>
        <w:tc>
          <w:tcPr>
            <w:tcW w:w="2977" w:type="dxa"/>
            <w:tcBorders>
              <w:top w:val="single" w:sz="4" w:space="0" w:color="auto"/>
              <w:left w:val="single" w:sz="4" w:space="0" w:color="auto"/>
              <w:bottom w:val="single" w:sz="4" w:space="0" w:color="auto"/>
              <w:right w:val="single" w:sz="4" w:space="0" w:color="auto"/>
            </w:tcBorders>
            <w:hideMark/>
          </w:tcPr>
          <w:p w14:paraId="16FDDC6A" w14:textId="37D5703F" w:rsidR="007B06E5" w:rsidRPr="000913D9" w:rsidRDefault="007B06E5" w:rsidP="005909E9">
            <w:pPr>
              <w:spacing w:line="360" w:lineRule="auto"/>
              <w:jc w:val="right"/>
              <w:rPr>
                <w:rFonts w:ascii="Lato" w:hAnsi="Lato" w:cstheme="minorHAnsi"/>
                <w:b/>
                <w:sz w:val="20"/>
                <w:szCs w:val="20"/>
              </w:rPr>
            </w:pPr>
            <w:r w:rsidRPr="000913D9">
              <w:rPr>
                <w:rFonts w:ascii="Lato" w:hAnsi="Lato" w:cstheme="minorHAnsi"/>
                <w:b/>
                <w:sz w:val="20"/>
                <w:szCs w:val="20"/>
              </w:rPr>
              <w:t>$</w:t>
            </w:r>
            <w:r w:rsidR="007C3457" w:rsidRPr="000913D9">
              <w:rPr>
                <w:rFonts w:ascii="Lato" w:hAnsi="Lato" w:cstheme="minorHAnsi"/>
                <w:b/>
                <w:sz w:val="20"/>
                <w:szCs w:val="20"/>
              </w:rPr>
              <w:t>0.00</w:t>
            </w:r>
          </w:p>
        </w:tc>
      </w:tr>
      <w:tr w:rsidR="007B06E5" w:rsidRPr="000913D9" w14:paraId="0E5F4BD2" w14:textId="77777777" w:rsidTr="00E10DAB">
        <w:trPr>
          <w:jc w:val="center"/>
        </w:trPr>
        <w:tc>
          <w:tcPr>
            <w:tcW w:w="6449" w:type="dxa"/>
            <w:tcBorders>
              <w:top w:val="single" w:sz="4" w:space="0" w:color="auto"/>
              <w:left w:val="single" w:sz="4" w:space="0" w:color="auto"/>
              <w:bottom w:val="single" w:sz="4" w:space="0" w:color="auto"/>
              <w:right w:val="single" w:sz="4" w:space="0" w:color="auto"/>
            </w:tcBorders>
            <w:hideMark/>
          </w:tcPr>
          <w:p w14:paraId="50D20250" w14:textId="77777777" w:rsidR="007B06E5" w:rsidRPr="000913D9" w:rsidRDefault="007B06E5" w:rsidP="005909E9">
            <w:pPr>
              <w:tabs>
                <w:tab w:val="left" w:pos="3627"/>
              </w:tabs>
              <w:spacing w:line="360" w:lineRule="auto"/>
              <w:jc w:val="both"/>
              <w:rPr>
                <w:rFonts w:ascii="Lato" w:hAnsi="Lato" w:cstheme="minorHAnsi"/>
                <w:sz w:val="20"/>
                <w:szCs w:val="20"/>
              </w:rPr>
            </w:pPr>
            <w:r w:rsidRPr="000913D9">
              <w:rPr>
                <w:rFonts w:ascii="Lato" w:hAnsi="Lato" w:cstheme="minorHAnsi"/>
                <w:sz w:val="20"/>
                <w:szCs w:val="20"/>
              </w:rPr>
              <w:t xml:space="preserve">Otros Ingresos y Beneficios Varios </w:t>
            </w:r>
          </w:p>
        </w:tc>
        <w:tc>
          <w:tcPr>
            <w:tcW w:w="2977" w:type="dxa"/>
            <w:tcBorders>
              <w:top w:val="single" w:sz="4" w:space="0" w:color="auto"/>
              <w:left w:val="single" w:sz="4" w:space="0" w:color="auto"/>
              <w:bottom w:val="single" w:sz="4" w:space="0" w:color="auto"/>
              <w:right w:val="single" w:sz="4" w:space="0" w:color="auto"/>
            </w:tcBorders>
          </w:tcPr>
          <w:p w14:paraId="200C2E77" w14:textId="19D7420F" w:rsidR="007B06E5" w:rsidRPr="000913D9" w:rsidRDefault="007B06E5" w:rsidP="005909E9">
            <w:pPr>
              <w:spacing w:line="360" w:lineRule="auto"/>
              <w:jc w:val="right"/>
              <w:rPr>
                <w:rFonts w:ascii="Lato" w:hAnsi="Lato" w:cstheme="minorHAnsi"/>
                <w:sz w:val="20"/>
                <w:szCs w:val="20"/>
              </w:rPr>
            </w:pPr>
            <w:r w:rsidRPr="000913D9">
              <w:rPr>
                <w:rFonts w:ascii="Lato" w:hAnsi="Lato" w:cstheme="minorHAnsi"/>
                <w:sz w:val="20"/>
                <w:szCs w:val="20"/>
              </w:rPr>
              <w:t>$</w:t>
            </w:r>
            <w:r w:rsidR="007C3457" w:rsidRPr="000913D9">
              <w:rPr>
                <w:rFonts w:ascii="Lato" w:hAnsi="Lato" w:cstheme="minorHAnsi"/>
                <w:sz w:val="20"/>
                <w:szCs w:val="20"/>
              </w:rPr>
              <w:t>0</w:t>
            </w:r>
            <w:r w:rsidR="00A65AA6" w:rsidRPr="000913D9">
              <w:rPr>
                <w:rFonts w:ascii="Lato" w:hAnsi="Lato" w:cstheme="minorHAnsi"/>
                <w:sz w:val="20"/>
                <w:szCs w:val="20"/>
              </w:rPr>
              <w:t>.</w:t>
            </w:r>
            <w:r w:rsidR="007C3457" w:rsidRPr="000913D9">
              <w:rPr>
                <w:rFonts w:ascii="Lato" w:hAnsi="Lato" w:cstheme="minorHAnsi"/>
                <w:sz w:val="20"/>
                <w:szCs w:val="20"/>
              </w:rPr>
              <w:t>00</w:t>
            </w:r>
          </w:p>
        </w:tc>
      </w:tr>
    </w:tbl>
    <w:p w14:paraId="78EC80CA" w14:textId="77777777" w:rsidR="007B06E5" w:rsidRPr="000913D9" w:rsidRDefault="007B06E5" w:rsidP="007B06E5">
      <w:pPr>
        <w:spacing w:line="360" w:lineRule="auto"/>
        <w:jc w:val="both"/>
        <w:rPr>
          <w:rFonts w:ascii="Lato" w:hAnsi="Lato" w:cstheme="minorHAnsi"/>
          <w:sz w:val="20"/>
          <w:szCs w:val="20"/>
          <w:lang w:val="es-ES_tradnl"/>
        </w:rPr>
      </w:pPr>
    </w:p>
    <w:p w14:paraId="2415CCDB" w14:textId="77777777" w:rsidR="007B06E5" w:rsidRPr="000913D9" w:rsidRDefault="007B06E5" w:rsidP="007B06E5">
      <w:p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 xml:space="preserve">Los intereses o rendimientos financieros del Recurso FAETA están considerados como Ingresos por Transferencias, debido a que el sistema de la SAF no contempla que esos ingresos sean considerados como Ingresos Financieros (Productos). </w:t>
      </w:r>
    </w:p>
    <w:p w14:paraId="7360B09E" w14:textId="77777777" w:rsidR="007B06E5" w:rsidRPr="000913D9" w:rsidRDefault="007B06E5" w:rsidP="007B06E5">
      <w:pPr>
        <w:spacing w:line="480" w:lineRule="auto"/>
        <w:rPr>
          <w:rFonts w:ascii="Lato" w:hAnsi="Lato" w:cstheme="minorHAnsi"/>
          <w:b/>
          <w:sz w:val="20"/>
          <w:szCs w:val="20"/>
          <w:lang w:val="es-ES_tradnl"/>
        </w:rPr>
      </w:pPr>
    </w:p>
    <w:p w14:paraId="5F648D0A" w14:textId="77777777" w:rsidR="007B06E5" w:rsidRPr="000913D9" w:rsidRDefault="007B06E5" w:rsidP="00C700F8">
      <w:pPr>
        <w:spacing w:line="480" w:lineRule="auto"/>
        <w:ind w:left="1134" w:hanging="567"/>
        <w:rPr>
          <w:rFonts w:ascii="Lato" w:hAnsi="Lato" w:cstheme="minorHAnsi"/>
          <w:b/>
          <w:sz w:val="20"/>
          <w:szCs w:val="20"/>
          <w:lang w:val="es-ES_tradnl"/>
        </w:rPr>
      </w:pPr>
      <w:r w:rsidRPr="000913D9">
        <w:rPr>
          <w:rFonts w:ascii="Lato" w:hAnsi="Lato" w:cstheme="minorHAnsi"/>
          <w:b/>
          <w:sz w:val="20"/>
          <w:szCs w:val="20"/>
          <w:lang w:val="es-ES_tradnl"/>
        </w:rPr>
        <w:t>G</w:t>
      </w:r>
      <w:r w:rsidR="00C700F8" w:rsidRPr="000913D9">
        <w:rPr>
          <w:rFonts w:ascii="Lato" w:hAnsi="Lato" w:cstheme="minorHAnsi"/>
          <w:b/>
          <w:sz w:val="20"/>
          <w:szCs w:val="20"/>
          <w:lang w:val="es-ES_tradnl"/>
        </w:rPr>
        <w:t>astos</w:t>
      </w:r>
      <w:r w:rsidRPr="000913D9">
        <w:rPr>
          <w:rFonts w:ascii="Lato" w:hAnsi="Lato" w:cstheme="minorHAnsi"/>
          <w:b/>
          <w:sz w:val="20"/>
          <w:szCs w:val="20"/>
          <w:lang w:val="es-ES_tradnl"/>
        </w:rPr>
        <w:t xml:space="preserve"> </w:t>
      </w:r>
      <w:r w:rsidR="00C700F8" w:rsidRPr="000913D9">
        <w:rPr>
          <w:rFonts w:ascii="Lato" w:hAnsi="Lato" w:cstheme="minorHAnsi"/>
          <w:b/>
          <w:sz w:val="20"/>
          <w:szCs w:val="20"/>
          <w:lang w:val="es-ES_tradnl"/>
        </w:rPr>
        <w:t>y Otras</w:t>
      </w:r>
      <w:r w:rsidRPr="000913D9">
        <w:rPr>
          <w:rFonts w:ascii="Lato" w:hAnsi="Lato" w:cstheme="minorHAnsi"/>
          <w:b/>
          <w:sz w:val="20"/>
          <w:szCs w:val="20"/>
          <w:lang w:val="es-ES_tradnl"/>
        </w:rPr>
        <w:t xml:space="preserve"> P</w:t>
      </w:r>
      <w:r w:rsidR="00C700F8" w:rsidRPr="000913D9">
        <w:rPr>
          <w:rFonts w:ascii="Lato" w:hAnsi="Lato" w:cstheme="minorHAnsi"/>
          <w:b/>
          <w:sz w:val="20"/>
          <w:szCs w:val="20"/>
          <w:lang w:val="es-ES_tradnl"/>
        </w:rPr>
        <w:t>érdidas</w:t>
      </w:r>
    </w:p>
    <w:p w14:paraId="2F83AB59" w14:textId="77777777" w:rsidR="000A4A74" w:rsidRPr="000913D9" w:rsidRDefault="000A4A74" w:rsidP="000A4A74">
      <w:pPr>
        <w:spacing w:line="480" w:lineRule="auto"/>
        <w:jc w:val="both"/>
        <w:rPr>
          <w:rFonts w:ascii="Lato" w:hAnsi="Lato" w:cstheme="minorHAnsi"/>
          <w:sz w:val="20"/>
          <w:szCs w:val="20"/>
          <w:lang w:val="es-ES_tradnl"/>
        </w:rPr>
      </w:pPr>
      <w:r w:rsidRPr="000913D9">
        <w:rPr>
          <w:rFonts w:ascii="Lato" w:hAnsi="Lato" w:cstheme="minorHAnsi"/>
          <w:sz w:val="20"/>
          <w:szCs w:val="20"/>
          <w:lang w:val="es-ES_tradnl"/>
        </w:rPr>
        <w:t>1.- Los gastos superiores al 15% del total de gasto se integran a continuación:</w:t>
      </w:r>
    </w:p>
    <w:p w14:paraId="05744B06" w14:textId="584778C2" w:rsidR="000E3F0D" w:rsidRPr="00E10DAB" w:rsidRDefault="000A4A74" w:rsidP="00E10DAB">
      <w:pPr>
        <w:spacing w:line="480" w:lineRule="auto"/>
        <w:contextualSpacing/>
        <w:jc w:val="both"/>
        <w:rPr>
          <w:rFonts w:ascii="Lato" w:hAnsi="Lato" w:cstheme="minorHAnsi"/>
          <w:sz w:val="20"/>
          <w:szCs w:val="20"/>
          <w:lang w:val="es-ES_tradnl"/>
        </w:rPr>
      </w:pPr>
      <w:r w:rsidRPr="000913D9">
        <w:rPr>
          <w:rFonts w:ascii="Lato" w:hAnsi="Lato" w:cstheme="minorHAnsi"/>
          <w:sz w:val="20"/>
          <w:szCs w:val="20"/>
          <w:lang w:val="es-ES_tradnl"/>
        </w:rPr>
        <w:t xml:space="preserve">A. La cuenta de “Servicios Personales” representa el </w:t>
      </w:r>
      <w:r w:rsidR="001C3E4E" w:rsidRPr="000913D9">
        <w:rPr>
          <w:rFonts w:ascii="Lato" w:hAnsi="Lato" w:cstheme="minorHAnsi"/>
          <w:sz w:val="20"/>
          <w:szCs w:val="20"/>
          <w:lang w:val="es-ES_tradnl"/>
        </w:rPr>
        <w:t>8</w:t>
      </w:r>
      <w:r w:rsidR="006C2D9C" w:rsidRPr="000913D9">
        <w:rPr>
          <w:rFonts w:ascii="Lato" w:hAnsi="Lato" w:cstheme="minorHAnsi"/>
          <w:sz w:val="20"/>
          <w:szCs w:val="20"/>
          <w:lang w:val="es-ES_tradnl"/>
        </w:rPr>
        <w:t>1</w:t>
      </w:r>
      <w:r w:rsidR="00A14F8C" w:rsidRPr="000913D9">
        <w:rPr>
          <w:rFonts w:ascii="Lato" w:hAnsi="Lato" w:cstheme="minorHAnsi"/>
          <w:sz w:val="20"/>
          <w:szCs w:val="20"/>
          <w:lang w:val="es-ES_tradnl"/>
        </w:rPr>
        <w:t>.</w:t>
      </w:r>
      <w:r w:rsidR="006C2D9C" w:rsidRPr="000913D9">
        <w:rPr>
          <w:rFonts w:ascii="Lato" w:hAnsi="Lato" w:cstheme="minorHAnsi"/>
          <w:sz w:val="20"/>
          <w:szCs w:val="20"/>
          <w:lang w:val="es-ES_tradnl"/>
        </w:rPr>
        <w:t>44</w:t>
      </w:r>
      <w:r w:rsidRPr="000913D9">
        <w:rPr>
          <w:rFonts w:ascii="Lato" w:hAnsi="Lato" w:cstheme="minorHAnsi"/>
          <w:sz w:val="20"/>
          <w:szCs w:val="20"/>
          <w:lang w:val="es-ES_tradnl"/>
        </w:rPr>
        <w:t xml:space="preserve">% del total de gasto, el cual corresponde al pago del Capítulo 1000 del personal adscrito a la Dirección Estatal y a los 5 Planteles del CONALEP Yucatán. Son los recursos que agrupan las remuneraciones del personal al servicio del Colegio de Educación Profesional Técnica del Estado de Yucatán, tales como: sueldos, salarios, honorarios asimilables al salario, prestaciones y gastos de seguridad social, obligaciones laborales y otras prestaciones derivadas de una relación laboral; pudiendo ser de carácter permanente o transitorio. </w:t>
      </w:r>
    </w:p>
    <w:p w14:paraId="3AE0A348" w14:textId="72B0D8A6" w:rsidR="000A4A74" w:rsidRPr="000913D9" w:rsidRDefault="00D05D04" w:rsidP="00D05D04">
      <w:pPr>
        <w:spacing w:line="480" w:lineRule="auto"/>
        <w:rPr>
          <w:rFonts w:ascii="Lato" w:hAnsi="Lato" w:cstheme="minorHAnsi"/>
          <w:sz w:val="20"/>
          <w:szCs w:val="20"/>
        </w:rPr>
      </w:pPr>
      <w:r w:rsidRPr="000913D9">
        <w:rPr>
          <w:rFonts w:ascii="Lato" w:hAnsi="Lato" w:cstheme="minorHAnsi"/>
          <w:sz w:val="20"/>
          <w:szCs w:val="20"/>
        </w:rPr>
        <w:t>Este Rubro se integra como sigue: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99"/>
        <w:gridCol w:w="3387"/>
      </w:tblGrid>
      <w:tr w:rsidR="007B06E5" w:rsidRPr="000913D9" w14:paraId="5A74D957" w14:textId="77777777" w:rsidTr="00E10DAB">
        <w:trPr>
          <w:jc w:val="center"/>
        </w:trPr>
        <w:tc>
          <w:tcPr>
            <w:tcW w:w="5599" w:type="dxa"/>
          </w:tcPr>
          <w:p w14:paraId="56E4E0FD" w14:textId="77777777" w:rsidR="007B06E5" w:rsidRPr="000913D9" w:rsidRDefault="007B06E5" w:rsidP="005909E9">
            <w:pPr>
              <w:spacing w:line="360" w:lineRule="auto"/>
              <w:jc w:val="both"/>
              <w:rPr>
                <w:rFonts w:ascii="Lato" w:hAnsi="Lato" w:cstheme="minorHAnsi"/>
                <w:b/>
                <w:sz w:val="20"/>
                <w:szCs w:val="20"/>
              </w:rPr>
            </w:pPr>
            <w:r w:rsidRPr="000913D9">
              <w:rPr>
                <w:rFonts w:ascii="Lato" w:hAnsi="Lato" w:cstheme="minorHAnsi"/>
                <w:b/>
                <w:sz w:val="20"/>
                <w:szCs w:val="20"/>
              </w:rPr>
              <w:t>GASTOS DE FUNCIONAMIENTO</w:t>
            </w:r>
          </w:p>
        </w:tc>
        <w:tc>
          <w:tcPr>
            <w:tcW w:w="3387" w:type="dxa"/>
            <w:tcBorders>
              <w:bottom w:val="single" w:sz="2" w:space="0" w:color="auto"/>
            </w:tcBorders>
          </w:tcPr>
          <w:p w14:paraId="25982FF7" w14:textId="7DDB98DF" w:rsidR="007B06E5" w:rsidRPr="000913D9" w:rsidRDefault="007B06E5" w:rsidP="005909E9">
            <w:pPr>
              <w:tabs>
                <w:tab w:val="left" w:pos="1060"/>
                <w:tab w:val="right" w:pos="3247"/>
              </w:tabs>
              <w:spacing w:line="360" w:lineRule="auto"/>
              <w:rPr>
                <w:rFonts w:ascii="Lato" w:hAnsi="Lato" w:cstheme="minorHAnsi"/>
                <w:b/>
                <w:sz w:val="20"/>
                <w:szCs w:val="20"/>
              </w:rPr>
            </w:pPr>
            <w:r w:rsidRPr="000913D9">
              <w:rPr>
                <w:rFonts w:ascii="Lato" w:hAnsi="Lato" w:cstheme="minorHAnsi"/>
                <w:b/>
                <w:sz w:val="20"/>
                <w:szCs w:val="20"/>
              </w:rPr>
              <w:tab/>
            </w:r>
            <w:r w:rsidRPr="000913D9">
              <w:rPr>
                <w:rFonts w:ascii="Lato" w:hAnsi="Lato" w:cstheme="minorHAnsi"/>
                <w:b/>
                <w:sz w:val="20"/>
                <w:szCs w:val="20"/>
              </w:rPr>
              <w:tab/>
              <w:t>$</w:t>
            </w:r>
            <w:r w:rsidR="007C570A" w:rsidRPr="000913D9">
              <w:rPr>
                <w:rFonts w:ascii="Lato" w:hAnsi="Lato" w:cstheme="minorHAnsi"/>
                <w:b/>
                <w:sz w:val="20"/>
                <w:szCs w:val="20"/>
              </w:rPr>
              <w:t>38</w:t>
            </w:r>
            <w:r w:rsidR="003A6B21" w:rsidRPr="000913D9">
              <w:rPr>
                <w:rFonts w:ascii="Lato" w:hAnsi="Lato" w:cstheme="minorHAnsi"/>
                <w:b/>
                <w:sz w:val="20"/>
                <w:szCs w:val="20"/>
              </w:rPr>
              <w:t>’</w:t>
            </w:r>
            <w:r w:rsidR="007C570A" w:rsidRPr="000913D9">
              <w:rPr>
                <w:rFonts w:ascii="Lato" w:hAnsi="Lato" w:cstheme="minorHAnsi"/>
                <w:b/>
                <w:sz w:val="20"/>
                <w:szCs w:val="20"/>
              </w:rPr>
              <w:t>768</w:t>
            </w:r>
            <w:r w:rsidRPr="000913D9">
              <w:rPr>
                <w:rFonts w:ascii="Lato" w:hAnsi="Lato" w:cstheme="minorHAnsi"/>
                <w:b/>
                <w:sz w:val="20"/>
                <w:szCs w:val="20"/>
              </w:rPr>
              <w:t>,</w:t>
            </w:r>
            <w:r w:rsidR="007C570A" w:rsidRPr="000913D9">
              <w:rPr>
                <w:rFonts w:ascii="Lato" w:hAnsi="Lato" w:cstheme="minorHAnsi"/>
                <w:b/>
                <w:sz w:val="20"/>
                <w:szCs w:val="20"/>
              </w:rPr>
              <w:t>809</w:t>
            </w:r>
            <w:r w:rsidRPr="000913D9">
              <w:rPr>
                <w:rFonts w:ascii="Lato" w:hAnsi="Lato" w:cstheme="minorHAnsi"/>
                <w:b/>
                <w:sz w:val="20"/>
                <w:szCs w:val="20"/>
              </w:rPr>
              <w:t>.</w:t>
            </w:r>
            <w:r w:rsidR="007C570A" w:rsidRPr="000913D9">
              <w:rPr>
                <w:rFonts w:ascii="Lato" w:hAnsi="Lato" w:cstheme="minorHAnsi"/>
                <w:b/>
                <w:sz w:val="20"/>
                <w:szCs w:val="20"/>
              </w:rPr>
              <w:t>29</w:t>
            </w:r>
          </w:p>
        </w:tc>
      </w:tr>
      <w:tr w:rsidR="007B06E5" w:rsidRPr="000913D9" w14:paraId="1854DF99" w14:textId="77777777" w:rsidTr="00E10DAB">
        <w:trPr>
          <w:jc w:val="center"/>
        </w:trPr>
        <w:tc>
          <w:tcPr>
            <w:tcW w:w="5599" w:type="dxa"/>
            <w:tcBorders>
              <w:right w:val="single" w:sz="2" w:space="0" w:color="auto"/>
            </w:tcBorders>
          </w:tcPr>
          <w:p w14:paraId="4FC2CACD" w14:textId="77777777" w:rsidR="007B06E5" w:rsidRPr="000913D9" w:rsidRDefault="007B06E5" w:rsidP="005909E9">
            <w:pPr>
              <w:spacing w:line="360" w:lineRule="auto"/>
              <w:jc w:val="both"/>
              <w:rPr>
                <w:rFonts w:ascii="Lato" w:hAnsi="Lato" w:cstheme="minorHAnsi"/>
                <w:b/>
                <w:i/>
                <w:sz w:val="20"/>
                <w:szCs w:val="20"/>
              </w:rPr>
            </w:pPr>
            <w:r w:rsidRPr="000913D9">
              <w:rPr>
                <w:rFonts w:ascii="Lato" w:hAnsi="Lato" w:cstheme="minorHAnsi"/>
                <w:b/>
                <w:i/>
                <w:sz w:val="20"/>
                <w:szCs w:val="20"/>
              </w:rPr>
              <w:t>Capítulo 1000 : Servicios Personales</w:t>
            </w:r>
          </w:p>
        </w:tc>
        <w:tc>
          <w:tcPr>
            <w:tcW w:w="3387" w:type="dxa"/>
            <w:tcBorders>
              <w:top w:val="single" w:sz="2" w:space="0" w:color="auto"/>
              <w:left w:val="single" w:sz="2" w:space="0" w:color="auto"/>
              <w:bottom w:val="single" w:sz="2" w:space="0" w:color="auto"/>
              <w:right w:val="single" w:sz="2" w:space="0" w:color="auto"/>
            </w:tcBorders>
            <w:shd w:val="clear" w:color="auto" w:fill="auto"/>
            <w:vAlign w:val="center"/>
          </w:tcPr>
          <w:p w14:paraId="7EEAFF66" w14:textId="5E2389A6" w:rsidR="007B06E5" w:rsidRPr="000913D9" w:rsidRDefault="007B06E5" w:rsidP="005909E9">
            <w:pPr>
              <w:jc w:val="right"/>
              <w:rPr>
                <w:rFonts w:ascii="Lato" w:hAnsi="Lato" w:cs="Calibri"/>
                <w:b/>
                <w:bCs/>
                <w:color w:val="000000"/>
                <w:sz w:val="20"/>
                <w:szCs w:val="20"/>
              </w:rPr>
            </w:pPr>
            <w:r w:rsidRPr="000913D9">
              <w:rPr>
                <w:rFonts w:ascii="Lato" w:hAnsi="Lato" w:cs="Calibri"/>
                <w:b/>
                <w:bCs/>
                <w:color w:val="000000"/>
                <w:sz w:val="20"/>
                <w:szCs w:val="20"/>
              </w:rPr>
              <w:t xml:space="preserve">   $</w:t>
            </w:r>
            <w:r w:rsidR="007C570A" w:rsidRPr="000913D9">
              <w:rPr>
                <w:rFonts w:ascii="Lato" w:hAnsi="Lato" w:cs="Calibri"/>
                <w:b/>
                <w:bCs/>
                <w:color w:val="000000"/>
                <w:sz w:val="20"/>
                <w:szCs w:val="20"/>
              </w:rPr>
              <w:t>33</w:t>
            </w:r>
            <w:r w:rsidR="003A6B21" w:rsidRPr="000913D9">
              <w:rPr>
                <w:rFonts w:ascii="Lato" w:hAnsi="Lato" w:cs="Calibri"/>
                <w:b/>
                <w:bCs/>
                <w:color w:val="000000"/>
                <w:sz w:val="20"/>
                <w:szCs w:val="20"/>
              </w:rPr>
              <w:t>’</w:t>
            </w:r>
            <w:r w:rsidR="007C570A" w:rsidRPr="000913D9">
              <w:rPr>
                <w:rFonts w:ascii="Lato" w:hAnsi="Lato" w:cs="Calibri"/>
                <w:b/>
                <w:bCs/>
                <w:color w:val="000000"/>
                <w:sz w:val="20"/>
                <w:szCs w:val="20"/>
              </w:rPr>
              <w:t>139</w:t>
            </w:r>
            <w:r w:rsidR="007C3457" w:rsidRPr="000913D9">
              <w:rPr>
                <w:rFonts w:ascii="Lato" w:hAnsi="Lato" w:cs="Calibri"/>
                <w:b/>
                <w:bCs/>
                <w:color w:val="000000"/>
                <w:sz w:val="20"/>
                <w:szCs w:val="20"/>
              </w:rPr>
              <w:t>,</w:t>
            </w:r>
            <w:r w:rsidR="007C570A" w:rsidRPr="000913D9">
              <w:rPr>
                <w:rFonts w:ascii="Lato" w:hAnsi="Lato" w:cs="Calibri"/>
                <w:b/>
                <w:bCs/>
                <w:color w:val="000000"/>
                <w:sz w:val="20"/>
                <w:szCs w:val="20"/>
              </w:rPr>
              <w:t>677</w:t>
            </w:r>
            <w:r w:rsidRPr="000913D9">
              <w:rPr>
                <w:rFonts w:ascii="Lato" w:hAnsi="Lato" w:cs="Calibri"/>
                <w:b/>
                <w:bCs/>
                <w:color w:val="000000"/>
                <w:sz w:val="20"/>
                <w:szCs w:val="20"/>
              </w:rPr>
              <w:t>.</w:t>
            </w:r>
            <w:r w:rsidR="007C570A" w:rsidRPr="000913D9">
              <w:rPr>
                <w:rFonts w:ascii="Lato" w:hAnsi="Lato" w:cs="Calibri"/>
                <w:b/>
                <w:bCs/>
                <w:color w:val="000000"/>
                <w:sz w:val="20"/>
                <w:szCs w:val="20"/>
              </w:rPr>
              <w:t>32</w:t>
            </w:r>
          </w:p>
        </w:tc>
      </w:tr>
      <w:tr w:rsidR="007B06E5" w:rsidRPr="000913D9" w14:paraId="29FB4A68" w14:textId="77777777" w:rsidTr="00E10DAB">
        <w:trPr>
          <w:jc w:val="center"/>
        </w:trPr>
        <w:tc>
          <w:tcPr>
            <w:tcW w:w="5599" w:type="dxa"/>
            <w:tcBorders>
              <w:right w:val="single" w:sz="2" w:space="0" w:color="auto"/>
            </w:tcBorders>
          </w:tcPr>
          <w:p w14:paraId="0B12A7A8" w14:textId="77777777" w:rsidR="007B06E5" w:rsidRPr="000913D9" w:rsidRDefault="007B06E5" w:rsidP="005909E9">
            <w:pPr>
              <w:spacing w:line="360" w:lineRule="auto"/>
              <w:jc w:val="both"/>
              <w:rPr>
                <w:rFonts w:ascii="Lato" w:hAnsi="Lato" w:cstheme="minorHAnsi"/>
                <w:i/>
                <w:sz w:val="20"/>
                <w:szCs w:val="20"/>
              </w:rPr>
            </w:pPr>
            <w:r w:rsidRPr="000913D9">
              <w:rPr>
                <w:rFonts w:ascii="Lato" w:hAnsi="Lato" w:cstheme="minorHAnsi"/>
                <w:b/>
                <w:i/>
                <w:sz w:val="20"/>
                <w:szCs w:val="20"/>
              </w:rPr>
              <w:t xml:space="preserve">Capítulo 2000 : Materiales </w:t>
            </w:r>
            <w:r w:rsidR="007612B6" w:rsidRPr="000913D9">
              <w:rPr>
                <w:rFonts w:ascii="Lato" w:hAnsi="Lato" w:cstheme="minorHAnsi"/>
                <w:b/>
                <w:i/>
                <w:sz w:val="20"/>
                <w:szCs w:val="20"/>
              </w:rPr>
              <w:t>y</w:t>
            </w:r>
            <w:r w:rsidRPr="000913D9">
              <w:rPr>
                <w:rFonts w:ascii="Lato" w:hAnsi="Lato" w:cstheme="minorHAnsi"/>
                <w:b/>
                <w:i/>
                <w:sz w:val="20"/>
                <w:szCs w:val="20"/>
              </w:rPr>
              <w:t xml:space="preserve"> Suministros       </w:t>
            </w:r>
          </w:p>
        </w:tc>
        <w:tc>
          <w:tcPr>
            <w:tcW w:w="3387" w:type="dxa"/>
            <w:tcBorders>
              <w:top w:val="single" w:sz="2" w:space="0" w:color="auto"/>
              <w:left w:val="single" w:sz="2" w:space="0" w:color="auto"/>
              <w:bottom w:val="single" w:sz="2" w:space="0" w:color="auto"/>
              <w:right w:val="single" w:sz="2" w:space="0" w:color="auto"/>
            </w:tcBorders>
            <w:shd w:val="clear" w:color="auto" w:fill="auto"/>
            <w:vAlign w:val="center"/>
          </w:tcPr>
          <w:p w14:paraId="65B69EE9" w14:textId="5EFDF977" w:rsidR="007B06E5" w:rsidRPr="000913D9" w:rsidRDefault="007B06E5" w:rsidP="005909E9">
            <w:pPr>
              <w:jc w:val="right"/>
              <w:rPr>
                <w:rFonts w:ascii="Lato" w:hAnsi="Lato" w:cs="Calibri"/>
                <w:b/>
                <w:bCs/>
                <w:color w:val="000000"/>
                <w:sz w:val="20"/>
                <w:szCs w:val="20"/>
              </w:rPr>
            </w:pPr>
            <w:r w:rsidRPr="000913D9">
              <w:rPr>
                <w:rFonts w:ascii="Lato" w:hAnsi="Lato" w:cs="Calibri"/>
                <w:b/>
                <w:bCs/>
                <w:color w:val="000000"/>
                <w:sz w:val="20"/>
                <w:szCs w:val="20"/>
              </w:rPr>
              <w:t>$</w:t>
            </w:r>
            <w:r w:rsidR="007C570A" w:rsidRPr="000913D9">
              <w:rPr>
                <w:rFonts w:ascii="Lato" w:hAnsi="Lato" w:cs="Calibri"/>
                <w:b/>
                <w:bCs/>
                <w:color w:val="000000"/>
                <w:sz w:val="20"/>
                <w:szCs w:val="20"/>
              </w:rPr>
              <w:t>1’234</w:t>
            </w:r>
            <w:r w:rsidRPr="000913D9">
              <w:rPr>
                <w:rFonts w:ascii="Lato" w:hAnsi="Lato" w:cs="Calibri"/>
                <w:b/>
                <w:bCs/>
                <w:color w:val="000000"/>
                <w:sz w:val="20"/>
                <w:szCs w:val="20"/>
              </w:rPr>
              <w:t>,</w:t>
            </w:r>
            <w:r w:rsidR="007C570A" w:rsidRPr="000913D9">
              <w:rPr>
                <w:rFonts w:ascii="Lato" w:hAnsi="Lato" w:cs="Calibri"/>
                <w:b/>
                <w:bCs/>
                <w:color w:val="000000"/>
                <w:sz w:val="20"/>
                <w:szCs w:val="20"/>
              </w:rPr>
              <w:t>339</w:t>
            </w:r>
            <w:r w:rsidRPr="000913D9">
              <w:rPr>
                <w:rFonts w:ascii="Lato" w:hAnsi="Lato" w:cs="Calibri"/>
                <w:b/>
                <w:bCs/>
                <w:color w:val="000000"/>
                <w:sz w:val="20"/>
                <w:szCs w:val="20"/>
              </w:rPr>
              <w:t>.</w:t>
            </w:r>
            <w:r w:rsidR="007C570A" w:rsidRPr="000913D9">
              <w:rPr>
                <w:rFonts w:ascii="Lato" w:hAnsi="Lato" w:cs="Calibri"/>
                <w:b/>
                <w:bCs/>
                <w:color w:val="000000"/>
                <w:sz w:val="20"/>
                <w:szCs w:val="20"/>
              </w:rPr>
              <w:t>6</w:t>
            </w:r>
            <w:r w:rsidR="00192255" w:rsidRPr="000913D9">
              <w:rPr>
                <w:rFonts w:ascii="Lato" w:hAnsi="Lato" w:cs="Calibri"/>
                <w:b/>
                <w:bCs/>
                <w:color w:val="000000"/>
                <w:sz w:val="20"/>
                <w:szCs w:val="20"/>
              </w:rPr>
              <w:t>8</w:t>
            </w:r>
          </w:p>
        </w:tc>
      </w:tr>
      <w:tr w:rsidR="007B06E5" w:rsidRPr="000913D9" w14:paraId="32776667" w14:textId="77777777" w:rsidTr="00E10DAB">
        <w:trPr>
          <w:jc w:val="center"/>
        </w:trPr>
        <w:tc>
          <w:tcPr>
            <w:tcW w:w="5599" w:type="dxa"/>
            <w:tcBorders>
              <w:right w:val="single" w:sz="2" w:space="0" w:color="auto"/>
            </w:tcBorders>
          </w:tcPr>
          <w:p w14:paraId="286231A1" w14:textId="77777777" w:rsidR="007B06E5" w:rsidRPr="000913D9" w:rsidRDefault="007B06E5" w:rsidP="005909E9">
            <w:pPr>
              <w:spacing w:line="360" w:lineRule="auto"/>
              <w:jc w:val="both"/>
              <w:rPr>
                <w:rFonts w:ascii="Lato" w:hAnsi="Lato" w:cstheme="minorHAnsi"/>
                <w:i/>
                <w:sz w:val="20"/>
                <w:szCs w:val="20"/>
              </w:rPr>
            </w:pPr>
            <w:r w:rsidRPr="000913D9">
              <w:rPr>
                <w:rFonts w:ascii="Lato" w:hAnsi="Lato" w:cstheme="minorHAnsi"/>
                <w:b/>
                <w:i/>
                <w:sz w:val="20"/>
                <w:szCs w:val="20"/>
              </w:rPr>
              <w:t xml:space="preserve">Capítulo 3000 : Servicios Generales </w:t>
            </w:r>
          </w:p>
        </w:tc>
        <w:tc>
          <w:tcPr>
            <w:tcW w:w="3387" w:type="dxa"/>
            <w:tcBorders>
              <w:top w:val="single" w:sz="2" w:space="0" w:color="auto"/>
              <w:left w:val="single" w:sz="2" w:space="0" w:color="auto"/>
              <w:bottom w:val="single" w:sz="2" w:space="0" w:color="auto"/>
              <w:right w:val="single" w:sz="2" w:space="0" w:color="auto"/>
            </w:tcBorders>
            <w:shd w:val="clear" w:color="auto" w:fill="auto"/>
            <w:vAlign w:val="center"/>
          </w:tcPr>
          <w:p w14:paraId="5A16A9A8" w14:textId="050C2421" w:rsidR="007B06E5" w:rsidRPr="000913D9" w:rsidRDefault="007B06E5" w:rsidP="005909E9">
            <w:pPr>
              <w:jc w:val="right"/>
              <w:rPr>
                <w:rFonts w:ascii="Lato" w:hAnsi="Lato" w:cs="Calibri"/>
                <w:b/>
                <w:bCs/>
                <w:color w:val="000000"/>
                <w:sz w:val="20"/>
                <w:szCs w:val="20"/>
              </w:rPr>
            </w:pPr>
            <w:r w:rsidRPr="000913D9">
              <w:rPr>
                <w:rFonts w:ascii="Lato" w:hAnsi="Lato" w:cs="Calibri"/>
                <w:b/>
                <w:bCs/>
                <w:color w:val="000000"/>
                <w:sz w:val="20"/>
                <w:szCs w:val="20"/>
              </w:rPr>
              <w:t>$</w:t>
            </w:r>
            <w:r w:rsidR="007C570A" w:rsidRPr="000913D9">
              <w:rPr>
                <w:rFonts w:ascii="Lato" w:hAnsi="Lato" w:cs="Calibri"/>
                <w:b/>
                <w:bCs/>
                <w:color w:val="000000"/>
                <w:sz w:val="20"/>
                <w:szCs w:val="20"/>
              </w:rPr>
              <w:t>4</w:t>
            </w:r>
            <w:r w:rsidR="00192255" w:rsidRPr="000913D9">
              <w:rPr>
                <w:rFonts w:ascii="Lato" w:hAnsi="Lato" w:cs="Calibri"/>
                <w:b/>
                <w:bCs/>
                <w:color w:val="000000"/>
                <w:sz w:val="20"/>
                <w:szCs w:val="20"/>
              </w:rPr>
              <w:t>’</w:t>
            </w:r>
            <w:r w:rsidR="007C570A" w:rsidRPr="000913D9">
              <w:rPr>
                <w:rFonts w:ascii="Lato" w:hAnsi="Lato" w:cs="Calibri"/>
                <w:b/>
                <w:bCs/>
                <w:color w:val="000000"/>
                <w:sz w:val="20"/>
                <w:szCs w:val="20"/>
              </w:rPr>
              <w:t>394</w:t>
            </w:r>
            <w:r w:rsidR="00192255" w:rsidRPr="000913D9">
              <w:rPr>
                <w:rFonts w:ascii="Lato" w:hAnsi="Lato" w:cs="Calibri"/>
                <w:b/>
                <w:bCs/>
                <w:color w:val="000000"/>
                <w:sz w:val="20"/>
                <w:szCs w:val="20"/>
              </w:rPr>
              <w:t>,</w:t>
            </w:r>
            <w:r w:rsidR="007C570A" w:rsidRPr="000913D9">
              <w:rPr>
                <w:rFonts w:ascii="Lato" w:hAnsi="Lato" w:cs="Calibri"/>
                <w:b/>
                <w:bCs/>
                <w:color w:val="000000"/>
                <w:sz w:val="20"/>
                <w:szCs w:val="20"/>
              </w:rPr>
              <w:t>792</w:t>
            </w:r>
            <w:r w:rsidR="00B437FC" w:rsidRPr="000913D9">
              <w:rPr>
                <w:rFonts w:ascii="Lato" w:hAnsi="Lato" w:cs="Calibri"/>
                <w:b/>
                <w:bCs/>
                <w:color w:val="000000"/>
                <w:sz w:val="20"/>
                <w:szCs w:val="20"/>
              </w:rPr>
              <w:t>.</w:t>
            </w:r>
            <w:r w:rsidR="007C570A" w:rsidRPr="000913D9">
              <w:rPr>
                <w:rFonts w:ascii="Lato" w:hAnsi="Lato" w:cs="Calibri"/>
                <w:b/>
                <w:bCs/>
                <w:color w:val="000000"/>
                <w:sz w:val="20"/>
                <w:szCs w:val="20"/>
              </w:rPr>
              <w:t>29</w:t>
            </w:r>
          </w:p>
        </w:tc>
      </w:tr>
      <w:tr w:rsidR="007B06E5" w:rsidRPr="000913D9" w14:paraId="0AD2B028" w14:textId="77777777" w:rsidTr="00E10DAB">
        <w:trPr>
          <w:jc w:val="center"/>
        </w:trPr>
        <w:tc>
          <w:tcPr>
            <w:tcW w:w="5599" w:type="dxa"/>
            <w:tcBorders>
              <w:right w:val="single" w:sz="2" w:space="0" w:color="auto"/>
            </w:tcBorders>
          </w:tcPr>
          <w:p w14:paraId="29A04520" w14:textId="77777777" w:rsidR="007B06E5" w:rsidRPr="000913D9" w:rsidRDefault="007B06E5" w:rsidP="005909E9">
            <w:pPr>
              <w:spacing w:line="360" w:lineRule="auto"/>
              <w:jc w:val="both"/>
              <w:rPr>
                <w:rFonts w:ascii="Lato" w:hAnsi="Lato" w:cstheme="minorHAnsi"/>
                <w:b/>
                <w:sz w:val="20"/>
                <w:szCs w:val="20"/>
              </w:rPr>
            </w:pPr>
            <w:r w:rsidRPr="000913D9">
              <w:rPr>
                <w:rFonts w:ascii="Lato" w:hAnsi="Lato" w:cstheme="minorHAnsi"/>
                <w:b/>
                <w:sz w:val="20"/>
                <w:szCs w:val="20"/>
              </w:rPr>
              <w:lastRenderedPageBreak/>
              <w:t>OTROS GASTOS Y PÉRDIDAS EXTRAORDINARIAS</w:t>
            </w:r>
          </w:p>
        </w:tc>
        <w:tc>
          <w:tcPr>
            <w:tcW w:w="3387" w:type="dxa"/>
            <w:tcBorders>
              <w:top w:val="single" w:sz="2" w:space="0" w:color="auto"/>
              <w:left w:val="single" w:sz="2" w:space="0" w:color="auto"/>
              <w:bottom w:val="single" w:sz="2" w:space="0" w:color="auto"/>
              <w:right w:val="single" w:sz="2" w:space="0" w:color="auto"/>
            </w:tcBorders>
            <w:shd w:val="clear" w:color="auto" w:fill="auto"/>
            <w:vAlign w:val="center"/>
          </w:tcPr>
          <w:p w14:paraId="0488AFF3" w14:textId="074DE4D3" w:rsidR="007B06E5" w:rsidRPr="000913D9" w:rsidRDefault="007B06E5" w:rsidP="005909E9">
            <w:pPr>
              <w:jc w:val="right"/>
              <w:rPr>
                <w:rFonts w:ascii="Lato" w:hAnsi="Lato" w:cs="Calibri"/>
                <w:b/>
                <w:bCs/>
                <w:color w:val="000000"/>
                <w:sz w:val="20"/>
                <w:szCs w:val="20"/>
              </w:rPr>
            </w:pPr>
            <w:r w:rsidRPr="000913D9">
              <w:rPr>
                <w:rFonts w:ascii="Lato" w:hAnsi="Lato" w:cs="Calibri"/>
                <w:b/>
                <w:bCs/>
                <w:color w:val="000000"/>
                <w:sz w:val="20"/>
                <w:szCs w:val="20"/>
              </w:rPr>
              <w:t>$</w:t>
            </w:r>
            <w:r w:rsidR="00BA32E2" w:rsidRPr="000913D9">
              <w:rPr>
                <w:rFonts w:ascii="Lato" w:hAnsi="Lato" w:cs="Calibri"/>
                <w:b/>
                <w:bCs/>
                <w:color w:val="000000"/>
                <w:sz w:val="20"/>
                <w:szCs w:val="20"/>
              </w:rPr>
              <w:t>1’</w:t>
            </w:r>
            <w:r w:rsidR="007C570A" w:rsidRPr="000913D9">
              <w:rPr>
                <w:rFonts w:ascii="Lato" w:hAnsi="Lato" w:cs="Calibri"/>
                <w:b/>
                <w:bCs/>
                <w:color w:val="000000"/>
                <w:sz w:val="20"/>
                <w:szCs w:val="20"/>
              </w:rPr>
              <w:t>926</w:t>
            </w:r>
            <w:r w:rsidR="00B437FC" w:rsidRPr="000913D9">
              <w:rPr>
                <w:rFonts w:ascii="Lato" w:hAnsi="Lato" w:cs="Calibri"/>
                <w:b/>
                <w:bCs/>
                <w:color w:val="000000"/>
                <w:sz w:val="20"/>
                <w:szCs w:val="20"/>
              </w:rPr>
              <w:t>,</w:t>
            </w:r>
            <w:r w:rsidR="007C570A" w:rsidRPr="000913D9">
              <w:rPr>
                <w:rFonts w:ascii="Lato" w:hAnsi="Lato" w:cs="Calibri"/>
                <w:b/>
                <w:bCs/>
                <w:color w:val="000000"/>
                <w:sz w:val="20"/>
                <w:szCs w:val="20"/>
              </w:rPr>
              <w:t>350</w:t>
            </w:r>
            <w:r w:rsidR="00B437FC" w:rsidRPr="000913D9">
              <w:rPr>
                <w:rFonts w:ascii="Lato" w:hAnsi="Lato" w:cs="Calibri"/>
                <w:b/>
                <w:bCs/>
                <w:color w:val="000000"/>
                <w:sz w:val="20"/>
                <w:szCs w:val="20"/>
              </w:rPr>
              <w:t>.</w:t>
            </w:r>
            <w:r w:rsidR="007C570A" w:rsidRPr="000913D9">
              <w:rPr>
                <w:rFonts w:ascii="Lato" w:hAnsi="Lato" w:cs="Calibri"/>
                <w:b/>
                <w:bCs/>
                <w:color w:val="000000"/>
                <w:sz w:val="20"/>
                <w:szCs w:val="20"/>
              </w:rPr>
              <w:t>08</w:t>
            </w:r>
          </w:p>
        </w:tc>
      </w:tr>
      <w:tr w:rsidR="007C570A" w:rsidRPr="000913D9" w14:paraId="4711F5BF" w14:textId="77777777" w:rsidTr="00E10DAB">
        <w:trPr>
          <w:jc w:val="center"/>
        </w:trPr>
        <w:tc>
          <w:tcPr>
            <w:tcW w:w="5599" w:type="dxa"/>
            <w:tcBorders>
              <w:right w:val="single" w:sz="2" w:space="0" w:color="auto"/>
            </w:tcBorders>
          </w:tcPr>
          <w:p w14:paraId="4FBCAED2" w14:textId="77777777" w:rsidR="007C570A" w:rsidRPr="000913D9" w:rsidRDefault="007C570A" w:rsidP="007C570A">
            <w:pPr>
              <w:spacing w:line="360" w:lineRule="auto"/>
              <w:jc w:val="both"/>
              <w:rPr>
                <w:rFonts w:ascii="Lato" w:hAnsi="Lato" w:cstheme="minorHAnsi"/>
                <w:b/>
                <w:sz w:val="20"/>
                <w:szCs w:val="20"/>
              </w:rPr>
            </w:pPr>
            <w:r w:rsidRPr="000913D9">
              <w:rPr>
                <w:rFonts w:ascii="Lato" w:hAnsi="Lato" w:cstheme="minorHAnsi"/>
                <w:b/>
                <w:sz w:val="20"/>
                <w:szCs w:val="20"/>
              </w:rPr>
              <w:t>Estimaciones, Depreciaciones, Deterioros, Obsolescencia y Amortizaciones</w:t>
            </w:r>
          </w:p>
        </w:tc>
        <w:tc>
          <w:tcPr>
            <w:tcW w:w="3387" w:type="dxa"/>
            <w:tcBorders>
              <w:top w:val="single" w:sz="2" w:space="0" w:color="auto"/>
              <w:left w:val="single" w:sz="2" w:space="0" w:color="auto"/>
              <w:bottom w:val="single" w:sz="2" w:space="0" w:color="auto"/>
              <w:right w:val="single" w:sz="2" w:space="0" w:color="auto"/>
            </w:tcBorders>
            <w:shd w:val="clear" w:color="auto" w:fill="auto"/>
            <w:vAlign w:val="center"/>
          </w:tcPr>
          <w:p w14:paraId="148B8249" w14:textId="7771A1EB" w:rsidR="007C570A" w:rsidRPr="000913D9" w:rsidRDefault="007C570A" w:rsidP="007C570A">
            <w:pPr>
              <w:jc w:val="right"/>
              <w:rPr>
                <w:rFonts w:ascii="Lato" w:hAnsi="Lato" w:cs="Calibri"/>
                <w:b/>
                <w:bCs/>
                <w:color w:val="000000"/>
                <w:sz w:val="20"/>
                <w:szCs w:val="20"/>
              </w:rPr>
            </w:pPr>
            <w:r w:rsidRPr="000913D9">
              <w:rPr>
                <w:rFonts w:ascii="Lato" w:hAnsi="Lato" w:cs="Calibri"/>
                <w:b/>
                <w:bCs/>
                <w:color w:val="000000"/>
                <w:sz w:val="20"/>
                <w:szCs w:val="20"/>
              </w:rPr>
              <w:t>$1’926,350.08</w:t>
            </w:r>
          </w:p>
        </w:tc>
      </w:tr>
      <w:tr w:rsidR="007B06E5" w:rsidRPr="000913D9" w14:paraId="31A219DC" w14:textId="77777777" w:rsidTr="00E10DAB">
        <w:trPr>
          <w:jc w:val="center"/>
        </w:trPr>
        <w:tc>
          <w:tcPr>
            <w:tcW w:w="5599" w:type="dxa"/>
            <w:tcBorders>
              <w:right w:val="single" w:sz="2" w:space="0" w:color="auto"/>
            </w:tcBorders>
          </w:tcPr>
          <w:p w14:paraId="170D8851" w14:textId="77777777" w:rsidR="007B06E5" w:rsidRPr="000913D9" w:rsidRDefault="007B06E5" w:rsidP="005909E9">
            <w:pPr>
              <w:spacing w:line="360" w:lineRule="auto"/>
              <w:jc w:val="both"/>
              <w:rPr>
                <w:rFonts w:ascii="Lato" w:hAnsi="Lato" w:cstheme="minorHAnsi"/>
                <w:b/>
                <w:bCs/>
                <w:sz w:val="20"/>
                <w:szCs w:val="20"/>
              </w:rPr>
            </w:pPr>
            <w:r w:rsidRPr="000913D9">
              <w:rPr>
                <w:rFonts w:ascii="Lato" w:hAnsi="Lato" w:cstheme="minorHAnsi"/>
                <w:b/>
                <w:bCs/>
                <w:sz w:val="20"/>
                <w:szCs w:val="20"/>
              </w:rPr>
              <w:t>TOTAL GASTOS Y OTRAS PÉRDIDAS</w:t>
            </w:r>
          </w:p>
        </w:tc>
        <w:tc>
          <w:tcPr>
            <w:tcW w:w="3387" w:type="dxa"/>
            <w:tcBorders>
              <w:top w:val="single" w:sz="2" w:space="0" w:color="auto"/>
              <w:left w:val="single" w:sz="2" w:space="0" w:color="auto"/>
              <w:bottom w:val="single" w:sz="2" w:space="0" w:color="auto"/>
              <w:right w:val="single" w:sz="2" w:space="0" w:color="auto"/>
            </w:tcBorders>
            <w:shd w:val="clear" w:color="auto" w:fill="auto"/>
            <w:vAlign w:val="center"/>
          </w:tcPr>
          <w:p w14:paraId="7D333C6D" w14:textId="7319FB55" w:rsidR="00E32AD2" w:rsidRPr="000913D9" w:rsidRDefault="007B06E5" w:rsidP="005909E9">
            <w:pPr>
              <w:jc w:val="right"/>
              <w:rPr>
                <w:rFonts w:ascii="Lato" w:hAnsi="Lato" w:cs="Calibri"/>
                <w:b/>
                <w:bCs/>
                <w:color w:val="000000"/>
                <w:sz w:val="20"/>
                <w:szCs w:val="20"/>
              </w:rPr>
            </w:pPr>
            <w:r w:rsidRPr="000913D9">
              <w:rPr>
                <w:rFonts w:ascii="Lato" w:hAnsi="Lato" w:cs="Calibri"/>
                <w:b/>
                <w:bCs/>
                <w:color w:val="000000"/>
                <w:sz w:val="20"/>
                <w:szCs w:val="20"/>
              </w:rPr>
              <w:t>$</w:t>
            </w:r>
            <w:r w:rsidR="003E5BE8" w:rsidRPr="000913D9">
              <w:rPr>
                <w:rFonts w:ascii="Lato" w:hAnsi="Lato" w:cs="Calibri"/>
                <w:b/>
                <w:bCs/>
                <w:color w:val="000000"/>
                <w:sz w:val="20"/>
                <w:szCs w:val="20"/>
              </w:rPr>
              <w:t>40</w:t>
            </w:r>
            <w:r w:rsidR="000E7857" w:rsidRPr="000913D9">
              <w:rPr>
                <w:rFonts w:ascii="Lato" w:hAnsi="Lato" w:cs="Calibri"/>
                <w:b/>
                <w:bCs/>
                <w:color w:val="000000"/>
                <w:sz w:val="20"/>
                <w:szCs w:val="20"/>
              </w:rPr>
              <w:t>’</w:t>
            </w:r>
            <w:r w:rsidR="003E5BE8" w:rsidRPr="000913D9">
              <w:rPr>
                <w:rFonts w:ascii="Lato" w:hAnsi="Lato" w:cs="Calibri"/>
                <w:b/>
                <w:bCs/>
                <w:color w:val="000000"/>
                <w:sz w:val="20"/>
                <w:szCs w:val="20"/>
              </w:rPr>
              <w:t>695</w:t>
            </w:r>
            <w:r w:rsidRPr="000913D9">
              <w:rPr>
                <w:rFonts w:ascii="Lato" w:hAnsi="Lato" w:cs="Calibri"/>
                <w:b/>
                <w:bCs/>
                <w:color w:val="000000"/>
                <w:sz w:val="20"/>
                <w:szCs w:val="20"/>
              </w:rPr>
              <w:t>,</w:t>
            </w:r>
            <w:r w:rsidR="003E5BE8" w:rsidRPr="000913D9">
              <w:rPr>
                <w:rFonts w:ascii="Lato" w:hAnsi="Lato" w:cs="Calibri"/>
                <w:b/>
                <w:bCs/>
                <w:color w:val="000000"/>
                <w:sz w:val="20"/>
                <w:szCs w:val="20"/>
              </w:rPr>
              <w:t>159</w:t>
            </w:r>
            <w:r w:rsidRPr="000913D9">
              <w:rPr>
                <w:rFonts w:ascii="Lato" w:hAnsi="Lato" w:cs="Calibri"/>
                <w:b/>
                <w:bCs/>
                <w:color w:val="000000"/>
                <w:sz w:val="20"/>
                <w:szCs w:val="20"/>
              </w:rPr>
              <w:t>.</w:t>
            </w:r>
            <w:r w:rsidR="003E5BE8" w:rsidRPr="000913D9">
              <w:rPr>
                <w:rFonts w:ascii="Lato" w:hAnsi="Lato" w:cs="Calibri"/>
                <w:b/>
                <w:bCs/>
                <w:color w:val="000000"/>
                <w:sz w:val="20"/>
                <w:szCs w:val="20"/>
              </w:rPr>
              <w:t>37</w:t>
            </w:r>
          </w:p>
        </w:tc>
      </w:tr>
    </w:tbl>
    <w:p w14:paraId="53DC0EF3" w14:textId="24F9E2DD" w:rsidR="007441AE" w:rsidRPr="000913D9" w:rsidRDefault="007441AE" w:rsidP="005647BB">
      <w:pPr>
        <w:tabs>
          <w:tab w:val="left" w:pos="142"/>
        </w:tabs>
        <w:spacing w:line="360" w:lineRule="auto"/>
        <w:ind w:left="426" w:hanging="284"/>
        <w:rPr>
          <w:rFonts w:ascii="Lato" w:hAnsi="Lato" w:cstheme="minorHAnsi"/>
          <w:b/>
          <w:sz w:val="20"/>
          <w:szCs w:val="20"/>
          <w:lang w:val="es-ES_tradnl"/>
        </w:rPr>
      </w:pPr>
      <w:bookmarkStart w:id="6" w:name="_Hlk155881107"/>
      <w:bookmarkEnd w:id="3"/>
      <w:bookmarkEnd w:id="4"/>
    </w:p>
    <w:p w14:paraId="10E3774B" w14:textId="1683148F" w:rsidR="005647BB" w:rsidRPr="000913D9" w:rsidRDefault="005647BB" w:rsidP="005647BB">
      <w:pPr>
        <w:pStyle w:val="Prrafodelista"/>
        <w:numPr>
          <w:ilvl w:val="0"/>
          <w:numId w:val="14"/>
        </w:numPr>
        <w:tabs>
          <w:tab w:val="left" w:pos="142"/>
          <w:tab w:val="left" w:pos="567"/>
        </w:tabs>
        <w:spacing w:line="360" w:lineRule="auto"/>
        <w:ind w:hanging="1156"/>
        <w:rPr>
          <w:rFonts w:ascii="Lato" w:hAnsi="Lato" w:cstheme="minorHAnsi"/>
          <w:b/>
          <w:sz w:val="20"/>
          <w:szCs w:val="20"/>
          <w:lang w:val="es-ES_tradnl"/>
        </w:rPr>
      </w:pPr>
      <w:r w:rsidRPr="000913D9">
        <w:rPr>
          <w:rFonts w:ascii="Lato" w:hAnsi="Lato" w:cstheme="minorHAnsi"/>
          <w:b/>
          <w:sz w:val="20"/>
          <w:szCs w:val="20"/>
          <w:lang w:val="es-ES_tradnl"/>
        </w:rPr>
        <w:t>NOTAS AL ESTADO DE SITUACIÓN FINANCIERA</w:t>
      </w:r>
    </w:p>
    <w:p w14:paraId="3DB86AE5" w14:textId="77777777" w:rsidR="00E8287E" w:rsidRPr="000913D9" w:rsidRDefault="00E8287E" w:rsidP="00E8287E">
      <w:pPr>
        <w:pStyle w:val="Prrafodelista"/>
        <w:tabs>
          <w:tab w:val="left" w:pos="142"/>
          <w:tab w:val="left" w:pos="567"/>
        </w:tabs>
        <w:spacing w:line="360" w:lineRule="auto"/>
        <w:ind w:left="1440"/>
        <w:rPr>
          <w:rFonts w:ascii="Lato" w:hAnsi="Lato" w:cstheme="minorHAnsi"/>
          <w:b/>
          <w:sz w:val="20"/>
          <w:szCs w:val="20"/>
          <w:lang w:val="es-ES_tradnl"/>
        </w:rPr>
      </w:pPr>
    </w:p>
    <w:p w14:paraId="01644101" w14:textId="42FAE217" w:rsidR="005647BB" w:rsidRPr="000913D9" w:rsidRDefault="005647BB" w:rsidP="005647BB">
      <w:pPr>
        <w:spacing w:line="360" w:lineRule="auto"/>
        <w:jc w:val="both"/>
        <w:rPr>
          <w:rFonts w:ascii="Lato" w:hAnsi="Lato" w:cstheme="minorHAnsi"/>
          <w:b/>
          <w:sz w:val="20"/>
          <w:szCs w:val="20"/>
          <w:lang w:val="es-ES_tradnl"/>
        </w:rPr>
      </w:pPr>
      <w:r w:rsidRPr="000913D9">
        <w:rPr>
          <w:rFonts w:ascii="Lato" w:hAnsi="Lato" w:cstheme="minorHAnsi"/>
          <w:b/>
          <w:sz w:val="20"/>
          <w:szCs w:val="20"/>
          <w:lang w:val="es-ES_tradnl"/>
        </w:rPr>
        <w:t xml:space="preserve">ACTIVO   </w:t>
      </w:r>
    </w:p>
    <w:p w14:paraId="46741C7C" w14:textId="36394C14" w:rsidR="00411033" w:rsidRPr="000913D9" w:rsidRDefault="00411033" w:rsidP="00411033">
      <w:pPr>
        <w:pStyle w:val="Prrafodelista"/>
        <w:numPr>
          <w:ilvl w:val="0"/>
          <w:numId w:val="18"/>
        </w:numPr>
        <w:spacing w:line="360" w:lineRule="auto"/>
        <w:rPr>
          <w:rFonts w:ascii="Lato" w:hAnsi="Lato" w:cstheme="minorHAnsi"/>
          <w:sz w:val="20"/>
          <w:szCs w:val="20"/>
        </w:rPr>
      </w:pPr>
      <w:r w:rsidRPr="000913D9">
        <w:rPr>
          <w:rFonts w:ascii="Lato" w:hAnsi="Lato" w:cstheme="minorHAnsi"/>
          <w:sz w:val="20"/>
          <w:szCs w:val="20"/>
        </w:rPr>
        <w:t>La cuenta de Efectivo se encuentra integrada de la siguiente manera:</w:t>
      </w:r>
    </w:p>
    <w:p w14:paraId="4F286A77" w14:textId="77777777" w:rsidR="00411033" w:rsidRPr="000913D9" w:rsidRDefault="00411033" w:rsidP="00411033">
      <w:pPr>
        <w:pStyle w:val="Prrafodelista"/>
        <w:spacing w:line="360" w:lineRule="auto"/>
        <w:rPr>
          <w:rFonts w:ascii="Lato" w:hAnsi="Lato" w:cstheme="minorHAnsi"/>
          <w:sz w:val="20"/>
          <w:szCs w:val="20"/>
        </w:rPr>
      </w:pPr>
    </w:p>
    <w:p w14:paraId="6F75AC0B" w14:textId="77777777" w:rsidR="00411033" w:rsidRPr="000913D9" w:rsidRDefault="00411033" w:rsidP="00411033">
      <w:pPr>
        <w:keepNext/>
        <w:autoSpaceDE w:val="0"/>
        <w:autoSpaceDN w:val="0"/>
        <w:outlineLvl w:val="2"/>
        <w:rPr>
          <w:rFonts w:ascii="Lato" w:hAnsi="Lato" w:cstheme="minorHAnsi"/>
          <w:sz w:val="20"/>
          <w:szCs w:val="20"/>
          <w:lang w:val="es-ES_tradnl"/>
        </w:rPr>
      </w:pPr>
      <w:r w:rsidRPr="000913D9">
        <w:rPr>
          <w:rFonts w:ascii="Lato" w:hAnsi="Lato" w:cstheme="minorHAnsi"/>
          <w:sz w:val="20"/>
          <w:szCs w:val="20"/>
          <w:bdr w:val="single" w:sz="4" w:space="0" w:color="auto" w:frame="1"/>
          <w:lang w:val="es-ES_tradnl"/>
        </w:rPr>
        <w:t>DIRECCIÓN ESTATAL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1033" w:rsidRPr="000913D9" w14:paraId="24DA3857" w14:textId="77777777" w:rsidTr="00CB2D4D">
        <w:tc>
          <w:tcPr>
            <w:tcW w:w="4489" w:type="dxa"/>
            <w:tcBorders>
              <w:top w:val="single" w:sz="4" w:space="0" w:color="auto"/>
              <w:left w:val="single" w:sz="4" w:space="0" w:color="auto"/>
              <w:bottom w:val="single" w:sz="4" w:space="0" w:color="auto"/>
              <w:right w:val="single" w:sz="4" w:space="0" w:color="auto"/>
            </w:tcBorders>
            <w:hideMark/>
          </w:tcPr>
          <w:p w14:paraId="10560A86" w14:textId="77777777" w:rsidR="00411033" w:rsidRPr="000913D9" w:rsidRDefault="00411033" w:rsidP="00CB2D4D">
            <w:pPr>
              <w:spacing w:line="360" w:lineRule="auto"/>
              <w:jc w:val="both"/>
              <w:rPr>
                <w:rFonts w:ascii="Lato" w:hAnsi="Lato" w:cstheme="minorHAnsi"/>
                <w:sz w:val="20"/>
                <w:szCs w:val="20"/>
              </w:rPr>
            </w:pPr>
            <w:r w:rsidRPr="000913D9">
              <w:rPr>
                <w:rFonts w:ascii="Lato" w:hAnsi="Lato" w:cstheme="minorHAnsi"/>
                <w:sz w:val="20"/>
                <w:szCs w:val="20"/>
              </w:rPr>
              <w:t>C.P. Armando Estañol Hernández</w:t>
            </w:r>
          </w:p>
        </w:tc>
        <w:tc>
          <w:tcPr>
            <w:tcW w:w="4489" w:type="dxa"/>
            <w:tcBorders>
              <w:top w:val="single" w:sz="4" w:space="0" w:color="auto"/>
              <w:left w:val="single" w:sz="4" w:space="0" w:color="auto"/>
              <w:bottom w:val="single" w:sz="4" w:space="0" w:color="auto"/>
              <w:right w:val="single" w:sz="4" w:space="0" w:color="auto"/>
            </w:tcBorders>
            <w:hideMark/>
          </w:tcPr>
          <w:p w14:paraId="4FDE7924" w14:textId="77777777" w:rsidR="00411033" w:rsidRPr="000913D9" w:rsidRDefault="00411033" w:rsidP="00CB2D4D">
            <w:pPr>
              <w:spacing w:line="360" w:lineRule="auto"/>
              <w:jc w:val="right"/>
              <w:rPr>
                <w:rFonts w:ascii="Lato" w:hAnsi="Lato" w:cstheme="minorHAnsi"/>
                <w:sz w:val="20"/>
                <w:szCs w:val="20"/>
              </w:rPr>
            </w:pPr>
            <w:r w:rsidRPr="000913D9">
              <w:rPr>
                <w:rFonts w:ascii="Lato" w:hAnsi="Lato" w:cstheme="minorHAnsi"/>
                <w:sz w:val="20"/>
                <w:szCs w:val="20"/>
              </w:rPr>
              <w:t>$10,000.00</w:t>
            </w:r>
          </w:p>
        </w:tc>
      </w:tr>
      <w:tr w:rsidR="00411033" w:rsidRPr="000913D9" w14:paraId="18475328" w14:textId="77777777" w:rsidTr="00CB2D4D">
        <w:tc>
          <w:tcPr>
            <w:tcW w:w="4489" w:type="dxa"/>
            <w:tcBorders>
              <w:top w:val="single" w:sz="4" w:space="0" w:color="auto"/>
              <w:left w:val="single" w:sz="4" w:space="0" w:color="auto"/>
              <w:bottom w:val="single" w:sz="4" w:space="0" w:color="auto"/>
              <w:right w:val="single" w:sz="4" w:space="0" w:color="auto"/>
            </w:tcBorders>
            <w:hideMark/>
          </w:tcPr>
          <w:p w14:paraId="62B02869" w14:textId="77777777" w:rsidR="00411033" w:rsidRPr="000913D9" w:rsidRDefault="00411033" w:rsidP="00CB2D4D">
            <w:pPr>
              <w:spacing w:line="360" w:lineRule="auto"/>
              <w:jc w:val="both"/>
              <w:rPr>
                <w:rFonts w:ascii="Lato" w:hAnsi="Lato" w:cstheme="minorHAnsi"/>
                <w:sz w:val="20"/>
                <w:szCs w:val="20"/>
              </w:rPr>
            </w:pPr>
            <w:r w:rsidRPr="000913D9">
              <w:rPr>
                <w:rFonts w:ascii="Lato" w:hAnsi="Lato" w:cstheme="minorHAnsi"/>
                <w:b/>
                <w:bCs/>
                <w:sz w:val="20"/>
                <w:szCs w:val="20"/>
              </w:rPr>
              <w:t>SUB-TOTAL DIRECCIÓN ESTATAL</w:t>
            </w:r>
          </w:p>
        </w:tc>
        <w:tc>
          <w:tcPr>
            <w:tcW w:w="4489" w:type="dxa"/>
            <w:tcBorders>
              <w:top w:val="single" w:sz="4" w:space="0" w:color="auto"/>
              <w:left w:val="single" w:sz="4" w:space="0" w:color="auto"/>
              <w:bottom w:val="single" w:sz="4" w:space="0" w:color="auto"/>
              <w:right w:val="single" w:sz="4" w:space="0" w:color="auto"/>
            </w:tcBorders>
            <w:hideMark/>
          </w:tcPr>
          <w:p w14:paraId="1B0B36F0" w14:textId="77777777" w:rsidR="00411033" w:rsidRPr="000913D9" w:rsidRDefault="00411033" w:rsidP="00CB2D4D">
            <w:pPr>
              <w:spacing w:line="360" w:lineRule="auto"/>
              <w:jc w:val="right"/>
              <w:rPr>
                <w:rFonts w:ascii="Lato" w:hAnsi="Lato" w:cstheme="minorHAnsi"/>
                <w:sz w:val="20"/>
                <w:szCs w:val="20"/>
              </w:rPr>
            </w:pPr>
            <w:r w:rsidRPr="000913D9">
              <w:rPr>
                <w:rFonts w:ascii="Lato" w:hAnsi="Lato" w:cstheme="minorHAnsi"/>
                <w:b/>
                <w:bCs/>
                <w:sz w:val="20"/>
                <w:szCs w:val="20"/>
              </w:rPr>
              <w:t>$10,000.00</w:t>
            </w:r>
          </w:p>
        </w:tc>
      </w:tr>
    </w:tbl>
    <w:p w14:paraId="034DE154" w14:textId="0AD9BC30" w:rsidR="00411033" w:rsidRPr="000913D9" w:rsidRDefault="000F574B" w:rsidP="00411033">
      <w:pPr>
        <w:keepNext/>
        <w:autoSpaceDE w:val="0"/>
        <w:autoSpaceDN w:val="0"/>
        <w:outlineLvl w:val="2"/>
        <w:rPr>
          <w:rFonts w:ascii="Lato" w:hAnsi="Lato" w:cstheme="minorHAnsi"/>
          <w:sz w:val="20"/>
          <w:szCs w:val="20"/>
          <w:bdr w:val="single" w:sz="4" w:space="0" w:color="auto" w:frame="1"/>
          <w:lang w:val="es-ES_tradnl"/>
        </w:rPr>
      </w:pPr>
      <w:r w:rsidRPr="000913D9">
        <w:rPr>
          <w:rFonts w:ascii="Lato" w:hAnsi="Lato" w:cstheme="minorHAnsi"/>
          <w:sz w:val="20"/>
          <w:szCs w:val="20"/>
          <w:bdr w:val="single" w:sz="4" w:space="0" w:color="auto" w:frame="1"/>
          <w:lang w:val="es-ES_tradnl"/>
        </w:rPr>
        <w:t xml:space="preserve">                                                                                                                                                                                                                                                                                                                                                                                                                                                                                                                                                                                                                                                                                                                                                                                                                                                                                                                                                                                                                                                                                                                                                                                                                                                                                                                                                                                                                                                                                                                                                                                                                                                                                                                                                                                                                                                                                                                                                                                                                                                                                                                                                                                                                                                                                                                                                                                                                                                                                                                                                                                                                                                                                                                                                                                                                                                                                                                                                                                                                                                                                                                                                                                                                                                                                                                                                                                                                                                                                                                                                                                                                                                                                                                                                                                                                                                                                                                                                                                                                                                                                                                                                                                                                                                                                                                                                                                                                                                                                                                                                                                                                                                                                                                                                            </w:t>
      </w:r>
    </w:p>
    <w:p w14:paraId="5DCA050B" w14:textId="77777777" w:rsidR="00411033" w:rsidRPr="000913D9" w:rsidRDefault="00411033" w:rsidP="00411033">
      <w:pPr>
        <w:keepNext/>
        <w:autoSpaceDE w:val="0"/>
        <w:autoSpaceDN w:val="0"/>
        <w:outlineLvl w:val="2"/>
        <w:rPr>
          <w:rFonts w:ascii="Lato" w:hAnsi="Lato" w:cstheme="minorHAnsi"/>
          <w:sz w:val="20"/>
          <w:szCs w:val="20"/>
          <w:lang w:val="es-ES_tradnl"/>
        </w:rPr>
      </w:pPr>
      <w:r w:rsidRPr="000913D9">
        <w:rPr>
          <w:rFonts w:ascii="Lato" w:hAnsi="Lato" w:cstheme="minorHAnsi"/>
          <w:sz w:val="20"/>
          <w:szCs w:val="20"/>
          <w:bdr w:val="single" w:sz="4" w:space="0" w:color="auto" w:frame="1"/>
          <w:lang w:val="es-ES_tradnl"/>
        </w:rPr>
        <w:t>MÉRIDA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1033" w:rsidRPr="000913D9" w14:paraId="59A22196" w14:textId="77777777" w:rsidTr="00CB2D4D">
        <w:tc>
          <w:tcPr>
            <w:tcW w:w="4489" w:type="dxa"/>
            <w:tcBorders>
              <w:top w:val="single" w:sz="4" w:space="0" w:color="auto"/>
              <w:left w:val="single" w:sz="4" w:space="0" w:color="auto"/>
              <w:bottom w:val="single" w:sz="4" w:space="0" w:color="auto"/>
              <w:right w:val="single" w:sz="4" w:space="0" w:color="auto"/>
            </w:tcBorders>
          </w:tcPr>
          <w:p w14:paraId="2A305350" w14:textId="77777777" w:rsidR="00411033" w:rsidRPr="000913D9" w:rsidRDefault="00411033" w:rsidP="00CB2D4D">
            <w:pPr>
              <w:spacing w:line="360" w:lineRule="auto"/>
              <w:jc w:val="both"/>
              <w:rPr>
                <w:rFonts w:ascii="Lato" w:hAnsi="Lato" w:cstheme="minorHAnsi"/>
                <w:bCs/>
                <w:sz w:val="20"/>
                <w:szCs w:val="20"/>
              </w:rPr>
            </w:pPr>
            <w:r w:rsidRPr="000913D9">
              <w:rPr>
                <w:rFonts w:ascii="Lato" w:hAnsi="Lato" w:cstheme="minorHAnsi"/>
                <w:bCs/>
                <w:sz w:val="20"/>
                <w:szCs w:val="20"/>
              </w:rPr>
              <w:t>Lic. José Gilberto Valle Barrera</w:t>
            </w:r>
          </w:p>
        </w:tc>
        <w:tc>
          <w:tcPr>
            <w:tcW w:w="4489" w:type="dxa"/>
            <w:tcBorders>
              <w:top w:val="single" w:sz="4" w:space="0" w:color="auto"/>
              <w:left w:val="single" w:sz="4" w:space="0" w:color="auto"/>
              <w:bottom w:val="single" w:sz="4" w:space="0" w:color="auto"/>
              <w:right w:val="single" w:sz="4" w:space="0" w:color="auto"/>
            </w:tcBorders>
          </w:tcPr>
          <w:p w14:paraId="1AF8E627" w14:textId="77777777" w:rsidR="00411033" w:rsidRPr="000913D9" w:rsidRDefault="00411033" w:rsidP="00CB2D4D">
            <w:pPr>
              <w:spacing w:line="360" w:lineRule="auto"/>
              <w:jc w:val="right"/>
              <w:rPr>
                <w:rFonts w:ascii="Lato" w:hAnsi="Lato" w:cstheme="minorHAnsi"/>
                <w:bCs/>
                <w:sz w:val="20"/>
                <w:szCs w:val="20"/>
              </w:rPr>
            </w:pPr>
            <w:r w:rsidRPr="000913D9">
              <w:rPr>
                <w:rFonts w:ascii="Lato" w:hAnsi="Lato" w:cstheme="minorHAnsi"/>
                <w:bCs/>
                <w:sz w:val="20"/>
                <w:szCs w:val="20"/>
              </w:rPr>
              <w:t>$3,500.00</w:t>
            </w:r>
          </w:p>
        </w:tc>
      </w:tr>
      <w:tr w:rsidR="00411033" w:rsidRPr="000913D9" w14:paraId="76F8D950" w14:textId="77777777" w:rsidTr="00CB2D4D">
        <w:tc>
          <w:tcPr>
            <w:tcW w:w="4489" w:type="dxa"/>
            <w:tcBorders>
              <w:top w:val="single" w:sz="4" w:space="0" w:color="auto"/>
              <w:left w:val="single" w:sz="4" w:space="0" w:color="auto"/>
              <w:bottom w:val="single" w:sz="4" w:space="0" w:color="auto"/>
              <w:right w:val="single" w:sz="4" w:space="0" w:color="auto"/>
            </w:tcBorders>
            <w:hideMark/>
          </w:tcPr>
          <w:p w14:paraId="3BEF52E8" w14:textId="77777777" w:rsidR="00411033" w:rsidRPr="000913D9" w:rsidRDefault="00411033" w:rsidP="00CB2D4D">
            <w:pPr>
              <w:spacing w:line="360" w:lineRule="auto"/>
              <w:jc w:val="both"/>
              <w:rPr>
                <w:rFonts w:ascii="Lato" w:hAnsi="Lato" w:cstheme="minorHAnsi"/>
                <w:sz w:val="20"/>
                <w:szCs w:val="20"/>
              </w:rPr>
            </w:pPr>
            <w:r w:rsidRPr="000913D9">
              <w:rPr>
                <w:rFonts w:ascii="Lato" w:hAnsi="Lato" w:cstheme="minorHAnsi"/>
                <w:b/>
                <w:bCs/>
                <w:sz w:val="20"/>
                <w:szCs w:val="20"/>
              </w:rPr>
              <w:t>SUB-TOTAL MÉRIDA I</w:t>
            </w:r>
          </w:p>
        </w:tc>
        <w:tc>
          <w:tcPr>
            <w:tcW w:w="4489" w:type="dxa"/>
            <w:tcBorders>
              <w:top w:val="single" w:sz="4" w:space="0" w:color="auto"/>
              <w:left w:val="single" w:sz="4" w:space="0" w:color="auto"/>
              <w:bottom w:val="single" w:sz="4" w:space="0" w:color="auto"/>
              <w:right w:val="single" w:sz="4" w:space="0" w:color="auto"/>
            </w:tcBorders>
            <w:hideMark/>
          </w:tcPr>
          <w:p w14:paraId="674C58D5" w14:textId="77777777" w:rsidR="00411033" w:rsidRPr="000913D9" w:rsidRDefault="00411033" w:rsidP="00CB2D4D">
            <w:pPr>
              <w:spacing w:line="360" w:lineRule="auto"/>
              <w:jc w:val="right"/>
              <w:rPr>
                <w:rFonts w:ascii="Lato" w:hAnsi="Lato" w:cstheme="minorHAnsi"/>
                <w:sz w:val="20"/>
                <w:szCs w:val="20"/>
              </w:rPr>
            </w:pPr>
            <w:r w:rsidRPr="000913D9">
              <w:rPr>
                <w:rFonts w:ascii="Lato" w:hAnsi="Lato" w:cstheme="minorHAnsi"/>
                <w:b/>
                <w:bCs/>
                <w:sz w:val="20"/>
                <w:szCs w:val="20"/>
              </w:rPr>
              <w:t>$3,500.00</w:t>
            </w:r>
          </w:p>
        </w:tc>
      </w:tr>
    </w:tbl>
    <w:p w14:paraId="43B5CE85" w14:textId="77777777" w:rsidR="00411033" w:rsidRPr="000913D9" w:rsidRDefault="00411033" w:rsidP="00411033">
      <w:pPr>
        <w:keepNext/>
        <w:autoSpaceDE w:val="0"/>
        <w:autoSpaceDN w:val="0"/>
        <w:outlineLvl w:val="2"/>
        <w:rPr>
          <w:rFonts w:ascii="Lato" w:hAnsi="Lato" w:cstheme="minorHAnsi"/>
          <w:sz w:val="20"/>
          <w:szCs w:val="20"/>
          <w:bdr w:val="single" w:sz="4" w:space="0" w:color="auto" w:frame="1"/>
          <w:lang w:val="es-ES_tradnl"/>
        </w:rPr>
      </w:pPr>
    </w:p>
    <w:p w14:paraId="30C092EB" w14:textId="77777777" w:rsidR="00411033" w:rsidRPr="000913D9" w:rsidRDefault="00411033" w:rsidP="00411033">
      <w:pPr>
        <w:keepNext/>
        <w:autoSpaceDE w:val="0"/>
        <w:autoSpaceDN w:val="0"/>
        <w:outlineLvl w:val="2"/>
        <w:rPr>
          <w:rFonts w:ascii="Lato" w:hAnsi="Lato" w:cstheme="minorHAnsi"/>
          <w:sz w:val="20"/>
          <w:szCs w:val="20"/>
          <w:lang w:val="es-ES_tradnl"/>
        </w:rPr>
      </w:pPr>
      <w:r w:rsidRPr="000913D9">
        <w:rPr>
          <w:rFonts w:ascii="Lato" w:hAnsi="Lato" w:cstheme="minorHAnsi"/>
          <w:sz w:val="20"/>
          <w:szCs w:val="20"/>
          <w:bdr w:val="single" w:sz="4" w:space="0" w:color="auto" w:frame="1"/>
          <w:lang w:val="es-ES_tradnl"/>
        </w:rPr>
        <w:t>MÉRIDA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1033" w:rsidRPr="000913D9" w14:paraId="11C093F8" w14:textId="77777777" w:rsidTr="00CB2D4D">
        <w:tc>
          <w:tcPr>
            <w:tcW w:w="4489" w:type="dxa"/>
            <w:tcBorders>
              <w:top w:val="single" w:sz="4" w:space="0" w:color="auto"/>
              <w:left w:val="single" w:sz="4" w:space="0" w:color="auto"/>
              <w:bottom w:val="single" w:sz="4" w:space="0" w:color="auto"/>
              <w:right w:val="single" w:sz="4" w:space="0" w:color="auto"/>
            </w:tcBorders>
            <w:hideMark/>
          </w:tcPr>
          <w:p w14:paraId="66D1099A" w14:textId="77777777" w:rsidR="00411033" w:rsidRPr="000913D9" w:rsidRDefault="00411033" w:rsidP="00CB2D4D">
            <w:pPr>
              <w:spacing w:line="360" w:lineRule="auto"/>
              <w:jc w:val="both"/>
              <w:rPr>
                <w:rFonts w:ascii="Lato" w:hAnsi="Lato" w:cstheme="minorHAnsi"/>
                <w:sz w:val="20"/>
                <w:szCs w:val="20"/>
              </w:rPr>
            </w:pPr>
            <w:r w:rsidRPr="000913D9">
              <w:rPr>
                <w:rFonts w:ascii="Lato" w:hAnsi="Lato" w:cstheme="minorHAnsi"/>
                <w:sz w:val="20"/>
                <w:szCs w:val="20"/>
                <w:lang w:val="es-ES_tradnl"/>
              </w:rPr>
              <w:t>Lic. Julián Alfredo Salazar Ceballos</w:t>
            </w:r>
          </w:p>
        </w:tc>
        <w:tc>
          <w:tcPr>
            <w:tcW w:w="4489" w:type="dxa"/>
            <w:tcBorders>
              <w:top w:val="single" w:sz="4" w:space="0" w:color="auto"/>
              <w:left w:val="single" w:sz="4" w:space="0" w:color="auto"/>
              <w:bottom w:val="single" w:sz="4" w:space="0" w:color="auto"/>
              <w:right w:val="single" w:sz="4" w:space="0" w:color="auto"/>
            </w:tcBorders>
            <w:hideMark/>
          </w:tcPr>
          <w:p w14:paraId="7C6A36AD" w14:textId="77777777" w:rsidR="00411033" w:rsidRPr="000913D9" w:rsidRDefault="00411033" w:rsidP="00CB2D4D">
            <w:pPr>
              <w:spacing w:line="360" w:lineRule="auto"/>
              <w:jc w:val="right"/>
              <w:rPr>
                <w:rFonts w:ascii="Lato" w:hAnsi="Lato" w:cstheme="minorHAnsi"/>
                <w:sz w:val="20"/>
                <w:szCs w:val="20"/>
              </w:rPr>
            </w:pPr>
            <w:r w:rsidRPr="000913D9">
              <w:rPr>
                <w:rFonts w:ascii="Lato" w:hAnsi="Lato" w:cstheme="minorHAnsi"/>
                <w:sz w:val="20"/>
                <w:szCs w:val="20"/>
              </w:rPr>
              <w:t>$3,500.00</w:t>
            </w:r>
          </w:p>
        </w:tc>
      </w:tr>
      <w:tr w:rsidR="00411033" w:rsidRPr="000913D9" w14:paraId="384F36C4" w14:textId="77777777" w:rsidTr="00CB2D4D">
        <w:tc>
          <w:tcPr>
            <w:tcW w:w="4489" w:type="dxa"/>
            <w:tcBorders>
              <w:top w:val="single" w:sz="4" w:space="0" w:color="auto"/>
              <w:left w:val="single" w:sz="4" w:space="0" w:color="auto"/>
              <w:bottom w:val="single" w:sz="4" w:space="0" w:color="auto"/>
              <w:right w:val="single" w:sz="4" w:space="0" w:color="auto"/>
            </w:tcBorders>
            <w:hideMark/>
          </w:tcPr>
          <w:p w14:paraId="23F95428" w14:textId="77777777" w:rsidR="00411033" w:rsidRPr="000913D9" w:rsidRDefault="00411033" w:rsidP="00CB2D4D">
            <w:pPr>
              <w:spacing w:line="360" w:lineRule="auto"/>
              <w:jc w:val="both"/>
              <w:rPr>
                <w:rFonts w:ascii="Lato" w:hAnsi="Lato" w:cstheme="minorHAnsi"/>
                <w:sz w:val="20"/>
                <w:szCs w:val="20"/>
              </w:rPr>
            </w:pPr>
            <w:r w:rsidRPr="000913D9">
              <w:rPr>
                <w:rFonts w:ascii="Lato" w:hAnsi="Lato" w:cstheme="minorHAnsi"/>
                <w:b/>
                <w:bCs/>
                <w:sz w:val="20"/>
                <w:szCs w:val="20"/>
              </w:rPr>
              <w:t>SUB-TOTAL MÉRIDA II</w:t>
            </w:r>
          </w:p>
        </w:tc>
        <w:tc>
          <w:tcPr>
            <w:tcW w:w="4489" w:type="dxa"/>
            <w:tcBorders>
              <w:top w:val="single" w:sz="4" w:space="0" w:color="auto"/>
              <w:left w:val="single" w:sz="4" w:space="0" w:color="auto"/>
              <w:bottom w:val="single" w:sz="4" w:space="0" w:color="auto"/>
              <w:right w:val="single" w:sz="4" w:space="0" w:color="auto"/>
            </w:tcBorders>
            <w:hideMark/>
          </w:tcPr>
          <w:p w14:paraId="2F1E4BD0" w14:textId="77777777" w:rsidR="00411033" w:rsidRPr="000913D9" w:rsidRDefault="00411033" w:rsidP="00CB2D4D">
            <w:pPr>
              <w:spacing w:line="360" w:lineRule="auto"/>
              <w:jc w:val="right"/>
              <w:rPr>
                <w:rFonts w:ascii="Lato" w:hAnsi="Lato" w:cstheme="minorHAnsi"/>
                <w:sz w:val="20"/>
                <w:szCs w:val="20"/>
              </w:rPr>
            </w:pPr>
            <w:r w:rsidRPr="000913D9">
              <w:rPr>
                <w:rFonts w:ascii="Lato" w:hAnsi="Lato" w:cstheme="minorHAnsi"/>
                <w:b/>
                <w:bCs/>
                <w:sz w:val="20"/>
                <w:szCs w:val="20"/>
              </w:rPr>
              <w:t>$3,500.00</w:t>
            </w:r>
          </w:p>
        </w:tc>
      </w:tr>
    </w:tbl>
    <w:p w14:paraId="51F4CCA0" w14:textId="48F0A116" w:rsidR="00411033" w:rsidRDefault="00411033" w:rsidP="00411033">
      <w:pPr>
        <w:spacing w:line="276" w:lineRule="auto"/>
        <w:jc w:val="both"/>
        <w:rPr>
          <w:rFonts w:ascii="Lato" w:hAnsi="Lato" w:cstheme="minorHAnsi"/>
          <w:b/>
          <w:sz w:val="20"/>
          <w:szCs w:val="20"/>
          <w:lang w:val="es-ES_tradnl"/>
        </w:rPr>
      </w:pPr>
    </w:p>
    <w:p w14:paraId="5260B770" w14:textId="77777777" w:rsidR="00E10DAB" w:rsidRPr="000913D9" w:rsidRDefault="00E10DAB" w:rsidP="00411033">
      <w:pPr>
        <w:spacing w:line="276" w:lineRule="auto"/>
        <w:jc w:val="both"/>
        <w:rPr>
          <w:rFonts w:ascii="Lato" w:hAnsi="Lato" w:cstheme="minorHAnsi"/>
          <w:b/>
          <w:sz w:val="20"/>
          <w:szCs w:val="20"/>
          <w:lang w:val="es-ES_tradnl"/>
        </w:rPr>
      </w:pPr>
    </w:p>
    <w:p w14:paraId="375B04A5" w14:textId="77777777" w:rsidR="00411033" w:rsidRPr="000913D9" w:rsidRDefault="00411033" w:rsidP="00411033">
      <w:pPr>
        <w:autoSpaceDE w:val="0"/>
        <w:autoSpaceDN w:val="0"/>
        <w:ind w:right="638"/>
        <w:jc w:val="both"/>
        <w:rPr>
          <w:rFonts w:ascii="Lato" w:hAnsi="Lato" w:cstheme="minorHAnsi"/>
          <w:sz w:val="20"/>
          <w:szCs w:val="20"/>
          <w:bdr w:val="single" w:sz="4" w:space="0" w:color="auto" w:frame="1"/>
          <w:lang w:val="es-ES_tradnl"/>
        </w:rPr>
      </w:pPr>
      <w:r w:rsidRPr="000913D9">
        <w:rPr>
          <w:rFonts w:ascii="Lato" w:hAnsi="Lato" w:cstheme="minorHAnsi"/>
          <w:sz w:val="20"/>
          <w:szCs w:val="20"/>
          <w:bdr w:val="single" w:sz="4" w:space="0" w:color="auto" w:frame="1"/>
          <w:lang w:val="es-ES_tradnl"/>
        </w:rPr>
        <w:lastRenderedPageBreak/>
        <w:t>TIZIMÍN</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1033" w:rsidRPr="000913D9" w14:paraId="61485B63" w14:textId="77777777" w:rsidTr="00CB2D4D">
        <w:tc>
          <w:tcPr>
            <w:tcW w:w="4489" w:type="dxa"/>
            <w:tcBorders>
              <w:top w:val="single" w:sz="4" w:space="0" w:color="auto"/>
              <w:left w:val="single" w:sz="4" w:space="0" w:color="auto"/>
              <w:bottom w:val="single" w:sz="4" w:space="0" w:color="auto"/>
              <w:right w:val="single" w:sz="4" w:space="0" w:color="auto"/>
            </w:tcBorders>
          </w:tcPr>
          <w:p w14:paraId="39CE04B6" w14:textId="77777777" w:rsidR="00411033" w:rsidRPr="000913D9" w:rsidRDefault="00411033" w:rsidP="00CB2D4D">
            <w:pPr>
              <w:autoSpaceDE w:val="0"/>
              <w:autoSpaceDN w:val="0"/>
              <w:ind w:right="638"/>
              <w:jc w:val="both"/>
              <w:rPr>
                <w:rFonts w:ascii="Lato" w:hAnsi="Lato" w:cstheme="minorHAnsi"/>
                <w:bCs/>
                <w:sz w:val="20"/>
                <w:szCs w:val="20"/>
                <w:lang w:val="es-MX"/>
              </w:rPr>
            </w:pPr>
            <w:r w:rsidRPr="000913D9">
              <w:rPr>
                <w:rFonts w:ascii="Lato" w:hAnsi="Lato" w:cstheme="minorHAnsi"/>
                <w:bCs/>
                <w:sz w:val="20"/>
                <w:szCs w:val="20"/>
                <w:lang w:val="es-MX"/>
              </w:rPr>
              <w:t xml:space="preserve">Lic. Luis Armando May </w:t>
            </w:r>
            <w:proofErr w:type="spellStart"/>
            <w:r w:rsidRPr="000913D9">
              <w:rPr>
                <w:rFonts w:ascii="Lato" w:hAnsi="Lato" w:cstheme="minorHAnsi"/>
                <w:bCs/>
                <w:sz w:val="20"/>
                <w:szCs w:val="20"/>
                <w:lang w:val="es-MX"/>
              </w:rPr>
              <w:t>Cocom</w:t>
            </w:r>
            <w:proofErr w:type="spellEnd"/>
          </w:p>
        </w:tc>
        <w:tc>
          <w:tcPr>
            <w:tcW w:w="4489" w:type="dxa"/>
            <w:tcBorders>
              <w:top w:val="single" w:sz="4" w:space="0" w:color="auto"/>
              <w:left w:val="single" w:sz="4" w:space="0" w:color="auto"/>
              <w:bottom w:val="single" w:sz="4" w:space="0" w:color="auto"/>
              <w:right w:val="single" w:sz="4" w:space="0" w:color="auto"/>
            </w:tcBorders>
            <w:hideMark/>
          </w:tcPr>
          <w:p w14:paraId="2F977AA2" w14:textId="77777777" w:rsidR="00411033" w:rsidRPr="000913D9" w:rsidRDefault="00411033" w:rsidP="00CB2D4D">
            <w:pPr>
              <w:spacing w:line="360" w:lineRule="auto"/>
              <w:jc w:val="right"/>
              <w:rPr>
                <w:rFonts w:ascii="Lato" w:hAnsi="Lato" w:cstheme="minorHAnsi"/>
                <w:sz w:val="20"/>
                <w:szCs w:val="20"/>
                <w:lang w:val="es-ES_tradnl"/>
              </w:rPr>
            </w:pPr>
            <w:r w:rsidRPr="000913D9">
              <w:rPr>
                <w:rFonts w:ascii="Lato" w:hAnsi="Lato" w:cstheme="minorHAnsi"/>
                <w:sz w:val="20"/>
                <w:szCs w:val="20"/>
                <w:lang w:val="es-ES_tradnl"/>
              </w:rPr>
              <w:t>$3,500.00</w:t>
            </w:r>
          </w:p>
        </w:tc>
      </w:tr>
      <w:tr w:rsidR="00411033" w:rsidRPr="000913D9" w14:paraId="285F5200" w14:textId="77777777" w:rsidTr="00CB2D4D">
        <w:tc>
          <w:tcPr>
            <w:tcW w:w="4489" w:type="dxa"/>
            <w:tcBorders>
              <w:top w:val="single" w:sz="4" w:space="0" w:color="auto"/>
              <w:left w:val="single" w:sz="4" w:space="0" w:color="auto"/>
              <w:bottom w:val="single" w:sz="4" w:space="0" w:color="auto"/>
              <w:right w:val="single" w:sz="4" w:space="0" w:color="auto"/>
            </w:tcBorders>
            <w:hideMark/>
          </w:tcPr>
          <w:p w14:paraId="2FE6CA32" w14:textId="77777777" w:rsidR="00411033" w:rsidRPr="000913D9" w:rsidRDefault="00411033" w:rsidP="00CB2D4D">
            <w:pPr>
              <w:spacing w:line="360" w:lineRule="auto"/>
              <w:jc w:val="both"/>
              <w:rPr>
                <w:rFonts w:ascii="Lato" w:hAnsi="Lato" w:cstheme="minorHAnsi"/>
                <w:b/>
                <w:bCs/>
                <w:sz w:val="20"/>
                <w:szCs w:val="20"/>
              </w:rPr>
            </w:pPr>
            <w:r w:rsidRPr="000913D9">
              <w:rPr>
                <w:rFonts w:ascii="Lato" w:hAnsi="Lato" w:cstheme="minorHAnsi"/>
                <w:b/>
                <w:bCs/>
                <w:sz w:val="20"/>
                <w:szCs w:val="20"/>
              </w:rPr>
              <w:t>SUB-TOTAL TIZIMÍN</w:t>
            </w:r>
          </w:p>
        </w:tc>
        <w:tc>
          <w:tcPr>
            <w:tcW w:w="4489" w:type="dxa"/>
            <w:tcBorders>
              <w:top w:val="single" w:sz="4" w:space="0" w:color="auto"/>
              <w:left w:val="single" w:sz="4" w:space="0" w:color="auto"/>
              <w:bottom w:val="single" w:sz="4" w:space="0" w:color="auto"/>
              <w:right w:val="single" w:sz="4" w:space="0" w:color="auto"/>
            </w:tcBorders>
            <w:hideMark/>
          </w:tcPr>
          <w:p w14:paraId="43E7A2DA" w14:textId="77777777" w:rsidR="00411033" w:rsidRPr="000913D9" w:rsidRDefault="00411033" w:rsidP="00CB2D4D">
            <w:pPr>
              <w:spacing w:line="360" w:lineRule="auto"/>
              <w:jc w:val="right"/>
              <w:rPr>
                <w:rFonts w:ascii="Lato" w:hAnsi="Lato" w:cstheme="minorHAnsi"/>
                <w:b/>
                <w:sz w:val="20"/>
                <w:szCs w:val="20"/>
              </w:rPr>
            </w:pPr>
            <w:r w:rsidRPr="000913D9">
              <w:rPr>
                <w:rFonts w:ascii="Lato" w:hAnsi="Lato" w:cstheme="minorHAnsi"/>
                <w:b/>
                <w:sz w:val="20"/>
                <w:szCs w:val="20"/>
              </w:rPr>
              <w:t>$3,500.00</w:t>
            </w:r>
          </w:p>
        </w:tc>
      </w:tr>
    </w:tbl>
    <w:p w14:paraId="6BD98471" w14:textId="77777777" w:rsidR="00411033" w:rsidRPr="000913D9" w:rsidRDefault="00411033" w:rsidP="00411033">
      <w:pPr>
        <w:keepNext/>
        <w:autoSpaceDE w:val="0"/>
        <w:autoSpaceDN w:val="0"/>
        <w:outlineLvl w:val="2"/>
        <w:rPr>
          <w:rFonts w:ascii="Lato" w:hAnsi="Lato" w:cstheme="minorHAnsi"/>
          <w:sz w:val="20"/>
          <w:szCs w:val="20"/>
          <w:bdr w:val="single" w:sz="4" w:space="0" w:color="auto" w:frame="1"/>
          <w:lang w:val="es-ES_tradnl"/>
        </w:rPr>
      </w:pPr>
      <w:r w:rsidRPr="000913D9">
        <w:rPr>
          <w:rFonts w:ascii="Lato" w:hAnsi="Lato" w:cstheme="minorHAnsi"/>
          <w:sz w:val="20"/>
          <w:szCs w:val="20"/>
          <w:bdr w:val="single" w:sz="4" w:space="0" w:color="auto" w:frame="1"/>
          <w:lang w:val="es-ES_tradnl"/>
        </w:rPr>
        <w:br w:type="textWrapping" w:clear="all"/>
      </w:r>
    </w:p>
    <w:p w14:paraId="12BAD6F8" w14:textId="77777777" w:rsidR="00411033" w:rsidRPr="000913D9" w:rsidRDefault="00411033" w:rsidP="00411033">
      <w:pPr>
        <w:autoSpaceDE w:val="0"/>
        <w:autoSpaceDN w:val="0"/>
        <w:ind w:right="638"/>
        <w:jc w:val="both"/>
        <w:rPr>
          <w:rFonts w:ascii="Lato" w:hAnsi="Lato" w:cstheme="minorHAnsi"/>
          <w:sz w:val="20"/>
          <w:szCs w:val="20"/>
          <w:bdr w:val="single" w:sz="4" w:space="0" w:color="auto" w:frame="1"/>
          <w:lang w:val="es-ES_tradnl"/>
        </w:rPr>
      </w:pPr>
      <w:r w:rsidRPr="000913D9">
        <w:rPr>
          <w:rFonts w:ascii="Lato" w:hAnsi="Lato" w:cstheme="minorHAnsi"/>
          <w:sz w:val="20"/>
          <w:szCs w:val="20"/>
          <w:bdr w:val="single" w:sz="4" w:space="0" w:color="auto" w:frame="1"/>
          <w:lang w:val="es-ES_tradnl"/>
        </w:rPr>
        <w:t>VALLADOLID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1033" w:rsidRPr="000913D9" w14:paraId="61547C81" w14:textId="77777777" w:rsidTr="00CB2D4D">
        <w:tc>
          <w:tcPr>
            <w:tcW w:w="4489" w:type="dxa"/>
            <w:tcBorders>
              <w:top w:val="single" w:sz="4" w:space="0" w:color="auto"/>
              <w:left w:val="single" w:sz="4" w:space="0" w:color="auto"/>
              <w:bottom w:val="single" w:sz="4" w:space="0" w:color="auto"/>
              <w:right w:val="single" w:sz="4" w:space="0" w:color="auto"/>
            </w:tcBorders>
          </w:tcPr>
          <w:p w14:paraId="24D59B92" w14:textId="77777777" w:rsidR="00411033" w:rsidRPr="000913D9" w:rsidRDefault="00411033" w:rsidP="00CB2D4D">
            <w:pPr>
              <w:autoSpaceDE w:val="0"/>
              <w:autoSpaceDN w:val="0"/>
              <w:ind w:right="638"/>
              <w:jc w:val="both"/>
              <w:rPr>
                <w:rFonts w:ascii="Lato" w:hAnsi="Lato" w:cstheme="minorHAnsi"/>
                <w:bCs/>
                <w:sz w:val="20"/>
                <w:szCs w:val="20"/>
                <w:lang w:val="es-MX"/>
              </w:rPr>
            </w:pPr>
            <w:r w:rsidRPr="000913D9">
              <w:rPr>
                <w:rFonts w:ascii="Lato" w:hAnsi="Lato" w:cstheme="minorHAnsi"/>
                <w:bCs/>
                <w:sz w:val="20"/>
                <w:szCs w:val="20"/>
                <w:lang w:val="es-MX"/>
              </w:rPr>
              <w:t xml:space="preserve">L.A.E. María del Sol Chan </w:t>
            </w:r>
            <w:proofErr w:type="spellStart"/>
            <w:r w:rsidRPr="000913D9">
              <w:rPr>
                <w:rFonts w:ascii="Lato" w:hAnsi="Lato" w:cstheme="minorHAnsi"/>
                <w:bCs/>
                <w:sz w:val="20"/>
                <w:szCs w:val="20"/>
                <w:lang w:val="es-MX"/>
              </w:rPr>
              <w:t>Cab</w:t>
            </w:r>
            <w:proofErr w:type="spellEnd"/>
          </w:p>
        </w:tc>
        <w:tc>
          <w:tcPr>
            <w:tcW w:w="4489" w:type="dxa"/>
            <w:tcBorders>
              <w:top w:val="single" w:sz="4" w:space="0" w:color="auto"/>
              <w:left w:val="single" w:sz="4" w:space="0" w:color="auto"/>
              <w:bottom w:val="single" w:sz="4" w:space="0" w:color="auto"/>
              <w:right w:val="single" w:sz="4" w:space="0" w:color="auto"/>
            </w:tcBorders>
            <w:hideMark/>
          </w:tcPr>
          <w:p w14:paraId="31BE01B6" w14:textId="77777777" w:rsidR="00411033" w:rsidRPr="000913D9" w:rsidRDefault="00411033" w:rsidP="00CB2D4D">
            <w:pPr>
              <w:spacing w:line="360" w:lineRule="auto"/>
              <w:jc w:val="right"/>
              <w:rPr>
                <w:rFonts w:ascii="Lato" w:hAnsi="Lato" w:cstheme="minorHAnsi"/>
                <w:sz w:val="20"/>
                <w:szCs w:val="20"/>
                <w:lang w:val="es-ES_tradnl"/>
              </w:rPr>
            </w:pPr>
            <w:r w:rsidRPr="000913D9">
              <w:rPr>
                <w:rFonts w:ascii="Lato" w:hAnsi="Lato" w:cstheme="minorHAnsi"/>
                <w:sz w:val="20"/>
                <w:szCs w:val="20"/>
                <w:lang w:val="es-ES_tradnl"/>
              </w:rPr>
              <w:t>$3,500.00</w:t>
            </w:r>
          </w:p>
        </w:tc>
      </w:tr>
      <w:tr w:rsidR="00411033" w:rsidRPr="000913D9" w14:paraId="2498332C" w14:textId="77777777" w:rsidTr="00CB2D4D">
        <w:tc>
          <w:tcPr>
            <w:tcW w:w="4489" w:type="dxa"/>
            <w:tcBorders>
              <w:top w:val="single" w:sz="4" w:space="0" w:color="auto"/>
              <w:left w:val="single" w:sz="4" w:space="0" w:color="auto"/>
              <w:bottom w:val="single" w:sz="4" w:space="0" w:color="auto"/>
              <w:right w:val="single" w:sz="4" w:space="0" w:color="auto"/>
            </w:tcBorders>
            <w:hideMark/>
          </w:tcPr>
          <w:p w14:paraId="01395575" w14:textId="77777777" w:rsidR="00411033" w:rsidRPr="000913D9" w:rsidRDefault="00411033" w:rsidP="00CB2D4D">
            <w:pPr>
              <w:spacing w:line="360" w:lineRule="auto"/>
              <w:jc w:val="both"/>
              <w:rPr>
                <w:rFonts w:ascii="Lato" w:hAnsi="Lato" w:cstheme="minorHAnsi"/>
                <w:b/>
                <w:bCs/>
                <w:sz w:val="20"/>
                <w:szCs w:val="20"/>
              </w:rPr>
            </w:pPr>
            <w:r w:rsidRPr="000913D9">
              <w:rPr>
                <w:rFonts w:ascii="Lato" w:hAnsi="Lato" w:cstheme="minorHAnsi"/>
                <w:b/>
                <w:bCs/>
                <w:sz w:val="20"/>
                <w:szCs w:val="20"/>
              </w:rPr>
              <w:t>SUB-TOTAL VALLADOLID</w:t>
            </w:r>
          </w:p>
        </w:tc>
        <w:tc>
          <w:tcPr>
            <w:tcW w:w="4489" w:type="dxa"/>
            <w:tcBorders>
              <w:top w:val="single" w:sz="4" w:space="0" w:color="auto"/>
              <w:left w:val="single" w:sz="4" w:space="0" w:color="auto"/>
              <w:bottom w:val="single" w:sz="4" w:space="0" w:color="auto"/>
              <w:right w:val="single" w:sz="4" w:space="0" w:color="auto"/>
            </w:tcBorders>
            <w:hideMark/>
          </w:tcPr>
          <w:p w14:paraId="0F900EE5" w14:textId="77777777" w:rsidR="00411033" w:rsidRPr="000913D9" w:rsidRDefault="00411033" w:rsidP="00CB2D4D">
            <w:pPr>
              <w:spacing w:line="360" w:lineRule="auto"/>
              <w:jc w:val="right"/>
              <w:rPr>
                <w:rFonts w:ascii="Lato" w:hAnsi="Lato" w:cstheme="minorHAnsi"/>
                <w:b/>
                <w:sz w:val="20"/>
                <w:szCs w:val="20"/>
              </w:rPr>
            </w:pPr>
            <w:r w:rsidRPr="000913D9">
              <w:rPr>
                <w:rFonts w:ascii="Lato" w:hAnsi="Lato" w:cstheme="minorHAnsi"/>
                <w:b/>
                <w:sz w:val="20"/>
                <w:szCs w:val="20"/>
              </w:rPr>
              <w:t>$3,500.00</w:t>
            </w:r>
          </w:p>
        </w:tc>
      </w:tr>
    </w:tbl>
    <w:p w14:paraId="7DEFE500" w14:textId="77777777" w:rsidR="00411033" w:rsidRPr="000913D9" w:rsidRDefault="00411033" w:rsidP="00411033">
      <w:pPr>
        <w:keepNext/>
        <w:autoSpaceDE w:val="0"/>
        <w:autoSpaceDN w:val="0"/>
        <w:outlineLvl w:val="2"/>
        <w:rPr>
          <w:rFonts w:ascii="Lato" w:hAnsi="Lato" w:cstheme="minorHAnsi"/>
          <w:sz w:val="20"/>
          <w:szCs w:val="20"/>
          <w:bdr w:val="single" w:sz="4" w:space="0" w:color="auto" w:frame="1"/>
          <w:lang w:val="es-ES_tradnl"/>
        </w:rPr>
      </w:pPr>
      <w:r w:rsidRPr="000913D9">
        <w:rPr>
          <w:rFonts w:ascii="Lato" w:hAnsi="Lato" w:cstheme="minorHAnsi"/>
          <w:sz w:val="20"/>
          <w:szCs w:val="20"/>
          <w:bdr w:val="single" w:sz="4" w:space="0" w:color="auto" w:frame="1"/>
          <w:lang w:val="es-ES_tradnl"/>
        </w:rPr>
        <w:t>MÉRIDA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9"/>
        <w:gridCol w:w="4489"/>
      </w:tblGrid>
      <w:tr w:rsidR="00411033" w:rsidRPr="000913D9" w14:paraId="17D3821A" w14:textId="77777777" w:rsidTr="00CB2D4D">
        <w:tc>
          <w:tcPr>
            <w:tcW w:w="4489" w:type="dxa"/>
            <w:tcBorders>
              <w:top w:val="single" w:sz="4" w:space="0" w:color="auto"/>
              <w:left w:val="single" w:sz="4" w:space="0" w:color="auto"/>
              <w:bottom w:val="single" w:sz="4" w:space="0" w:color="auto"/>
              <w:right w:val="single" w:sz="4" w:space="0" w:color="auto"/>
            </w:tcBorders>
            <w:hideMark/>
          </w:tcPr>
          <w:p w14:paraId="77313A87" w14:textId="77777777" w:rsidR="00411033" w:rsidRPr="000913D9" w:rsidRDefault="00411033" w:rsidP="00CB2D4D">
            <w:pPr>
              <w:spacing w:line="360" w:lineRule="auto"/>
              <w:jc w:val="both"/>
              <w:rPr>
                <w:rFonts w:ascii="Lato" w:hAnsi="Lato" w:cstheme="minorHAnsi"/>
                <w:sz w:val="20"/>
                <w:szCs w:val="20"/>
              </w:rPr>
            </w:pPr>
            <w:r w:rsidRPr="000913D9">
              <w:rPr>
                <w:rFonts w:ascii="Lato" w:hAnsi="Lato" w:cstheme="minorHAnsi"/>
                <w:sz w:val="20"/>
                <w:szCs w:val="20"/>
              </w:rPr>
              <w:t>C.P. Gilda Marlene Chacón Salas</w:t>
            </w:r>
          </w:p>
        </w:tc>
        <w:tc>
          <w:tcPr>
            <w:tcW w:w="4489" w:type="dxa"/>
            <w:tcBorders>
              <w:top w:val="single" w:sz="4" w:space="0" w:color="auto"/>
              <w:left w:val="single" w:sz="4" w:space="0" w:color="auto"/>
              <w:bottom w:val="single" w:sz="4" w:space="0" w:color="auto"/>
              <w:right w:val="single" w:sz="4" w:space="0" w:color="auto"/>
            </w:tcBorders>
            <w:hideMark/>
          </w:tcPr>
          <w:p w14:paraId="369F4980" w14:textId="77777777" w:rsidR="00411033" w:rsidRPr="000913D9" w:rsidRDefault="00411033" w:rsidP="00CB2D4D">
            <w:pPr>
              <w:spacing w:line="360" w:lineRule="auto"/>
              <w:jc w:val="right"/>
              <w:rPr>
                <w:rFonts w:ascii="Lato" w:hAnsi="Lato" w:cstheme="minorHAnsi"/>
                <w:sz w:val="20"/>
                <w:szCs w:val="20"/>
              </w:rPr>
            </w:pPr>
            <w:r w:rsidRPr="000913D9">
              <w:rPr>
                <w:rFonts w:ascii="Lato" w:hAnsi="Lato" w:cstheme="minorHAnsi"/>
                <w:sz w:val="20"/>
                <w:szCs w:val="20"/>
                <w:lang w:val="es-ES_tradnl"/>
              </w:rPr>
              <w:t>$3,500.00</w:t>
            </w:r>
          </w:p>
        </w:tc>
      </w:tr>
      <w:tr w:rsidR="00411033" w:rsidRPr="000913D9" w14:paraId="37B8F7E3" w14:textId="77777777" w:rsidTr="00CB2D4D">
        <w:tc>
          <w:tcPr>
            <w:tcW w:w="4489" w:type="dxa"/>
            <w:tcBorders>
              <w:top w:val="single" w:sz="4" w:space="0" w:color="auto"/>
              <w:left w:val="single" w:sz="4" w:space="0" w:color="auto"/>
              <w:bottom w:val="single" w:sz="4" w:space="0" w:color="auto"/>
              <w:right w:val="single" w:sz="4" w:space="0" w:color="auto"/>
            </w:tcBorders>
            <w:hideMark/>
          </w:tcPr>
          <w:p w14:paraId="2832E7AE" w14:textId="77777777" w:rsidR="00411033" w:rsidRPr="000913D9" w:rsidRDefault="00411033" w:rsidP="00CB2D4D">
            <w:pPr>
              <w:spacing w:line="360" w:lineRule="auto"/>
              <w:jc w:val="both"/>
              <w:rPr>
                <w:rFonts w:ascii="Lato" w:hAnsi="Lato" w:cstheme="minorHAnsi"/>
                <w:sz w:val="20"/>
                <w:szCs w:val="20"/>
              </w:rPr>
            </w:pPr>
            <w:r w:rsidRPr="000913D9">
              <w:rPr>
                <w:rFonts w:ascii="Lato" w:hAnsi="Lato" w:cstheme="minorHAnsi"/>
                <w:b/>
                <w:bCs/>
                <w:sz w:val="20"/>
                <w:szCs w:val="20"/>
              </w:rPr>
              <w:t>SUB-TOTAL MÉRIDA III</w:t>
            </w:r>
          </w:p>
        </w:tc>
        <w:tc>
          <w:tcPr>
            <w:tcW w:w="4489" w:type="dxa"/>
            <w:tcBorders>
              <w:top w:val="single" w:sz="4" w:space="0" w:color="auto"/>
              <w:left w:val="single" w:sz="4" w:space="0" w:color="auto"/>
              <w:bottom w:val="single" w:sz="4" w:space="0" w:color="auto"/>
              <w:right w:val="single" w:sz="4" w:space="0" w:color="auto"/>
            </w:tcBorders>
            <w:hideMark/>
          </w:tcPr>
          <w:p w14:paraId="43EEB595" w14:textId="77777777" w:rsidR="00411033" w:rsidRPr="000913D9" w:rsidRDefault="00411033" w:rsidP="00CB2D4D">
            <w:pPr>
              <w:spacing w:line="360" w:lineRule="auto"/>
              <w:jc w:val="right"/>
              <w:rPr>
                <w:rFonts w:ascii="Lato" w:hAnsi="Lato" w:cstheme="minorHAnsi"/>
                <w:sz w:val="20"/>
                <w:szCs w:val="20"/>
              </w:rPr>
            </w:pPr>
            <w:r w:rsidRPr="000913D9">
              <w:rPr>
                <w:rFonts w:ascii="Lato" w:hAnsi="Lato" w:cstheme="minorHAnsi"/>
                <w:b/>
                <w:bCs/>
                <w:sz w:val="20"/>
                <w:szCs w:val="20"/>
              </w:rPr>
              <w:t>$3,500.00</w:t>
            </w:r>
          </w:p>
        </w:tc>
      </w:tr>
      <w:tr w:rsidR="00411033" w:rsidRPr="000913D9" w14:paraId="065CEE94" w14:textId="77777777" w:rsidTr="00CB2D4D">
        <w:tc>
          <w:tcPr>
            <w:tcW w:w="4489" w:type="dxa"/>
            <w:tcBorders>
              <w:top w:val="single" w:sz="4" w:space="0" w:color="auto"/>
              <w:left w:val="single" w:sz="4" w:space="0" w:color="auto"/>
              <w:bottom w:val="single" w:sz="4" w:space="0" w:color="auto"/>
              <w:right w:val="single" w:sz="4" w:space="0" w:color="auto"/>
            </w:tcBorders>
            <w:hideMark/>
          </w:tcPr>
          <w:p w14:paraId="4E0A8260" w14:textId="77777777" w:rsidR="00411033" w:rsidRPr="000913D9" w:rsidRDefault="00411033" w:rsidP="00CB2D4D">
            <w:pPr>
              <w:spacing w:line="360" w:lineRule="auto"/>
              <w:jc w:val="both"/>
              <w:rPr>
                <w:rFonts w:ascii="Lato" w:hAnsi="Lato" w:cstheme="minorHAnsi"/>
                <w:sz w:val="20"/>
                <w:szCs w:val="20"/>
              </w:rPr>
            </w:pPr>
            <w:r w:rsidRPr="000913D9">
              <w:rPr>
                <w:rFonts w:ascii="Lato" w:hAnsi="Lato" w:cstheme="minorHAnsi"/>
                <w:b/>
                <w:bCs/>
                <w:sz w:val="20"/>
                <w:szCs w:val="20"/>
              </w:rPr>
              <w:t>TOTAL EFECTIVO</w:t>
            </w:r>
          </w:p>
        </w:tc>
        <w:tc>
          <w:tcPr>
            <w:tcW w:w="4489" w:type="dxa"/>
            <w:tcBorders>
              <w:top w:val="single" w:sz="4" w:space="0" w:color="auto"/>
              <w:left w:val="single" w:sz="4" w:space="0" w:color="auto"/>
              <w:bottom w:val="single" w:sz="4" w:space="0" w:color="auto"/>
              <w:right w:val="single" w:sz="4" w:space="0" w:color="auto"/>
            </w:tcBorders>
            <w:hideMark/>
          </w:tcPr>
          <w:p w14:paraId="04387E96" w14:textId="77777777" w:rsidR="00411033" w:rsidRPr="000913D9" w:rsidRDefault="00411033" w:rsidP="00CB2D4D">
            <w:pPr>
              <w:spacing w:line="360" w:lineRule="auto"/>
              <w:jc w:val="right"/>
              <w:rPr>
                <w:rFonts w:ascii="Lato" w:hAnsi="Lato" w:cstheme="minorHAnsi"/>
                <w:sz w:val="20"/>
                <w:szCs w:val="20"/>
              </w:rPr>
            </w:pPr>
            <w:r w:rsidRPr="000913D9">
              <w:rPr>
                <w:rFonts w:ascii="Lato" w:hAnsi="Lato" w:cstheme="minorHAnsi"/>
                <w:b/>
                <w:bCs/>
                <w:sz w:val="20"/>
                <w:szCs w:val="20"/>
              </w:rPr>
              <w:t>$27,500.00</w:t>
            </w:r>
          </w:p>
        </w:tc>
      </w:tr>
    </w:tbl>
    <w:p w14:paraId="2DC05470" w14:textId="77777777" w:rsidR="00411033" w:rsidRPr="000913D9" w:rsidRDefault="00411033" w:rsidP="005647BB">
      <w:pPr>
        <w:spacing w:line="360" w:lineRule="auto"/>
        <w:jc w:val="both"/>
        <w:rPr>
          <w:rFonts w:ascii="Lato" w:hAnsi="Lato" w:cstheme="minorHAnsi"/>
          <w:b/>
          <w:sz w:val="20"/>
          <w:szCs w:val="20"/>
          <w:lang w:val="es-ES_tradnl"/>
        </w:rPr>
      </w:pPr>
    </w:p>
    <w:p w14:paraId="5AD057A2" w14:textId="56607591" w:rsidR="00523F50" w:rsidRPr="000913D9" w:rsidRDefault="005647BB" w:rsidP="00523F50">
      <w:pPr>
        <w:pStyle w:val="Prrafodelista"/>
        <w:numPr>
          <w:ilvl w:val="0"/>
          <w:numId w:val="16"/>
        </w:numPr>
        <w:spacing w:line="276" w:lineRule="auto"/>
        <w:jc w:val="both"/>
        <w:rPr>
          <w:rFonts w:ascii="Lato" w:hAnsi="Lato" w:cstheme="minorHAnsi"/>
          <w:sz w:val="20"/>
          <w:szCs w:val="20"/>
        </w:rPr>
      </w:pPr>
      <w:r w:rsidRPr="000913D9">
        <w:rPr>
          <w:rFonts w:ascii="Lato" w:hAnsi="Lato" w:cstheme="minorHAnsi"/>
          <w:sz w:val="20"/>
          <w:szCs w:val="20"/>
        </w:rPr>
        <w:t>La cuenta de Bancos/Tesorería se encuentra integrada por tipo de cuenta bancaria de la siguiente manera:</w:t>
      </w:r>
    </w:p>
    <w:bookmarkEnd w:id="6"/>
    <w:p w14:paraId="55170A15" w14:textId="77777777" w:rsidR="005647BB" w:rsidRPr="000913D9" w:rsidRDefault="005647BB" w:rsidP="005647BB">
      <w:pPr>
        <w:spacing w:line="276" w:lineRule="auto"/>
        <w:jc w:val="both"/>
        <w:rPr>
          <w:rFonts w:ascii="Lato" w:hAnsi="Lato" w:cstheme="minorHAnsi"/>
          <w:sz w:val="20"/>
          <w:szCs w:val="2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701"/>
        <w:gridCol w:w="3402"/>
        <w:gridCol w:w="2835"/>
      </w:tblGrid>
      <w:tr w:rsidR="005647BB" w:rsidRPr="000913D9" w14:paraId="54D9F7F4" w14:textId="77777777" w:rsidTr="00E10DAB">
        <w:trPr>
          <w:trHeight w:val="608"/>
          <w:jc w:val="center"/>
        </w:trPr>
        <w:tc>
          <w:tcPr>
            <w:tcW w:w="2518" w:type="dxa"/>
          </w:tcPr>
          <w:p w14:paraId="6FEA9E18" w14:textId="77777777" w:rsidR="005647BB" w:rsidRPr="000913D9" w:rsidRDefault="005647BB" w:rsidP="00E31C64">
            <w:pPr>
              <w:spacing w:line="360" w:lineRule="auto"/>
              <w:jc w:val="center"/>
              <w:rPr>
                <w:rFonts w:ascii="Lato" w:hAnsi="Lato" w:cstheme="minorHAnsi"/>
                <w:b/>
                <w:sz w:val="20"/>
                <w:szCs w:val="20"/>
              </w:rPr>
            </w:pPr>
            <w:r w:rsidRPr="000913D9">
              <w:rPr>
                <w:rFonts w:ascii="Lato" w:hAnsi="Lato" w:cstheme="minorHAnsi"/>
                <w:b/>
                <w:sz w:val="20"/>
                <w:szCs w:val="20"/>
              </w:rPr>
              <w:t>No. De Cuenta</w:t>
            </w:r>
          </w:p>
        </w:tc>
        <w:tc>
          <w:tcPr>
            <w:tcW w:w="1701" w:type="dxa"/>
          </w:tcPr>
          <w:p w14:paraId="16BFF017" w14:textId="77777777" w:rsidR="005647BB" w:rsidRPr="000913D9" w:rsidRDefault="005647BB" w:rsidP="00E31C64">
            <w:pPr>
              <w:spacing w:line="360" w:lineRule="auto"/>
              <w:jc w:val="center"/>
              <w:rPr>
                <w:rFonts w:ascii="Lato" w:hAnsi="Lato" w:cstheme="minorHAnsi"/>
                <w:b/>
                <w:sz w:val="20"/>
                <w:szCs w:val="20"/>
              </w:rPr>
            </w:pPr>
            <w:r w:rsidRPr="000913D9">
              <w:rPr>
                <w:rFonts w:ascii="Lato" w:hAnsi="Lato" w:cstheme="minorHAnsi"/>
                <w:b/>
                <w:sz w:val="20"/>
                <w:szCs w:val="20"/>
              </w:rPr>
              <w:t>Importe</w:t>
            </w:r>
          </w:p>
        </w:tc>
        <w:tc>
          <w:tcPr>
            <w:tcW w:w="3402" w:type="dxa"/>
          </w:tcPr>
          <w:p w14:paraId="5C6A4F16" w14:textId="77777777" w:rsidR="005647BB" w:rsidRPr="000913D9" w:rsidRDefault="005647BB" w:rsidP="00E31C64">
            <w:pPr>
              <w:jc w:val="center"/>
              <w:rPr>
                <w:rFonts w:ascii="Lato" w:hAnsi="Lato" w:cstheme="minorHAnsi"/>
                <w:b/>
                <w:sz w:val="20"/>
                <w:szCs w:val="20"/>
              </w:rPr>
            </w:pPr>
            <w:r w:rsidRPr="000913D9">
              <w:rPr>
                <w:rFonts w:ascii="Lato" w:hAnsi="Lato" w:cstheme="minorHAnsi"/>
                <w:b/>
                <w:sz w:val="20"/>
                <w:szCs w:val="20"/>
              </w:rPr>
              <w:t>Tipo de cuenta</w:t>
            </w:r>
          </w:p>
        </w:tc>
        <w:tc>
          <w:tcPr>
            <w:tcW w:w="2835" w:type="dxa"/>
          </w:tcPr>
          <w:p w14:paraId="7568E9B0" w14:textId="77777777" w:rsidR="005647BB" w:rsidRPr="000913D9" w:rsidRDefault="005647BB" w:rsidP="00E31C64">
            <w:pPr>
              <w:jc w:val="center"/>
              <w:rPr>
                <w:rFonts w:ascii="Lato" w:hAnsi="Lato" w:cstheme="minorHAnsi"/>
                <w:b/>
                <w:sz w:val="20"/>
                <w:szCs w:val="20"/>
              </w:rPr>
            </w:pPr>
            <w:r w:rsidRPr="000913D9">
              <w:rPr>
                <w:rFonts w:ascii="Lato" w:hAnsi="Lato" w:cstheme="minorHAnsi"/>
                <w:b/>
                <w:sz w:val="20"/>
                <w:szCs w:val="20"/>
              </w:rPr>
              <w:t>Cuenta para:</w:t>
            </w:r>
          </w:p>
        </w:tc>
      </w:tr>
      <w:tr w:rsidR="005647BB" w:rsidRPr="000913D9" w14:paraId="69C3FF2A" w14:textId="77777777" w:rsidTr="00E10DAB">
        <w:trPr>
          <w:trHeight w:val="927"/>
          <w:jc w:val="center"/>
        </w:trPr>
        <w:tc>
          <w:tcPr>
            <w:tcW w:w="2518" w:type="dxa"/>
          </w:tcPr>
          <w:p w14:paraId="490A1E96" w14:textId="77777777" w:rsidR="005647BB" w:rsidRPr="000913D9" w:rsidRDefault="005647BB" w:rsidP="00E31C64">
            <w:pPr>
              <w:spacing w:line="360" w:lineRule="auto"/>
              <w:jc w:val="both"/>
              <w:rPr>
                <w:rFonts w:ascii="Lato" w:hAnsi="Lato" w:cstheme="minorHAnsi"/>
                <w:sz w:val="20"/>
                <w:szCs w:val="20"/>
              </w:rPr>
            </w:pPr>
            <w:r w:rsidRPr="000913D9">
              <w:rPr>
                <w:rFonts w:ascii="Lato" w:hAnsi="Lato" w:cstheme="minorHAnsi"/>
                <w:sz w:val="20"/>
                <w:szCs w:val="20"/>
              </w:rPr>
              <w:t>HSBC 4016752073</w:t>
            </w:r>
          </w:p>
        </w:tc>
        <w:tc>
          <w:tcPr>
            <w:tcW w:w="1701" w:type="dxa"/>
          </w:tcPr>
          <w:p w14:paraId="43C3763D" w14:textId="1A7FDDB2" w:rsidR="005647BB" w:rsidRPr="000913D9" w:rsidRDefault="005647BB" w:rsidP="00E31C64">
            <w:pPr>
              <w:spacing w:line="360" w:lineRule="auto"/>
              <w:jc w:val="right"/>
              <w:rPr>
                <w:rFonts w:ascii="Lato" w:hAnsi="Lato" w:cstheme="minorHAnsi"/>
                <w:sz w:val="20"/>
                <w:szCs w:val="20"/>
              </w:rPr>
            </w:pPr>
            <w:r w:rsidRPr="000913D9">
              <w:rPr>
                <w:rFonts w:ascii="Lato" w:hAnsi="Lato" w:cstheme="minorHAnsi"/>
                <w:sz w:val="20"/>
                <w:szCs w:val="20"/>
              </w:rPr>
              <w:t>$</w:t>
            </w:r>
            <w:r w:rsidR="00917D3C" w:rsidRPr="000913D9">
              <w:rPr>
                <w:rFonts w:ascii="Lato" w:hAnsi="Lato" w:cstheme="minorHAnsi"/>
                <w:sz w:val="20"/>
                <w:szCs w:val="20"/>
              </w:rPr>
              <w:t>3</w:t>
            </w:r>
            <w:r w:rsidRPr="000913D9">
              <w:rPr>
                <w:rFonts w:ascii="Lato" w:hAnsi="Lato" w:cstheme="minorHAnsi"/>
                <w:sz w:val="20"/>
                <w:szCs w:val="20"/>
              </w:rPr>
              <w:t>’</w:t>
            </w:r>
            <w:r w:rsidR="00917D3C" w:rsidRPr="000913D9">
              <w:rPr>
                <w:rFonts w:ascii="Lato" w:hAnsi="Lato" w:cstheme="minorHAnsi"/>
                <w:sz w:val="20"/>
                <w:szCs w:val="20"/>
              </w:rPr>
              <w:t>9</w:t>
            </w:r>
            <w:r w:rsidR="00261E02" w:rsidRPr="000913D9">
              <w:rPr>
                <w:rFonts w:ascii="Lato" w:hAnsi="Lato" w:cstheme="minorHAnsi"/>
                <w:sz w:val="20"/>
                <w:szCs w:val="20"/>
              </w:rPr>
              <w:t>0</w:t>
            </w:r>
            <w:r w:rsidR="00F966B0" w:rsidRPr="000913D9">
              <w:rPr>
                <w:rFonts w:ascii="Lato" w:hAnsi="Lato" w:cstheme="minorHAnsi"/>
                <w:sz w:val="20"/>
                <w:szCs w:val="20"/>
              </w:rPr>
              <w:t>4</w:t>
            </w:r>
            <w:r w:rsidRPr="000913D9">
              <w:rPr>
                <w:rFonts w:ascii="Lato" w:hAnsi="Lato" w:cstheme="minorHAnsi"/>
                <w:sz w:val="20"/>
                <w:szCs w:val="20"/>
              </w:rPr>
              <w:t>,</w:t>
            </w:r>
            <w:r w:rsidR="004A583D" w:rsidRPr="000913D9">
              <w:rPr>
                <w:rFonts w:ascii="Lato" w:hAnsi="Lato" w:cstheme="minorHAnsi"/>
                <w:sz w:val="20"/>
                <w:szCs w:val="20"/>
              </w:rPr>
              <w:t>088</w:t>
            </w:r>
            <w:r w:rsidRPr="000913D9">
              <w:rPr>
                <w:rFonts w:ascii="Lato" w:hAnsi="Lato" w:cstheme="minorHAnsi"/>
                <w:sz w:val="20"/>
                <w:szCs w:val="20"/>
              </w:rPr>
              <w:t>.</w:t>
            </w:r>
            <w:r w:rsidR="004A583D" w:rsidRPr="000913D9">
              <w:rPr>
                <w:rFonts w:ascii="Lato" w:hAnsi="Lato" w:cstheme="minorHAnsi"/>
                <w:sz w:val="20"/>
                <w:szCs w:val="20"/>
              </w:rPr>
              <w:t>99</w:t>
            </w:r>
          </w:p>
          <w:p w14:paraId="24443D41" w14:textId="7D5F155C" w:rsidR="004A583D" w:rsidRPr="000913D9" w:rsidRDefault="004A583D" w:rsidP="00E31C64">
            <w:pPr>
              <w:spacing w:line="360" w:lineRule="auto"/>
              <w:jc w:val="right"/>
              <w:rPr>
                <w:rFonts w:ascii="Lato" w:hAnsi="Lato" w:cstheme="minorHAnsi"/>
                <w:sz w:val="20"/>
                <w:szCs w:val="20"/>
              </w:rPr>
            </w:pPr>
          </w:p>
        </w:tc>
        <w:tc>
          <w:tcPr>
            <w:tcW w:w="3402" w:type="dxa"/>
          </w:tcPr>
          <w:p w14:paraId="68EEBB81" w14:textId="77777777" w:rsidR="005647BB" w:rsidRPr="000913D9" w:rsidRDefault="005647BB" w:rsidP="00E31C64">
            <w:pPr>
              <w:jc w:val="both"/>
              <w:rPr>
                <w:rFonts w:ascii="Lato" w:hAnsi="Lato" w:cstheme="minorHAnsi"/>
                <w:sz w:val="20"/>
                <w:szCs w:val="20"/>
              </w:rPr>
            </w:pPr>
            <w:r w:rsidRPr="000913D9">
              <w:rPr>
                <w:rFonts w:ascii="Lato" w:hAnsi="Lato" w:cstheme="minorHAnsi"/>
                <w:sz w:val="20"/>
                <w:szCs w:val="20"/>
              </w:rPr>
              <w:t>Cuenta de cheques tradicional, sin riesgo, disponibilidad diaria y sin rendimientos.</w:t>
            </w:r>
          </w:p>
        </w:tc>
        <w:tc>
          <w:tcPr>
            <w:tcW w:w="2835" w:type="dxa"/>
          </w:tcPr>
          <w:p w14:paraId="299C3C5A" w14:textId="77777777" w:rsidR="005647BB" w:rsidRPr="000913D9" w:rsidRDefault="005647BB" w:rsidP="00E31C64">
            <w:pPr>
              <w:rPr>
                <w:rFonts w:ascii="Lato" w:hAnsi="Lato" w:cstheme="minorHAnsi"/>
                <w:sz w:val="20"/>
                <w:szCs w:val="20"/>
                <w:lang w:val="es-MX"/>
              </w:rPr>
            </w:pPr>
            <w:r w:rsidRPr="000913D9">
              <w:rPr>
                <w:rFonts w:ascii="Lato" w:hAnsi="Lato" w:cstheme="minorHAnsi"/>
                <w:sz w:val="20"/>
                <w:szCs w:val="20"/>
              </w:rPr>
              <w:t>Cuenta concentradora estatal de ingresos propios por servicios educativos.</w:t>
            </w:r>
          </w:p>
        </w:tc>
      </w:tr>
      <w:tr w:rsidR="005647BB" w:rsidRPr="000913D9" w14:paraId="16DF2E13" w14:textId="77777777" w:rsidTr="00E10DAB">
        <w:trPr>
          <w:trHeight w:val="840"/>
          <w:jc w:val="center"/>
        </w:trPr>
        <w:tc>
          <w:tcPr>
            <w:tcW w:w="2518" w:type="dxa"/>
          </w:tcPr>
          <w:p w14:paraId="1F20F07C" w14:textId="77777777" w:rsidR="005647BB" w:rsidRPr="000913D9" w:rsidRDefault="005647BB" w:rsidP="00E31C64">
            <w:pPr>
              <w:spacing w:line="360" w:lineRule="auto"/>
              <w:jc w:val="both"/>
              <w:rPr>
                <w:rFonts w:ascii="Lato" w:hAnsi="Lato" w:cstheme="minorHAnsi"/>
                <w:sz w:val="20"/>
                <w:szCs w:val="20"/>
              </w:rPr>
            </w:pPr>
            <w:r w:rsidRPr="000913D9">
              <w:rPr>
                <w:rFonts w:ascii="Lato" w:hAnsi="Lato" w:cstheme="minorHAnsi"/>
                <w:sz w:val="20"/>
                <w:szCs w:val="20"/>
              </w:rPr>
              <w:t>HSBC 4037929890</w:t>
            </w:r>
          </w:p>
        </w:tc>
        <w:tc>
          <w:tcPr>
            <w:tcW w:w="1701" w:type="dxa"/>
          </w:tcPr>
          <w:p w14:paraId="4DB6930C" w14:textId="0A0719F6" w:rsidR="005647BB" w:rsidRPr="000913D9" w:rsidRDefault="00004D5C" w:rsidP="00E31C64">
            <w:pPr>
              <w:spacing w:line="360" w:lineRule="auto"/>
              <w:jc w:val="right"/>
              <w:rPr>
                <w:rFonts w:ascii="Lato" w:hAnsi="Lato" w:cstheme="minorHAnsi"/>
                <w:sz w:val="20"/>
                <w:szCs w:val="20"/>
              </w:rPr>
            </w:pPr>
            <w:r w:rsidRPr="000913D9">
              <w:rPr>
                <w:rFonts w:ascii="Lato" w:hAnsi="Lato" w:cstheme="minorHAnsi"/>
                <w:sz w:val="20"/>
                <w:szCs w:val="20"/>
              </w:rPr>
              <w:t>27</w:t>
            </w:r>
            <w:r w:rsidR="00100FCF" w:rsidRPr="000913D9">
              <w:rPr>
                <w:rFonts w:ascii="Lato" w:hAnsi="Lato" w:cstheme="minorHAnsi"/>
                <w:sz w:val="20"/>
                <w:szCs w:val="20"/>
              </w:rPr>
              <w:t>.</w:t>
            </w:r>
            <w:r w:rsidRPr="000913D9">
              <w:rPr>
                <w:rFonts w:ascii="Lato" w:hAnsi="Lato" w:cstheme="minorHAnsi"/>
                <w:sz w:val="20"/>
                <w:szCs w:val="20"/>
              </w:rPr>
              <w:t>84</w:t>
            </w:r>
          </w:p>
        </w:tc>
        <w:tc>
          <w:tcPr>
            <w:tcW w:w="3402" w:type="dxa"/>
          </w:tcPr>
          <w:p w14:paraId="70341091" w14:textId="77777777" w:rsidR="005647BB" w:rsidRPr="000913D9" w:rsidRDefault="005647BB" w:rsidP="00E31C64">
            <w:pPr>
              <w:jc w:val="both"/>
              <w:rPr>
                <w:rFonts w:ascii="Lato" w:hAnsi="Lato" w:cstheme="minorHAnsi"/>
                <w:color w:val="FF0000"/>
                <w:sz w:val="20"/>
                <w:szCs w:val="20"/>
              </w:rPr>
            </w:pPr>
            <w:r w:rsidRPr="000913D9">
              <w:rPr>
                <w:rFonts w:ascii="Lato" w:hAnsi="Lato" w:cstheme="minorHAnsi"/>
                <w:sz w:val="20"/>
                <w:szCs w:val="20"/>
              </w:rPr>
              <w:t>Cuenta de cheques tradicional, sin riesgo, disponibilidad diaria y sin rendimientos.</w:t>
            </w:r>
          </w:p>
        </w:tc>
        <w:tc>
          <w:tcPr>
            <w:tcW w:w="2835" w:type="dxa"/>
          </w:tcPr>
          <w:p w14:paraId="186C8962" w14:textId="77777777" w:rsidR="005647BB" w:rsidRPr="000913D9" w:rsidRDefault="005647BB" w:rsidP="00E31C64">
            <w:pPr>
              <w:rPr>
                <w:rFonts w:ascii="Lato" w:hAnsi="Lato" w:cstheme="minorHAnsi"/>
                <w:sz w:val="20"/>
                <w:szCs w:val="20"/>
                <w:lang w:val="es-MX"/>
              </w:rPr>
            </w:pPr>
            <w:r w:rsidRPr="000913D9">
              <w:rPr>
                <w:rFonts w:ascii="Lato" w:hAnsi="Lato" w:cstheme="minorHAnsi"/>
                <w:sz w:val="20"/>
                <w:szCs w:val="20"/>
                <w:lang w:val="es-MX"/>
              </w:rPr>
              <w:t xml:space="preserve">Ingresos Propios por Servicios de Enseñanza. </w:t>
            </w:r>
          </w:p>
        </w:tc>
      </w:tr>
      <w:tr w:rsidR="005647BB" w:rsidRPr="000913D9" w14:paraId="5CEFA809" w14:textId="77777777" w:rsidTr="00E10DAB">
        <w:trPr>
          <w:trHeight w:val="697"/>
          <w:jc w:val="center"/>
        </w:trPr>
        <w:tc>
          <w:tcPr>
            <w:tcW w:w="2518" w:type="dxa"/>
          </w:tcPr>
          <w:p w14:paraId="0AF74E98" w14:textId="77777777" w:rsidR="005647BB" w:rsidRPr="000913D9" w:rsidRDefault="005647BB" w:rsidP="00E31C64">
            <w:pPr>
              <w:spacing w:line="360" w:lineRule="auto"/>
              <w:jc w:val="both"/>
              <w:rPr>
                <w:rFonts w:ascii="Lato" w:hAnsi="Lato" w:cstheme="minorHAnsi"/>
                <w:sz w:val="20"/>
                <w:szCs w:val="20"/>
              </w:rPr>
            </w:pPr>
            <w:r w:rsidRPr="000913D9">
              <w:rPr>
                <w:rFonts w:ascii="Lato" w:hAnsi="Lato" w:cstheme="minorHAnsi"/>
                <w:sz w:val="20"/>
                <w:szCs w:val="20"/>
              </w:rPr>
              <w:t>BANORTE 1245227195</w:t>
            </w:r>
          </w:p>
        </w:tc>
        <w:tc>
          <w:tcPr>
            <w:tcW w:w="1701" w:type="dxa"/>
          </w:tcPr>
          <w:p w14:paraId="4C8EDFD4" w14:textId="3E5357D9" w:rsidR="005647BB" w:rsidRPr="000913D9" w:rsidRDefault="00481939" w:rsidP="00481939">
            <w:pPr>
              <w:tabs>
                <w:tab w:val="left" w:pos="247"/>
                <w:tab w:val="right" w:pos="1485"/>
              </w:tabs>
              <w:spacing w:line="360" w:lineRule="auto"/>
              <w:rPr>
                <w:rFonts w:ascii="Lato" w:hAnsi="Lato" w:cstheme="minorHAnsi"/>
                <w:sz w:val="20"/>
                <w:szCs w:val="20"/>
              </w:rPr>
            </w:pPr>
            <w:r w:rsidRPr="000913D9">
              <w:rPr>
                <w:rFonts w:ascii="Lato" w:hAnsi="Lato" w:cstheme="minorHAnsi"/>
                <w:sz w:val="20"/>
                <w:szCs w:val="20"/>
              </w:rPr>
              <w:tab/>
            </w:r>
            <w:r w:rsidRPr="000913D9">
              <w:rPr>
                <w:rFonts w:ascii="Lato" w:hAnsi="Lato" w:cstheme="minorHAnsi"/>
                <w:sz w:val="20"/>
                <w:szCs w:val="20"/>
              </w:rPr>
              <w:tab/>
            </w:r>
            <w:r w:rsidR="00BF177F" w:rsidRPr="000913D9">
              <w:rPr>
                <w:rFonts w:ascii="Lato" w:hAnsi="Lato" w:cstheme="minorHAnsi"/>
                <w:sz w:val="20"/>
                <w:szCs w:val="20"/>
              </w:rPr>
              <w:t>1</w:t>
            </w:r>
            <w:r w:rsidR="005647BB" w:rsidRPr="000913D9">
              <w:rPr>
                <w:rFonts w:ascii="Lato" w:hAnsi="Lato" w:cstheme="minorHAnsi"/>
                <w:sz w:val="20"/>
                <w:szCs w:val="20"/>
              </w:rPr>
              <w:t>.</w:t>
            </w:r>
            <w:r w:rsidR="00B51341" w:rsidRPr="000913D9">
              <w:rPr>
                <w:rFonts w:ascii="Lato" w:hAnsi="Lato" w:cstheme="minorHAnsi"/>
                <w:sz w:val="20"/>
                <w:szCs w:val="20"/>
              </w:rPr>
              <w:t>9</w:t>
            </w:r>
            <w:r w:rsidR="00BF177F" w:rsidRPr="000913D9">
              <w:rPr>
                <w:rFonts w:ascii="Lato" w:hAnsi="Lato" w:cstheme="minorHAnsi"/>
                <w:sz w:val="20"/>
                <w:szCs w:val="20"/>
              </w:rPr>
              <w:t>3</w:t>
            </w:r>
          </w:p>
        </w:tc>
        <w:tc>
          <w:tcPr>
            <w:tcW w:w="3402" w:type="dxa"/>
          </w:tcPr>
          <w:p w14:paraId="202DB437" w14:textId="77777777" w:rsidR="005647BB" w:rsidRPr="000913D9" w:rsidRDefault="005647BB" w:rsidP="00E31C64">
            <w:pPr>
              <w:jc w:val="both"/>
              <w:rPr>
                <w:rFonts w:ascii="Lato" w:hAnsi="Lato" w:cstheme="minorHAnsi"/>
                <w:noProof/>
                <w:sz w:val="20"/>
                <w:szCs w:val="20"/>
                <w:lang w:val="es-MX" w:eastAsia="es-MX"/>
              </w:rPr>
            </w:pPr>
            <w:r w:rsidRPr="000913D9">
              <w:rPr>
                <w:rFonts w:ascii="Lato" w:hAnsi="Lato" w:cstheme="minorHAnsi"/>
                <w:noProof/>
                <w:sz w:val="20"/>
                <w:szCs w:val="20"/>
                <w:lang w:val="es-MX" w:eastAsia="es-MX"/>
              </w:rPr>
              <w:t>Enlace Global PM con intereses s/inversión, cuenta de cheques.</w:t>
            </w:r>
          </w:p>
        </w:tc>
        <w:tc>
          <w:tcPr>
            <w:tcW w:w="2835" w:type="dxa"/>
          </w:tcPr>
          <w:p w14:paraId="1467608C" w14:textId="77777777" w:rsidR="005647BB" w:rsidRPr="000913D9" w:rsidRDefault="005647BB" w:rsidP="00E31C64">
            <w:pPr>
              <w:rPr>
                <w:rFonts w:ascii="Lato" w:hAnsi="Lato" w:cstheme="minorHAnsi"/>
                <w:sz w:val="20"/>
                <w:szCs w:val="20"/>
              </w:rPr>
            </w:pPr>
            <w:r w:rsidRPr="000913D9">
              <w:rPr>
                <w:rFonts w:ascii="Lato" w:hAnsi="Lato" w:cstheme="minorHAnsi"/>
                <w:sz w:val="20"/>
                <w:szCs w:val="20"/>
              </w:rPr>
              <w:t>Recurso FAETA 2024</w:t>
            </w:r>
          </w:p>
        </w:tc>
      </w:tr>
      <w:tr w:rsidR="005647BB" w:rsidRPr="000913D9" w14:paraId="69218787" w14:textId="77777777" w:rsidTr="00E10DAB">
        <w:trPr>
          <w:trHeight w:val="707"/>
          <w:jc w:val="center"/>
        </w:trPr>
        <w:tc>
          <w:tcPr>
            <w:tcW w:w="2518" w:type="dxa"/>
          </w:tcPr>
          <w:p w14:paraId="710E3E8D" w14:textId="77777777" w:rsidR="005647BB" w:rsidRPr="000913D9" w:rsidRDefault="005647BB" w:rsidP="00E31C64">
            <w:pPr>
              <w:spacing w:line="360" w:lineRule="auto"/>
              <w:jc w:val="both"/>
              <w:rPr>
                <w:rFonts w:ascii="Lato" w:hAnsi="Lato" w:cstheme="minorHAnsi"/>
                <w:sz w:val="20"/>
                <w:szCs w:val="20"/>
              </w:rPr>
            </w:pPr>
            <w:r w:rsidRPr="000913D9">
              <w:rPr>
                <w:rFonts w:ascii="Lato" w:hAnsi="Lato" w:cstheme="minorHAnsi"/>
                <w:sz w:val="20"/>
                <w:szCs w:val="20"/>
              </w:rPr>
              <w:lastRenderedPageBreak/>
              <w:t>BANORTE 1247145640</w:t>
            </w:r>
          </w:p>
        </w:tc>
        <w:tc>
          <w:tcPr>
            <w:tcW w:w="1701" w:type="dxa"/>
          </w:tcPr>
          <w:p w14:paraId="4A82ACE5" w14:textId="469C30DF" w:rsidR="005647BB" w:rsidRPr="000913D9" w:rsidRDefault="00B51341" w:rsidP="00E31C64">
            <w:pPr>
              <w:spacing w:line="360" w:lineRule="auto"/>
              <w:jc w:val="right"/>
              <w:rPr>
                <w:rFonts w:ascii="Lato" w:hAnsi="Lato" w:cstheme="minorHAnsi"/>
                <w:sz w:val="20"/>
                <w:szCs w:val="20"/>
              </w:rPr>
            </w:pPr>
            <w:r w:rsidRPr="000913D9">
              <w:rPr>
                <w:rFonts w:ascii="Lato" w:hAnsi="Lato" w:cstheme="minorHAnsi"/>
                <w:sz w:val="20"/>
                <w:szCs w:val="20"/>
              </w:rPr>
              <w:t>3</w:t>
            </w:r>
            <w:r w:rsidR="00100FCF" w:rsidRPr="000913D9">
              <w:rPr>
                <w:rFonts w:ascii="Lato" w:hAnsi="Lato" w:cstheme="minorHAnsi"/>
                <w:sz w:val="20"/>
                <w:szCs w:val="20"/>
              </w:rPr>
              <w:t>,</w:t>
            </w:r>
            <w:r w:rsidRPr="000913D9">
              <w:rPr>
                <w:rFonts w:ascii="Lato" w:hAnsi="Lato" w:cstheme="minorHAnsi"/>
                <w:sz w:val="20"/>
                <w:szCs w:val="20"/>
              </w:rPr>
              <w:t>458</w:t>
            </w:r>
            <w:r w:rsidR="005647BB" w:rsidRPr="000913D9">
              <w:rPr>
                <w:rFonts w:ascii="Lato" w:hAnsi="Lato" w:cstheme="minorHAnsi"/>
                <w:sz w:val="20"/>
                <w:szCs w:val="20"/>
              </w:rPr>
              <w:t>.</w:t>
            </w:r>
            <w:r w:rsidRPr="000913D9">
              <w:rPr>
                <w:rFonts w:ascii="Lato" w:hAnsi="Lato" w:cstheme="minorHAnsi"/>
                <w:sz w:val="20"/>
                <w:szCs w:val="20"/>
              </w:rPr>
              <w:t>25</w:t>
            </w:r>
          </w:p>
        </w:tc>
        <w:tc>
          <w:tcPr>
            <w:tcW w:w="3402" w:type="dxa"/>
          </w:tcPr>
          <w:p w14:paraId="122FA8D5" w14:textId="77777777" w:rsidR="005647BB" w:rsidRPr="000913D9" w:rsidRDefault="005647BB" w:rsidP="00E31C64">
            <w:pPr>
              <w:jc w:val="both"/>
              <w:rPr>
                <w:rFonts w:ascii="Lato" w:hAnsi="Lato" w:cstheme="minorHAnsi"/>
                <w:noProof/>
                <w:sz w:val="20"/>
                <w:szCs w:val="20"/>
                <w:lang w:val="es-MX" w:eastAsia="es-MX"/>
              </w:rPr>
            </w:pPr>
            <w:r w:rsidRPr="000913D9">
              <w:rPr>
                <w:rFonts w:ascii="Lato" w:hAnsi="Lato" w:cstheme="minorHAnsi"/>
                <w:noProof/>
                <w:sz w:val="20"/>
                <w:szCs w:val="20"/>
                <w:lang w:val="es-MX" w:eastAsia="es-MX"/>
              </w:rPr>
              <w:t>Enlace Global PM con intereses s/inversión, cuenta de cheques.</w:t>
            </w:r>
          </w:p>
        </w:tc>
        <w:tc>
          <w:tcPr>
            <w:tcW w:w="2835" w:type="dxa"/>
          </w:tcPr>
          <w:p w14:paraId="496CAC79" w14:textId="77777777" w:rsidR="005647BB" w:rsidRPr="000913D9" w:rsidRDefault="005647BB" w:rsidP="00E31C64">
            <w:pPr>
              <w:rPr>
                <w:rFonts w:ascii="Lato" w:hAnsi="Lato" w:cstheme="minorHAnsi"/>
                <w:sz w:val="20"/>
                <w:szCs w:val="20"/>
              </w:rPr>
            </w:pPr>
            <w:r w:rsidRPr="000913D9">
              <w:rPr>
                <w:rFonts w:ascii="Lato" w:hAnsi="Lato" w:cstheme="minorHAnsi"/>
                <w:sz w:val="20"/>
                <w:szCs w:val="20"/>
              </w:rPr>
              <w:t>Recepción de Participaciones Federales 2024</w:t>
            </w:r>
          </w:p>
        </w:tc>
      </w:tr>
      <w:tr w:rsidR="00DD242D" w:rsidRPr="000913D9" w14:paraId="35C08B62" w14:textId="77777777" w:rsidTr="00E10DAB">
        <w:trPr>
          <w:trHeight w:val="707"/>
          <w:jc w:val="center"/>
        </w:trPr>
        <w:tc>
          <w:tcPr>
            <w:tcW w:w="2518" w:type="dxa"/>
          </w:tcPr>
          <w:p w14:paraId="416745C3" w14:textId="65FB8ACD" w:rsidR="00DD242D" w:rsidRPr="000913D9" w:rsidRDefault="00DD242D" w:rsidP="00DD242D">
            <w:pPr>
              <w:spacing w:line="360" w:lineRule="auto"/>
              <w:jc w:val="both"/>
              <w:rPr>
                <w:rFonts w:ascii="Lato" w:hAnsi="Lato" w:cstheme="minorHAnsi"/>
                <w:sz w:val="20"/>
                <w:szCs w:val="20"/>
              </w:rPr>
            </w:pPr>
            <w:r w:rsidRPr="000913D9">
              <w:rPr>
                <w:rFonts w:ascii="Lato" w:hAnsi="Lato" w:cstheme="minorHAnsi"/>
                <w:sz w:val="20"/>
                <w:szCs w:val="20"/>
              </w:rPr>
              <w:t>BANORTE 1292930761</w:t>
            </w:r>
          </w:p>
        </w:tc>
        <w:tc>
          <w:tcPr>
            <w:tcW w:w="1701" w:type="dxa"/>
          </w:tcPr>
          <w:p w14:paraId="31EC28A0" w14:textId="483CA20C" w:rsidR="00DD242D" w:rsidRPr="000913D9" w:rsidRDefault="00BF177F" w:rsidP="00DD242D">
            <w:pPr>
              <w:spacing w:line="360" w:lineRule="auto"/>
              <w:jc w:val="right"/>
              <w:rPr>
                <w:rFonts w:ascii="Lato" w:hAnsi="Lato" w:cstheme="minorHAnsi"/>
                <w:sz w:val="20"/>
                <w:szCs w:val="20"/>
              </w:rPr>
            </w:pPr>
            <w:r w:rsidRPr="000913D9">
              <w:rPr>
                <w:rFonts w:ascii="Lato" w:hAnsi="Lato" w:cstheme="minorHAnsi"/>
                <w:sz w:val="20"/>
                <w:szCs w:val="20"/>
              </w:rPr>
              <w:t>7</w:t>
            </w:r>
            <w:r w:rsidR="00DD242D" w:rsidRPr="000913D9">
              <w:rPr>
                <w:rFonts w:ascii="Lato" w:hAnsi="Lato" w:cstheme="minorHAnsi"/>
                <w:sz w:val="20"/>
                <w:szCs w:val="20"/>
              </w:rPr>
              <w:t>’</w:t>
            </w:r>
            <w:r w:rsidR="00824D30" w:rsidRPr="000913D9">
              <w:rPr>
                <w:rFonts w:ascii="Lato" w:hAnsi="Lato" w:cstheme="minorHAnsi"/>
                <w:sz w:val="20"/>
                <w:szCs w:val="20"/>
              </w:rPr>
              <w:t>9</w:t>
            </w:r>
            <w:r w:rsidRPr="000913D9">
              <w:rPr>
                <w:rFonts w:ascii="Lato" w:hAnsi="Lato" w:cstheme="minorHAnsi"/>
                <w:sz w:val="20"/>
                <w:szCs w:val="20"/>
              </w:rPr>
              <w:t>51</w:t>
            </w:r>
            <w:r w:rsidR="00DD242D" w:rsidRPr="000913D9">
              <w:rPr>
                <w:rFonts w:ascii="Lato" w:hAnsi="Lato" w:cstheme="minorHAnsi"/>
                <w:sz w:val="20"/>
                <w:szCs w:val="20"/>
              </w:rPr>
              <w:t>,</w:t>
            </w:r>
            <w:r w:rsidRPr="000913D9">
              <w:rPr>
                <w:rFonts w:ascii="Lato" w:hAnsi="Lato" w:cstheme="minorHAnsi"/>
                <w:sz w:val="20"/>
                <w:szCs w:val="20"/>
              </w:rPr>
              <w:t>011</w:t>
            </w:r>
            <w:r w:rsidR="00DD242D" w:rsidRPr="000913D9">
              <w:rPr>
                <w:rFonts w:ascii="Lato" w:hAnsi="Lato" w:cstheme="minorHAnsi"/>
                <w:sz w:val="20"/>
                <w:szCs w:val="20"/>
              </w:rPr>
              <w:t>.</w:t>
            </w:r>
            <w:r w:rsidRPr="000913D9">
              <w:rPr>
                <w:rFonts w:ascii="Lato" w:hAnsi="Lato" w:cstheme="minorHAnsi"/>
                <w:sz w:val="20"/>
                <w:szCs w:val="20"/>
              </w:rPr>
              <w:t>92</w:t>
            </w:r>
          </w:p>
        </w:tc>
        <w:tc>
          <w:tcPr>
            <w:tcW w:w="3402" w:type="dxa"/>
          </w:tcPr>
          <w:p w14:paraId="4BDF5359" w14:textId="0A052DAD" w:rsidR="00DD242D" w:rsidRPr="000913D9" w:rsidRDefault="00DD242D" w:rsidP="00DD242D">
            <w:pPr>
              <w:jc w:val="both"/>
              <w:rPr>
                <w:rFonts w:ascii="Lato" w:hAnsi="Lato" w:cstheme="minorHAnsi"/>
                <w:noProof/>
                <w:sz w:val="20"/>
                <w:szCs w:val="20"/>
                <w:lang w:val="es-MX" w:eastAsia="es-MX"/>
              </w:rPr>
            </w:pPr>
            <w:r w:rsidRPr="000913D9">
              <w:rPr>
                <w:rFonts w:ascii="Lato" w:hAnsi="Lato" w:cstheme="minorHAnsi"/>
                <w:noProof/>
                <w:sz w:val="20"/>
                <w:szCs w:val="20"/>
                <w:lang w:val="es-MX" w:eastAsia="es-MX"/>
              </w:rPr>
              <w:t xml:space="preserve">Cuenta de cheques persona moral de tipo productiva </w:t>
            </w:r>
          </w:p>
        </w:tc>
        <w:tc>
          <w:tcPr>
            <w:tcW w:w="2835" w:type="dxa"/>
          </w:tcPr>
          <w:p w14:paraId="518D5346" w14:textId="6F1C580E" w:rsidR="00DD242D" w:rsidRPr="000913D9" w:rsidRDefault="00DD242D" w:rsidP="00DD242D">
            <w:pPr>
              <w:rPr>
                <w:rFonts w:ascii="Lato" w:hAnsi="Lato" w:cstheme="minorHAnsi"/>
                <w:sz w:val="20"/>
                <w:szCs w:val="20"/>
              </w:rPr>
            </w:pPr>
            <w:r w:rsidRPr="000913D9">
              <w:rPr>
                <w:rFonts w:ascii="Lato" w:hAnsi="Lato" w:cstheme="minorHAnsi"/>
                <w:sz w:val="20"/>
                <w:szCs w:val="20"/>
              </w:rPr>
              <w:t>Recurso FAETA 2025</w:t>
            </w:r>
          </w:p>
        </w:tc>
      </w:tr>
      <w:tr w:rsidR="00DD242D" w:rsidRPr="000913D9" w14:paraId="731AEFD2" w14:textId="77777777" w:rsidTr="00E10DAB">
        <w:trPr>
          <w:trHeight w:val="707"/>
          <w:jc w:val="center"/>
        </w:trPr>
        <w:tc>
          <w:tcPr>
            <w:tcW w:w="2518" w:type="dxa"/>
          </w:tcPr>
          <w:p w14:paraId="0908FD79" w14:textId="54D2D195" w:rsidR="00DD242D" w:rsidRPr="000913D9" w:rsidRDefault="00DD242D" w:rsidP="00DD242D">
            <w:pPr>
              <w:spacing w:line="360" w:lineRule="auto"/>
              <w:jc w:val="both"/>
              <w:rPr>
                <w:rFonts w:ascii="Lato" w:hAnsi="Lato" w:cstheme="minorHAnsi"/>
                <w:sz w:val="20"/>
                <w:szCs w:val="20"/>
              </w:rPr>
            </w:pPr>
            <w:r w:rsidRPr="000913D9">
              <w:rPr>
                <w:rFonts w:ascii="Lato" w:hAnsi="Lato" w:cstheme="minorHAnsi"/>
                <w:sz w:val="20"/>
                <w:szCs w:val="20"/>
              </w:rPr>
              <w:t>BANORTE 1292930752</w:t>
            </w:r>
          </w:p>
        </w:tc>
        <w:tc>
          <w:tcPr>
            <w:tcW w:w="1701" w:type="dxa"/>
          </w:tcPr>
          <w:p w14:paraId="38F0BFEF" w14:textId="2D704813" w:rsidR="00DD242D" w:rsidRPr="000913D9" w:rsidRDefault="00BF177F" w:rsidP="00DD242D">
            <w:pPr>
              <w:spacing w:line="360" w:lineRule="auto"/>
              <w:jc w:val="right"/>
              <w:rPr>
                <w:rFonts w:ascii="Lato" w:hAnsi="Lato" w:cstheme="minorHAnsi"/>
                <w:sz w:val="20"/>
                <w:szCs w:val="20"/>
              </w:rPr>
            </w:pPr>
            <w:r w:rsidRPr="000913D9">
              <w:rPr>
                <w:rFonts w:ascii="Lato" w:hAnsi="Lato" w:cstheme="minorHAnsi"/>
                <w:sz w:val="20"/>
                <w:szCs w:val="20"/>
              </w:rPr>
              <w:t>626</w:t>
            </w:r>
            <w:r w:rsidR="00DD242D" w:rsidRPr="000913D9">
              <w:rPr>
                <w:rFonts w:ascii="Lato" w:hAnsi="Lato" w:cstheme="minorHAnsi"/>
                <w:sz w:val="20"/>
                <w:szCs w:val="20"/>
              </w:rPr>
              <w:t>,</w:t>
            </w:r>
            <w:r w:rsidRPr="000913D9">
              <w:rPr>
                <w:rFonts w:ascii="Lato" w:hAnsi="Lato" w:cstheme="minorHAnsi"/>
                <w:sz w:val="20"/>
                <w:szCs w:val="20"/>
              </w:rPr>
              <w:t>611</w:t>
            </w:r>
            <w:r w:rsidR="00DD242D" w:rsidRPr="000913D9">
              <w:rPr>
                <w:rFonts w:ascii="Lato" w:hAnsi="Lato" w:cstheme="minorHAnsi"/>
                <w:sz w:val="20"/>
                <w:szCs w:val="20"/>
              </w:rPr>
              <w:t>.</w:t>
            </w:r>
            <w:r w:rsidRPr="000913D9">
              <w:rPr>
                <w:rFonts w:ascii="Lato" w:hAnsi="Lato" w:cstheme="minorHAnsi"/>
                <w:sz w:val="20"/>
                <w:szCs w:val="20"/>
              </w:rPr>
              <w:t>78</w:t>
            </w:r>
          </w:p>
        </w:tc>
        <w:tc>
          <w:tcPr>
            <w:tcW w:w="3402" w:type="dxa"/>
          </w:tcPr>
          <w:p w14:paraId="06FFF76A" w14:textId="7F1B39A7" w:rsidR="00DD242D" w:rsidRPr="000913D9" w:rsidRDefault="00DD242D" w:rsidP="00DD242D">
            <w:pPr>
              <w:jc w:val="both"/>
              <w:rPr>
                <w:rFonts w:ascii="Lato" w:hAnsi="Lato" w:cstheme="minorHAnsi"/>
                <w:noProof/>
                <w:sz w:val="20"/>
                <w:szCs w:val="20"/>
                <w:lang w:val="es-MX" w:eastAsia="es-MX"/>
              </w:rPr>
            </w:pPr>
            <w:r w:rsidRPr="000913D9">
              <w:rPr>
                <w:rFonts w:ascii="Lato" w:hAnsi="Lato" w:cstheme="minorHAnsi"/>
                <w:noProof/>
                <w:sz w:val="20"/>
                <w:szCs w:val="20"/>
                <w:lang w:val="es-MX" w:eastAsia="es-MX"/>
              </w:rPr>
              <w:t xml:space="preserve">Cuenta de cheques persona moral de tipo productiva </w:t>
            </w:r>
          </w:p>
        </w:tc>
        <w:tc>
          <w:tcPr>
            <w:tcW w:w="2835" w:type="dxa"/>
          </w:tcPr>
          <w:p w14:paraId="24C34AD7" w14:textId="128E3756" w:rsidR="00DD242D" w:rsidRPr="000913D9" w:rsidRDefault="00DD242D" w:rsidP="00DD242D">
            <w:pPr>
              <w:rPr>
                <w:rFonts w:ascii="Lato" w:hAnsi="Lato" w:cstheme="minorHAnsi"/>
                <w:sz w:val="20"/>
                <w:szCs w:val="20"/>
              </w:rPr>
            </w:pPr>
            <w:r w:rsidRPr="000913D9">
              <w:rPr>
                <w:rFonts w:ascii="Lato" w:hAnsi="Lato" w:cstheme="minorHAnsi"/>
                <w:sz w:val="20"/>
                <w:szCs w:val="20"/>
              </w:rPr>
              <w:t>Recepción de Participaciones Federales 2025</w:t>
            </w:r>
          </w:p>
        </w:tc>
      </w:tr>
      <w:tr w:rsidR="00DD242D" w:rsidRPr="000913D9" w14:paraId="61DC8F37" w14:textId="77777777" w:rsidTr="00E10DAB">
        <w:trPr>
          <w:trHeight w:val="703"/>
          <w:jc w:val="center"/>
        </w:trPr>
        <w:tc>
          <w:tcPr>
            <w:tcW w:w="2518" w:type="dxa"/>
          </w:tcPr>
          <w:p w14:paraId="4659439F" w14:textId="77777777" w:rsidR="00DD242D" w:rsidRPr="000913D9" w:rsidRDefault="00DD242D" w:rsidP="00DD242D">
            <w:pPr>
              <w:spacing w:line="360" w:lineRule="auto"/>
              <w:jc w:val="both"/>
              <w:rPr>
                <w:rFonts w:ascii="Lato" w:hAnsi="Lato" w:cstheme="minorHAnsi"/>
                <w:sz w:val="20"/>
                <w:szCs w:val="20"/>
              </w:rPr>
            </w:pPr>
            <w:r w:rsidRPr="000913D9">
              <w:rPr>
                <w:rFonts w:ascii="Lato" w:hAnsi="Lato" w:cstheme="minorHAnsi"/>
                <w:sz w:val="20"/>
                <w:szCs w:val="20"/>
              </w:rPr>
              <w:t>BANORTE 1160699943</w:t>
            </w:r>
          </w:p>
        </w:tc>
        <w:tc>
          <w:tcPr>
            <w:tcW w:w="1701" w:type="dxa"/>
          </w:tcPr>
          <w:p w14:paraId="69841515" w14:textId="63BAC883" w:rsidR="00DD242D" w:rsidRPr="000913D9" w:rsidRDefault="00824D30" w:rsidP="00DD242D">
            <w:pPr>
              <w:spacing w:line="360" w:lineRule="auto"/>
              <w:jc w:val="right"/>
              <w:rPr>
                <w:rFonts w:ascii="Lato" w:hAnsi="Lato" w:cstheme="minorHAnsi"/>
                <w:sz w:val="20"/>
                <w:szCs w:val="20"/>
              </w:rPr>
            </w:pPr>
            <w:r w:rsidRPr="000913D9">
              <w:rPr>
                <w:rFonts w:ascii="Lato" w:hAnsi="Lato" w:cstheme="minorHAnsi"/>
                <w:sz w:val="20"/>
                <w:szCs w:val="20"/>
              </w:rPr>
              <w:t>6</w:t>
            </w:r>
            <w:r w:rsidR="00BF177F" w:rsidRPr="000913D9">
              <w:rPr>
                <w:rFonts w:ascii="Lato" w:hAnsi="Lato" w:cstheme="minorHAnsi"/>
                <w:sz w:val="20"/>
                <w:szCs w:val="20"/>
              </w:rPr>
              <w:t>3</w:t>
            </w:r>
            <w:r w:rsidR="00DD242D" w:rsidRPr="000913D9">
              <w:rPr>
                <w:rFonts w:ascii="Lato" w:hAnsi="Lato" w:cstheme="minorHAnsi"/>
                <w:sz w:val="20"/>
                <w:szCs w:val="20"/>
              </w:rPr>
              <w:t>,</w:t>
            </w:r>
            <w:r w:rsidR="00BF177F" w:rsidRPr="000913D9">
              <w:rPr>
                <w:rFonts w:ascii="Lato" w:hAnsi="Lato" w:cstheme="minorHAnsi"/>
                <w:sz w:val="20"/>
                <w:szCs w:val="20"/>
              </w:rPr>
              <w:t>065</w:t>
            </w:r>
            <w:r w:rsidR="00DD242D" w:rsidRPr="000913D9">
              <w:rPr>
                <w:rFonts w:ascii="Lato" w:hAnsi="Lato" w:cstheme="minorHAnsi"/>
                <w:sz w:val="20"/>
                <w:szCs w:val="20"/>
              </w:rPr>
              <w:t>.</w:t>
            </w:r>
            <w:r w:rsidR="00BF177F" w:rsidRPr="000913D9">
              <w:rPr>
                <w:rFonts w:ascii="Lato" w:hAnsi="Lato" w:cstheme="minorHAnsi"/>
                <w:sz w:val="20"/>
                <w:szCs w:val="20"/>
              </w:rPr>
              <w:t>8</w:t>
            </w:r>
            <w:r w:rsidRPr="000913D9">
              <w:rPr>
                <w:rFonts w:ascii="Lato" w:hAnsi="Lato" w:cstheme="minorHAnsi"/>
                <w:sz w:val="20"/>
                <w:szCs w:val="20"/>
              </w:rPr>
              <w:t>9</w:t>
            </w:r>
          </w:p>
        </w:tc>
        <w:tc>
          <w:tcPr>
            <w:tcW w:w="3402" w:type="dxa"/>
          </w:tcPr>
          <w:p w14:paraId="0B29BD2B" w14:textId="77777777" w:rsidR="00DD242D" w:rsidRPr="000913D9" w:rsidRDefault="00DD242D" w:rsidP="00DD242D">
            <w:pPr>
              <w:jc w:val="both"/>
              <w:rPr>
                <w:rFonts w:ascii="Lato" w:hAnsi="Lato" w:cstheme="minorHAnsi"/>
                <w:sz w:val="20"/>
                <w:szCs w:val="20"/>
              </w:rPr>
            </w:pPr>
            <w:r w:rsidRPr="000913D9">
              <w:rPr>
                <w:rFonts w:ascii="Lato" w:hAnsi="Lato" w:cstheme="minorHAnsi"/>
                <w:noProof/>
                <w:sz w:val="20"/>
                <w:szCs w:val="20"/>
                <w:lang w:val="es-MX" w:eastAsia="es-MX"/>
              </w:rPr>
              <w:t>Enlace Global PM con intereses s/inversión, cuenta de cheques.</w:t>
            </w:r>
          </w:p>
        </w:tc>
        <w:tc>
          <w:tcPr>
            <w:tcW w:w="2835" w:type="dxa"/>
          </w:tcPr>
          <w:p w14:paraId="5B4ADBBC" w14:textId="77777777" w:rsidR="00DD242D" w:rsidRPr="000913D9" w:rsidRDefault="00DD242D" w:rsidP="00DD242D">
            <w:pPr>
              <w:rPr>
                <w:rFonts w:ascii="Lato" w:hAnsi="Lato" w:cstheme="minorHAnsi"/>
                <w:sz w:val="20"/>
                <w:szCs w:val="20"/>
              </w:rPr>
            </w:pPr>
            <w:r w:rsidRPr="000913D9">
              <w:rPr>
                <w:rFonts w:ascii="Lato" w:hAnsi="Lato" w:cstheme="minorHAnsi"/>
                <w:sz w:val="20"/>
                <w:szCs w:val="20"/>
              </w:rPr>
              <w:t>Gastos Propios</w:t>
            </w:r>
          </w:p>
        </w:tc>
      </w:tr>
      <w:tr w:rsidR="007B2A95" w:rsidRPr="000913D9" w14:paraId="2112A9C1" w14:textId="77777777" w:rsidTr="00E10DAB">
        <w:trPr>
          <w:trHeight w:val="703"/>
          <w:jc w:val="center"/>
        </w:trPr>
        <w:tc>
          <w:tcPr>
            <w:tcW w:w="2518" w:type="dxa"/>
          </w:tcPr>
          <w:p w14:paraId="7F0223B6" w14:textId="116E72EE" w:rsidR="007B2A95" w:rsidRPr="000913D9" w:rsidRDefault="007B2A95" w:rsidP="007B2A95">
            <w:pPr>
              <w:spacing w:line="360" w:lineRule="auto"/>
              <w:jc w:val="both"/>
              <w:rPr>
                <w:rFonts w:ascii="Lato" w:hAnsi="Lato" w:cstheme="minorHAnsi"/>
                <w:sz w:val="20"/>
                <w:szCs w:val="20"/>
              </w:rPr>
            </w:pPr>
            <w:r w:rsidRPr="000913D9">
              <w:rPr>
                <w:rFonts w:ascii="Lato" w:hAnsi="Lato" w:cstheme="minorHAnsi"/>
                <w:sz w:val="20"/>
                <w:szCs w:val="20"/>
              </w:rPr>
              <w:t>BANORTE 1295943575</w:t>
            </w:r>
          </w:p>
        </w:tc>
        <w:tc>
          <w:tcPr>
            <w:tcW w:w="1701" w:type="dxa"/>
          </w:tcPr>
          <w:p w14:paraId="102109C3" w14:textId="4F75A390" w:rsidR="007B2A95" w:rsidRPr="000913D9" w:rsidRDefault="00BF177F" w:rsidP="007B2A95">
            <w:pPr>
              <w:spacing w:line="360" w:lineRule="auto"/>
              <w:jc w:val="right"/>
              <w:rPr>
                <w:rFonts w:ascii="Lato" w:hAnsi="Lato" w:cstheme="minorHAnsi"/>
                <w:sz w:val="20"/>
                <w:szCs w:val="20"/>
              </w:rPr>
            </w:pPr>
            <w:r w:rsidRPr="000913D9">
              <w:rPr>
                <w:rFonts w:ascii="Lato" w:hAnsi="Lato" w:cstheme="minorHAnsi"/>
                <w:sz w:val="20"/>
                <w:szCs w:val="20"/>
              </w:rPr>
              <w:t>6</w:t>
            </w:r>
            <w:r w:rsidR="00824D30" w:rsidRPr="000913D9">
              <w:rPr>
                <w:rFonts w:ascii="Lato" w:hAnsi="Lato" w:cstheme="minorHAnsi"/>
                <w:sz w:val="20"/>
                <w:szCs w:val="20"/>
              </w:rPr>
              <w:t>’</w:t>
            </w:r>
            <w:r w:rsidRPr="000913D9">
              <w:rPr>
                <w:rFonts w:ascii="Lato" w:hAnsi="Lato" w:cstheme="minorHAnsi"/>
                <w:sz w:val="20"/>
                <w:szCs w:val="20"/>
              </w:rPr>
              <w:t>277</w:t>
            </w:r>
            <w:r w:rsidR="007B2A95" w:rsidRPr="000913D9">
              <w:rPr>
                <w:rFonts w:ascii="Lato" w:hAnsi="Lato" w:cstheme="minorHAnsi"/>
                <w:sz w:val="20"/>
                <w:szCs w:val="20"/>
              </w:rPr>
              <w:t>,</w:t>
            </w:r>
            <w:r w:rsidRPr="000913D9">
              <w:rPr>
                <w:rFonts w:ascii="Lato" w:hAnsi="Lato" w:cstheme="minorHAnsi"/>
                <w:sz w:val="20"/>
                <w:szCs w:val="20"/>
              </w:rPr>
              <w:t>332</w:t>
            </w:r>
            <w:r w:rsidR="007B2A95" w:rsidRPr="000913D9">
              <w:rPr>
                <w:rFonts w:ascii="Lato" w:hAnsi="Lato" w:cstheme="minorHAnsi"/>
                <w:sz w:val="20"/>
                <w:szCs w:val="20"/>
              </w:rPr>
              <w:t>.</w:t>
            </w:r>
            <w:r w:rsidRPr="000913D9">
              <w:rPr>
                <w:rFonts w:ascii="Lato" w:hAnsi="Lato" w:cstheme="minorHAnsi"/>
                <w:sz w:val="20"/>
                <w:szCs w:val="20"/>
              </w:rPr>
              <w:t>89</w:t>
            </w:r>
          </w:p>
        </w:tc>
        <w:tc>
          <w:tcPr>
            <w:tcW w:w="3402" w:type="dxa"/>
          </w:tcPr>
          <w:p w14:paraId="5E802F11" w14:textId="6284CD5F" w:rsidR="007B2A95" w:rsidRPr="000913D9" w:rsidRDefault="007B2A95" w:rsidP="007B2A95">
            <w:pPr>
              <w:jc w:val="both"/>
              <w:rPr>
                <w:rFonts w:ascii="Lato" w:hAnsi="Lato" w:cstheme="minorHAnsi"/>
                <w:noProof/>
                <w:sz w:val="20"/>
                <w:szCs w:val="20"/>
                <w:highlight w:val="yellow"/>
                <w:lang w:val="es-MX" w:eastAsia="es-MX"/>
              </w:rPr>
            </w:pPr>
            <w:r w:rsidRPr="000913D9">
              <w:rPr>
                <w:rFonts w:ascii="Lato" w:hAnsi="Lato" w:cstheme="minorHAnsi"/>
                <w:noProof/>
                <w:sz w:val="20"/>
                <w:szCs w:val="20"/>
                <w:lang w:val="es-MX" w:eastAsia="es-MX"/>
              </w:rPr>
              <w:t xml:space="preserve">Cuenta de cheques persona moral de tipo productiva </w:t>
            </w:r>
          </w:p>
        </w:tc>
        <w:tc>
          <w:tcPr>
            <w:tcW w:w="2835" w:type="dxa"/>
          </w:tcPr>
          <w:p w14:paraId="769A85F9" w14:textId="592A1F6C" w:rsidR="007B2A95" w:rsidRPr="000913D9" w:rsidRDefault="007B2A95" w:rsidP="007B2A95">
            <w:pPr>
              <w:rPr>
                <w:rFonts w:ascii="Lato" w:hAnsi="Lato" w:cstheme="minorHAnsi"/>
                <w:sz w:val="20"/>
                <w:szCs w:val="20"/>
              </w:rPr>
            </w:pPr>
            <w:r w:rsidRPr="000913D9">
              <w:rPr>
                <w:rFonts w:ascii="Lato" w:hAnsi="Lato" w:cstheme="minorHAnsi"/>
                <w:sz w:val="20"/>
                <w:szCs w:val="20"/>
                <w:lang w:val="es-MX"/>
              </w:rPr>
              <w:t>Ingresos Propios por Servicios de Escolares.</w:t>
            </w:r>
          </w:p>
        </w:tc>
      </w:tr>
      <w:tr w:rsidR="007B2A95" w:rsidRPr="000913D9" w14:paraId="78C1994A" w14:textId="77777777" w:rsidTr="00E10DAB">
        <w:trPr>
          <w:trHeight w:val="703"/>
          <w:jc w:val="center"/>
        </w:trPr>
        <w:tc>
          <w:tcPr>
            <w:tcW w:w="2518" w:type="dxa"/>
          </w:tcPr>
          <w:p w14:paraId="3B95A8F4" w14:textId="6D387BDD" w:rsidR="007B2A95" w:rsidRPr="000913D9" w:rsidRDefault="007B2A95" w:rsidP="007B2A95">
            <w:pPr>
              <w:spacing w:line="360" w:lineRule="auto"/>
              <w:jc w:val="both"/>
              <w:rPr>
                <w:rFonts w:ascii="Lato" w:hAnsi="Lato" w:cstheme="minorHAnsi"/>
                <w:sz w:val="20"/>
                <w:szCs w:val="20"/>
              </w:rPr>
            </w:pPr>
            <w:r w:rsidRPr="000913D9">
              <w:rPr>
                <w:rFonts w:ascii="Lato" w:hAnsi="Lato" w:cstheme="minorHAnsi"/>
                <w:sz w:val="20"/>
                <w:szCs w:val="20"/>
              </w:rPr>
              <w:t>BANORTE 1295943584</w:t>
            </w:r>
          </w:p>
        </w:tc>
        <w:tc>
          <w:tcPr>
            <w:tcW w:w="1701" w:type="dxa"/>
          </w:tcPr>
          <w:p w14:paraId="777F7BD8" w14:textId="3C2A6FAA" w:rsidR="007B2A95" w:rsidRPr="000913D9" w:rsidRDefault="007B2A95" w:rsidP="007B2A95">
            <w:pPr>
              <w:spacing w:line="360" w:lineRule="auto"/>
              <w:jc w:val="right"/>
              <w:rPr>
                <w:rFonts w:ascii="Lato" w:hAnsi="Lato" w:cstheme="minorHAnsi"/>
                <w:sz w:val="20"/>
                <w:szCs w:val="20"/>
              </w:rPr>
            </w:pPr>
            <w:r w:rsidRPr="000913D9">
              <w:rPr>
                <w:rFonts w:ascii="Lato" w:hAnsi="Lato" w:cstheme="minorHAnsi"/>
                <w:sz w:val="20"/>
                <w:szCs w:val="20"/>
              </w:rPr>
              <w:t>63,681.33</w:t>
            </w:r>
          </w:p>
        </w:tc>
        <w:tc>
          <w:tcPr>
            <w:tcW w:w="3402" w:type="dxa"/>
          </w:tcPr>
          <w:p w14:paraId="70BEFA30" w14:textId="1D6D26AC" w:rsidR="007B2A95" w:rsidRPr="000913D9" w:rsidRDefault="007B2A95" w:rsidP="007B2A95">
            <w:pPr>
              <w:jc w:val="both"/>
              <w:rPr>
                <w:rFonts w:ascii="Lato" w:hAnsi="Lato" w:cstheme="minorHAnsi"/>
                <w:noProof/>
                <w:sz w:val="20"/>
                <w:szCs w:val="20"/>
                <w:highlight w:val="yellow"/>
                <w:lang w:val="es-MX" w:eastAsia="es-MX"/>
              </w:rPr>
            </w:pPr>
            <w:r w:rsidRPr="000913D9">
              <w:rPr>
                <w:rFonts w:ascii="Lato" w:hAnsi="Lato" w:cstheme="minorHAnsi"/>
                <w:noProof/>
                <w:sz w:val="20"/>
                <w:szCs w:val="20"/>
                <w:lang w:val="es-MX" w:eastAsia="es-MX"/>
              </w:rPr>
              <w:t xml:space="preserve">Cuenta de cheques persona moral de tipo productiva </w:t>
            </w:r>
          </w:p>
        </w:tc>
        <w:tc>
          <w:tcPr>
            <w:tcW w:w="2835" w:type="dxa"/>
          </w:tcPr>
          <w:p w14:paraId="6990F2DB" w14:textId="77C87078" w:rsidR="007B2A95" w:rsidRPr="000913D9" w:rsidRDefault="007B2A95" w:rsidP="007B2A95">
            <w:pPr>
              <w:rPr>
                <w:rFonts w:ascii="Lato" w:hAnsi="Lato" w:cstheme="minorHAnsi"/>
                <w:sz w:val="20"/>
                <w:szCs w:val="20"/>
              </w:rPr>
            </w:pPr>
            <w:r w:rsidRPr="000913D9">
              <w:rPr>
                <w:rFonts w:ascii="Lato" w:hAnsi="Lato" w:cstheme="minorHAnsi"/>
                <w:sz w:val="20"/>
                <w:szCs w:val="20"/>
                <w:lang w:val="es-MX"/>
              </w:rPr>
              <w:t>Ingresos Propios por Servicios de Enseñanza.</w:t>
            </w:r>
          </w:p>
        </w:tc>
      </w:tr>
      <w:tr w:rsidR="007B2A95" w:rsidRPr="000913D9" w14:paraId="4598265A" w14:textId="77777777" w:rsidTr="00E10DAB">
        <w:trPr>
          <w:trHeight w:val="827"/>
          <w:jc w:val="center"/>
        </w:trPr>
        <w:tc>
          <w:tcPr>
            <w:tcW w:w="2518" w:type="dxa"/>
          </w:tcPr>
          <w:p w14:paraId="656F1B9A" w14:textId="77777777" w:rsidR="007B2A95" w:rsidRPr="000913D9" w:rsidRDefault="007B2A95" w:rsidP="007B2A95">
            <w:pPr>
              <w:spacing w:line="360" w:lineRule="auto"/>
              <w:jc w:val="both"/>
              <w:rPr>
                <w:rFonts w:ascii="Lato" w:hAnsi="Lato" w:cstheme="minorHAnsi"/>
                <w:sz w:val="20"/>
                <w:szCs w:val="20"/>
              </w:rPr>
            </w:pPr>
            <w:r w:rsidRPr="000913D9">
              <w:rPr>
                <w:rFonts w:ascii="Lato" w:hAnsi="Lato" w:cstheme="minorHAnsi"/>
                <w:sz w:val="20"/>
                <w:szCs w:val="20"/>
              </w:rPr>
              <w:t>BBVA                        Bancomer</w:t>
            </w:r>
          </w:p>
          <w:p w14:paraId="7282CEFD" w14:textId="77777777" w:rsidR="007B2A95" w:rsidRPr="000913D9" w:rsidRDefault="007B2A95" w:rsidP="007B2A95">
            <w:pPr>
              <w:spacing w:line="360" w:lineRule="auto"/>
              <w:jc w:val="both"/>
              <w:rPr>
                <w:rFonts w:ascii="Lato" w:hAnsi="Lato" w:cstheme="minorHAnsi"/>
                <w:sz w:val="20"/>
                <w:szCs w:val="20"/>
              </w:rPr>
            </w:pPr>
            <w:r w:rsidRPr="000913D9">
              <w:rPr>
                <w:rFonts w:ascii="Lato" w:hAnsi="Lato" w:cstheme="minorHAnsi"/>
                <w:sz w:val="20"/>
                <w:szCs w:val="20"/>
              </w:rPr>
              <w:t>0114146123</w:t>
            </w:r>
          </w:p>
        </w:tc>
        <w:tc>
          <w:tcPr>
            <w:tcW w:w="1701" w:type="dxa"/>
          </w:tcPr>
          <w:p w14:paraId="1F4BBD44" w14:textId="6C4EA2E1" w:rsidR="007B2A95" w:rsidRPr="000913D9" w:rsidRDefault="00BF177F" w:rsidP="007B2A95">
            <w:pPr>
              <w:spacing w:line="360" w:lineRule="auto"/>
              <w:jc w:val="right"/>
              <w:rPr>
                <w:rFonts w:ascii="Lato" w:hAnsi="Lato" w:cstheme="minorHAnsi"/>
                <w:sz w:val="20"/>
                <w:szCs w:val="20"/>
              </w:rPr>
            </w:pPr>
            <w:r w:rsidRPr="000913D9">
              <w:rPr>
                <w:rFonts w:ascii="Lato" w:hAnsi="Lato" w:cstheme="minorHAnsi"/>
                <w:sz w:val="20"/>
                <w:szCs w:val="20"/>
              </w:rPr>
              <w:t>23,392</w:t>
            </w:r>
            <w:r w:rsidR="007B2A95" w:rsidRPr="000913D9">
              <w:rPr>
                <w:rFonts w:ascii="Lato" w:hAnsi="Lato" w:cstheme="minorHAnsi"/>
                <w:sz w:val="20"/>
                <w:szCs w:val="20"/>
              </w:rPr>
              <w:t>.</w:t>
            </w:r>
            <w:r w:rsidRPr="000913D9">
              <w:rPr>
                <w:rFonts w:ascii="Lato" w:hAnsi="Lato" w:cstheme="minorHAnsi"/>
                <w:sz w:val="20"/>
                <w:szCs w:val="20"/>
              </w:rPr>
              <w:t>70</w:t>
            </w:r>
          </w:p>
        </w:tc>
        <w:tc>
          <w:tcPr>
            <w:tcW w:w="3402" w:type="dxa"/>
          </w:tcPr>
          <w:p w14:paraId="37A8AF32" w14:textId="77777777" w:rsidR="007B2A95" w:rsidRPr="000913D9" w:rsidRDefault="007B2A95" w:rsidP="007B2A95">
            <w:pPr>
              <w:jc w:val="both"/>
              <w:rPr>
                <w:rFonts w:ascii="Lato" w:hAnsi="Lato" w:cstheme="minorHAnsi"/>
                <w:sz w:val="20"/>
                <w:szCs w:val="20"/>
              </w:rPr>
            </w:pPr>
            <w:r w:rsidRPr="000913D9">
              <w:rPr>
                <w:rFonts w:ascii="Lato" w:hAnsi="Lato" w:cstheme="minorHAnsi"/>
                <w:sz w:val="20"/>
                <w:szCs w:val="20"/>
              </w:rPr>
              <w:t>Cuenta de cheques productiva, sin riesgo, disponibilidad diaria y rendimiento.</w:t>
            </w:r>
          </w:p>
        </w:tc>
        <w:tc>
          <w:tcPr>
            <w:tcW w:w="2835" w:type="dxa"/>
          </w:tcPr>
          <w:p w14:paraId="5D55F4AB" w14:textId="77777777" w:rsidR="007B2A95" w:rsidRPr="000913D9" w:rsidRDefault="007B2A95" w:rsidP="007B2A95">
            <w:pPr>
              <w:rPr>
                <w:rFonts w:ascii="Lato" w:hAnsi="Lato" w:cstheme="minorHAnsi"/>
                <w:sz w:val="20"/>
                <w:szCs w:val="20"/>
              </w:rPr>
            </w:pPr>
            <w:r w:rsidRPr="000913D9">
              <w:rPr>
                <w:rFonts w:ascii="Lato" w:hAnsi="Lato" w:cstheme="minorHAnsi"/>
                <w:sz w:val="20"/>
                <w:szCs w:val="20"/>
              </w:rPr>
              <w:t>Gastos de Ingresos Propios</w:t>
            </w:r>
          </w:p>
        </w:tc>
      </w:tr>
      <w:tr w:rsidR="007B2A95" w:rsidRPr="000913D9" w14:paraId="053436C6" w14:textId="77777777" w:rsidTr="00E10DAB">
        <w:trPr>
          <w:trHeight w:val="839"/>
          <w:jc w:val="center"/>
        </w:trPr>
        <w:tc>
          <w:tcPr>
            <w:tcW w:w="2518" w:type="dxa"/>
          </w:tcPr>
          <w:p w14:paraId="7904298D" w14:textId="77777777" w:rsidR="007B2A95" w:rsidRPr="000913D9" w:rsidRDefault="007B2A95" w:rsidP="007B2A95">
            <w:pPr>
              <w:spacing w:line="360" w:lineRule="auto"/>
              <w:jc w:val="both"/>
              <w:rPr>
                <w:rFonts w:ascii="Lato" w:hAnsi="Lato" w:cstheme="minorHAnsi"/>
                <w:sz w:val="20"/>
                <w:szCs w:val="20"/>
              </w:rPr>
            </w:pPr>
            <w:r w:rsidRPr="000913D9">
              <w:rPr>
                <w:rFonts w:ascii="Lato" w:hAnsi="Lato" w:cstheme="minorHAnsi"/>
                <w:sz w:val="20"/>
                <w:szCs w:val="20"/>
              </w:rPr>
              <w:t>BBVA                        Bancomer</w:t>
            </w:r>
          </w:p>
          <w:p w14:paraId="2FBB04C7" w14:textId="77777777" w:rsidR="007B2A95" w:rsidRPr="000913D9" w:rsidRDefault="007B2A95" w:rsidP="007B2A95">
            <w:pPr>
              <w:spacing w:line="360" w:lineRule="auto"/>
              <w:jc w:val="both"/>
              <w:rPr>
                <w:rFonts w:ascii="Lato" w:hAnsi="Lato" w:cstheme="minorHAnsi"/>
                <w:sz w:val="20"/>
                <w:szCs w:val="20"/>
              </w:rPr>
            </w:pPr>
            <w:r w:rsidRPr="000913D9">
              <w:rPr>
                <w:rFonts w:ascii="Lato" w:hAnsi="Lato" w:cstheme="minorHAnsi"/>
                <w:sz w:val="20"/>
                <w:szCs w:val="20"/>
              </w:rPr>
              <w:t>0114146174</w:t>
            </w:r>
          </w:p>
        </w:tc>
        <w:tc>
          <w:tcPr>
            <w:tcW w:w="1701" w:type="dxa"/>
          </w:tcPr>
          <w:p w14:paraId="34B31831" w14:textId="0A313CE2" w:rsidR="007B2A95" w:rsidRPr="000913D9" w:rsidRDefault="00BF177F" w:rsidP="007B2A95">
            <w:pPr>
              <w:spacing w:line="360" w:lineRule="auto"/>
              <w:jc w:val="right"/>
              <w:rPr>
                <w:rFonts w:ascii="Lato" w:hAnsi="Lato" w:cstheme="minorHAnsi"/>
                <w:sz w:val="20"/>
                <w:szCs w:val="20"/>
              </w:rPr>
            </w:pPr>
            <w:r w:rsidRPr="000913D9">
              <w:rPr>
                <w:rFonts w:ascii="Lato" w:hAnsi="Lato" w:cstheme="minorHAnsi"/>
                <w:sz w:val="20"/>
                <w:szCs w:val="20"/>
              </w:rPr>
              <w:t>608</w:t>
            </w:r>
            <w:r w:rsidR="007B2A95" w:rsidRPr="000913D9">
              <w:rPr>
                <w:rFonts w:ascii="Lato" w:hAnsi="Lato" w:cstheme="minorHAnsi"/>
                <w:sz w:val="20"/>
                <w:szCs w:val="20"/>
              </w:rPr>
              <w:t>,</w:t>
            </w:r>
            <w:r w:rsidRPr="000913D9">
              <w:rPr>
                <w:rFonts w:ascii="Lato" w:hAnsi="Lato" w:cstheme="minorHAnsi"/>
                <w:sz w:val="20"/>
                <w:szCs w:val="20"/>
              </w:rPr>
              <w:t>411</w:t>
            </w:r>
            <w:r w:rsidR="007B2A95" w:rsidRPr="000913D9">
              <w:rPr>
                <w:rFonts w:ascii="Lato" w:hAnsi="Lato" w:cstheme="minorHAnsi"/>
                <w:sz w:val="20"/>
                <w:szCs w:val="20"/>
              </w:rPr>
              <w:t>.</w:t>
            </w:r>
            <w:r w:rsidRPr="000913D9">
              <w:rPr>
                <w:rFonts w:ascii="Lato" w:hAnsi="Lato" w:cstheme="minorHAnsi"/>
                <w:sz w:val="20"/>
                <w:szCs w:val="20"/>
              </w:rPr>
              <w:t>82</w:t>
            </w:r>
          </w:p>
        </w:tc>
        <w:tc>
          <w:tcPr>
            <w:tcW w:w="3402" w:type="dxa"/>
          </w:tcPr>
          <w:p w14:paraId="55B3D7BB" w14:textId="77777777" w:rsidR="007B2A95" w:rsidRPr="000913D9" w:rsidRDefault="007B2A95" w:rsidP="007B2A95">
            <w:pPr>
              <w:jc w:val="both"/>
              <w:rPr>
                <w:rFonts w:ascii="Lato" w:hAnsi="Lato" w:cstheme="minorHAnsi"/>
                <w:sz w:val="20"/>
                <w:szCs w:val="20"/>
              </w:rPr>
            </w:pPr>
            <w:r w:rsidRPr="000913D9">
              <w:rPr>
                <w:rFonts w:ascii="Lato" w:hAnsi="Lato" w:cstheme="minorHAnsi"/>
                <w:sz w:val="20"/>
                <w:szCs w:val="20"/>
              </w:rPr>
              <w:t>Cuenta de cheques productiva, sin riesgo, disponibilidad diaria y rendimiento.</w:t>
            </w:r>
          </w:p>
        </w:tc>
        <w:tc>
          <w:tcPr>
            <w:tcW w:w="2835" w:type="dxa"/>
          </w:tcPr>
          <w:p w14:paraId="6F680928" w14:textId="77777777" w:rsidR="007B2A95" w:rsidRPr="000913D9" w:rsidRDefault="007B2A95" w:rsidP="007B2A95">
            <w:pPr>
              <w:rPr>
                <w:rFonts w:ascii="Lato" w:hAnsi="Lato" w:cstheme="minorHAnsi"/>
                <w:sz w:val="20"/>
                <w:szCs w:val="20"/>
              </w:rPr>
            </w:pPr>
            <w:r w:rsidRPr="000913D9">
              <w:rPr>
                <w:rFonts w:ascii="Lato" w:hAnsi="Lato" w:cstheme="minorHAnsi"/>
                <w:sz w:val="20"/>
                <w:szCs w:val="20"/>
              </w:rPr>
              <w:t>Ingresos Propios</w:t>
            </w:r>
          </w:p>
        </w:tc>
      </w:tr>
      <w:tr w:rsidR="007B2A95" w:rsidRPr="000913D9" w14:paraId="096910B3" w14:textId="77777777" w:rsidTr="00E10DAB">
        <w:trPr>
          <w:trHeight w:val="608"/>
          <w:jc w:val="center"/>
        </w:trPr>
        <w:tc>
          <w:tcPr>
            <w:tcW w:w="2518" w:type="dxa"/>
          </w:tcPr>
          <w:p w14:paraId="3F260B7E" w14:textId="77777777" w:rsidR="007B2A95" w:rsidRPr="000913D9" w:rsidRDefault="007B2A95" w:rsidP="007B2A95">
            <w:pPr>
              <w:spacing w:line="360" w:lineRule="auto"/>
              <w:jc w:val="both"/>
              <w:rPr>
                <w:rFonts w:ascii="Lato" w:hAnsi="Lato" w:cstheme="minorHAnsi"/>
                <w:sz w:val="20"/>
                <w:szCs w:val="20"/>
              </w:rPr>
            </w:pPr>
            <w:r w:rsidRPr="000913D9">
              <w:rPr>
                <w:rFonts w:ascii="Lato" w:hAnsi="Lato" w:cstheme="minorHAnsi"/>
                <w:sz w:val="20"/>
                <w:szCs w:val="20"/>
              </w:rPr>
              <w:t>BBVA                        Bancomer</w:t>
            </w:r>
          </w:p>
          <w:p w14:paraId="3193B824" w14:textId="77777777" w:rsidR="007B2A95" w:rsidRPr="000913D9" w:rsidRDefault="007B2A95" w:rsidP="007B2A95">
            <w:pPr>
              <w:spacing w:line="360" w:lineRule="auto"/>
              <w:jc w:val="both"/>
              <w:rPr>
                <w:rFonts w:ascii="Lato" w:hAnsi="Lato" w:cstheme="minorHAnsi"/>
                <w:sz w:val="20"/>
                <w:szCs w:val="20"/>
              </w:rPr>
            </w:pPr>
            <w:r w:rsidRPr="000913D9">
              <w:rPr>
                <w:rFonts w:ascii="Lato" w:hAnsi="Lato" w:cstheme="minorHAnsi"/>
                <w:sz w:val="20"/>
                <w:szCs w:val="20"/>
              </w:rPr>
              <w:t>0114161114</w:t>
            </w:r>
          </w:p>
        </w:tc>
        <w:tc>
          <w:tcPr>
            <w:tcW w:w="1701" w:type="dxa"/>
          </w:tcPr>
          <w:p w14:paraId="0B0C0EFA" w14:textId="61CD6321" w:rsidR="007B2A95" w:rsidRPr="000913D9" w:rsidRDefault="007B2A95" w:rsidP="007B2A95">
            <w:pPr>
              <w:tabs>
                <w:tab w:val="center" w:pos="742"/>
                <w:tab w:val="right" w:pos="1485"/>
              </w:tabs>
              <w:spacing w:line="360" w:lineRule="auto"/>
              <w:rPr>
                <w:rFonts w:ascii="Lato" w:hAnsi="Lato" w:cstheme="minorHAnsi"/>
                <w:sz w:val="20"/>
                <w:szCs w:val="20"/>
              </w:rPr>
            </w:pPr>
            <w:r w:rsidRPr="000913D9">
              <w:rPr>
                <w:rFonts w:ascii="Lato" w:hAnsi="Lato" w:cstheme="minorHAnsi"/>
                <w:sz w:val="20"/>
                <w:szCs w:val="20"/>
              </w:rPr>
              <w:t xml:space="preserve">      </w:t>
            </w:r>
            <w:r w:rsidR="00E40928" w:rsidRPr="000913D9">
              <w:rPr>
                <w:rFonts w:ascii="Lato" w:hAnsi="Lato" w:cstheme="minorHAnsi"/>
                <w:sz w:val="20"/>
                <w:szCs w:val="20"/>
              </w:rPr>
              <w:t xml:space="preserve"> </w:t>
            </w:r>
            <w:r w:rsidR="00BF177F" w:rsidRPr="000913D9">
              <w:rPr>
                <w:rFonts w:ascii="Lato" w:hAnsi="Lato" w:cstheme="minorHAnsi"/>
                <w:sz w:val="20"/>
                <w:szCs w:val="20"/>
              </w:rPr>
              <w:t xml:space="preserve"> </w:t>
            </w:r>
            <w:r w:rsidRPr="000913D9">
              <w:rPr>
                <w:rFonts w:ascii="Lato" w:hAnsi="Lato" w:cstheme="minorHAnsi"/>
                <w:sz w:val="20"/>
                <w:szCs w:val="20"/>
              </w:rPr>
              <w:t xml:space="preserve"> </w:t>
            </w:r>
            <w:r w:rsidR="00BF177F" w:rsidRPr="000913D9">
              <w:rPr>
                <w:rFonts w:ascii="Lato" w:hAnsi="Lato" w:cstheme="minorHAnsi"/>
                <w:sz w:val="20"/>
                <w:szCs w:val="20"/>
              </w:rPr>
              <w:t xml:space="preserve">   843</w:t>
            </w:r>
            <w:r w:rsidRPr="000913D9">
              <w:rPr>
                <w:rFonts w:ascii="Lato" w:hAnsi="Lato" w:cstheme="minorHAnsi"/>
                <w:sz w:val="20"/>
                <w:szCs w:val="20"/>
              </w:rPr>
              <w:t>,</w:t>
            </w:r>
            <w:r w:rsidR="00BF177F" w:rsidRPr="000913D9">
              <w:rPr>
                <w:rFonts w:ascii="Lato" w:hAnsi="Lato" w:cstheme="minorHAnsi"/>
                <w:sz w:val="20"/>
                <w:szCs w:val="20"/>
              </w:rPr>
              <w:t>725</w:t>
            </w:r>
            <w:r w:rsidRPr="000913D9">
              <w:rPr>
                <w:rFonts w:ascii="Lato" w:hAnsi="Lato" w:cstheme="minorHAnsi"/>
                <w:sz w:val="20"/>
                <w:szCs w:val="20"/>
              </w:rPr>
              <w:t>.</w:t>
            </w:r>
            <w:r w:rsidR="00BF177F" w:rsidRPr="000913D9">
              <w:rPr>
                <w:rFonts w:ascii="Lato" w:hAnsi="Lato" w:cstheme="minorHAnsi"/>
                <w:sz w:val="20"/>
                <w:szCs w:val="20"/>
              </w:rPr>
              <w:t>31</w:t>
            </w:r>
          </w:p>
        </w:tc>
        <w:tc>
          <w:tcPr>
            <w:tcW w:w="3402" w:type="dxa"/>
          </w:tcPr>
          <w:p w14:paraId="68A754C0" w14:textId="77777777" w:rsidR="007B2A95" w:rsidRPr="000913D9" w:rsidRDefault="007B2A95" w:rsidP="007B2A95">
            <w:pPr>
              <w:jc w:val="both"/>
              <w:rPr>
                <w:rFonts w:ascii="Lato" w:hAnsi="Lato" w:cstheme="minorHAnsi"/>
                <w:sz w:val="20"/>
                <w:szCs w:val="20"/>
              </w:rPr>
            </w:pPr>
            <w:r w:rsidRPr="000913D9">
              <w:rPr>
                <w:rFonts w:ascii="Lato" w:hAnsi="Lato" w:cstheme="minorHAnsi"/>
                <w:sz w:val="20"/>
                <w:szCs w:val="20"/>
              </w:rPr>
              <w:t>Cuenta de cheques tradicional, sin riesgo, disponibilidad diaria y sin rendimientos.</w:t>
            </w:r>
          </w:p>
        </w:tc>
        <w:tc>
          <w:tcPr>
            <w:tcW w:w="2835" w:type="dxa"/>
          </w:tcPr>
          <w:p w14:paraId="766B31F9" w14:textId="77777777" w:rsidR="007B2A95" w:rsidRPr="000913D9" w:rsidRDefault="007B2A95" w:rsidP="007B2A95">
            <w:pPr>
              <w:rPr>
                <w:rFonts w:ascii="Lato" w:hAnsi="Lato" w:cstheme="minorHAnsi"/>
                <w:sz w:val="20"/>
                <w:szCs w:val="20"/>
              </w:rPr>
            </w:pPr>
            <w:r w:rsidRPr="000913D9">
              <w:rPr>
                <w:rFonts w:ascii="Lato" w:hAnsi="Lato" w:cstheme="minorHAnsi"/>
                <w:sz w:val="20"/>
                <w:szCs w:val="20"/>
              </w:rPr>
              <w:t>Ingresos Propios Servicios de Enseñanza.</w:t>
            </w:r>
          </w:p>
        </w:tc>
      </w:tr>
      <w:tr w:rsidR="007B2A95" w:rsidRPr="000913D9" w14:paraId="7778FE62" w14:textId="77777777" w:rsidTr="00E10DAB">
        <w:trPr>
          <w:trHeight w:val="352"/>
          <w:jc w:val="center"/>
        </w:trPr>
        <w:tc>
          <w:tcPr>
            <w:tcW w:w="2518" w:type="dxa"/>
          </w:tcPr>
          <w:p w14:paraId="1EB26498" w14:textId="77777777" w:rsidR="007B2A95" w:rsidRPr="000913D9" w:rsidRDefault="007B2A95" w:rsidP="007B2A95">
            <w:pPr>
              <w:spacing w:line="360" w:lineRule="auto"/>
              <w:jc w:val="both"/>
              <w:rPr>
                <w:rFonts w:ascii="Lato" w:hAnsi="Lato" w:cstheme="minorHAnsi"/>
                <w:sz w:val="20"/>
                <w:szCs w:val="20"/>
              </w:rPr>
            </w:pPr>
            <w:r w:rsidRPr="000913D9">
              <w:rPr>
                <w:rFonts w:ascii="Lato" w:hAnsi="Lato" w:cstheme="minorHAnsi"/>
                <w:b/>
                <w:bCs/>
                <w:sz w:val="20"/>
                <w:szCs w:val="20"/>
              </w:rPr>
              <w:lastRenderedPageBreak/>
              <w:t>TOTAL BANCOS/TESORERÍA</w:t>
            </w:r>
          </w:p>
        </w:tc>
        <w:tc>
          <w:tcPr>
            <w:tcW w:w="1701" w:type="dxa"/>
          </w:tcPr>
          <w:p w14:paraId="3CC9CC39" w14:textId="4BA55EFA" w:rsidR="007B2A95" w:rsidRPr="000913D9" w:rsidRDefault="007B2A95" w:rsidP="007B2A95">
            <w:pPr>
              <w:spacing w:line="360" w:lineRule="auto"/>
              <w:jc w:val="right"/>
              <w:rPr>
                <w:rFonts w:ascii="Lato" w:hAnsi="Lato" w:cstheme="minorHAnsi"/>
                <w:b/>
                <w:sz w:val="20"/>
                <w:szCs w:val="20"/>
              </w:rPr>
            </w:pPr>
            <w:r w:rsidRPr="000913D9">
              <w:rPr>
                <w:rFonts w:ascii="Lato" w:hAnsi="Lato" w:cstheme="minorHAnsi"/>
                <w:b/>
                <w:sz w:val="20"/>
                <w:szCs w:val="20"/>
              </w:rPr>
              <w:t>$</w:t>
            </w:r>
            <w:r w:rsidR="00486CDB" w:rsidRPr="000913D9">
              <w:rPr>
                <w:rFonts w:ascii="Lato" w:hAnsi="Lato" w:cstheme="minorHAnsi"/>
                <w:b/>
                <w:sz w:val="20"/>
                <w:szCs w:val="20"/>
              </w:rPr>
              <w:t>20</w:t>
            </w:r>
            <w:r w:rsidRPr="000913D9">
              <w:rPr>
                <w:rFonts w:ascii="Lato" w:hAnsi="Lato" w:cstheme="minorHAnsi"/>
                <w:b/>
                <w:sz w:val="20"/>
                <w:szCs w:val="20"/>
              </w:rPr>
              <w:t>’</w:t>
            </w:r>
            <w:r w:rsidR="00BF177F" w:rsidRPr="000913D9">
              <w:rPr>
                <w:rFonts w:ascii="Lato" w:hAnsi="Lato" w:cstheme="minorHAnsi"/>
                <w:b/>
                <w:sz w:val="20"/>
                <w:szCs w:val="20"/>
              </w:rPr>
              <w:t>364</w:t>
            </w:r>
            <w:r w:rsidRPr="000913D9">
              <w:rPr>
                <w:rFonts w:ascii="Lato" w:hAnsi="Lato" w:cstheme="minorHAnsi"/>
                <w:b/>
                <w:sz w:val="20"/>
                <w:szCs w:val="20"/>
              </w:rPr>
              <w:t>,</w:t>
            </w:r>
            <w:r w:rsidR="00BF177F" w:rsidRPr="000913D9">
              <w:rPr>
                <w:rFonts w:ascii="Lato" w:hAnsi="Lato" w:cstheme="minorHAnsi"/>
                <w:b/>
                <w:sz w:val="20"/>
                <w:szCs w:val="20"/>
              </w:rPr>
              <w:t>810</w:t>
            </w:r>
            <w:r w:rsidRPr="000913D9">
              <w:rPr>
                <w:rFonts w:ascii="Lato" w:hAnsi="Lato" w:cstheme="minorHAnsi"/>
                <w:b/>
                <w:sz w:val="20"/>
                <w:szCs w:val="20"/>
              </w:rPr>
              <w:t>.</w:t>
            </w:r>
            <w:r w:rsidR="00BF177F" w:rsidRPr="000913D9">
              <w:rPr>
                <w:rFonts w:ascii="Lato" w:hAnsi="Lato" w:cstheme="minorHAnsi"/>
                <w:b/>
                <w:sz w:val="20"/>
                <w:szCs w:val="20"/>
              </w:rPr>
              <w:t>65</w:t>
            </w:r>
          </w:p>
        </w:tc>
        <w:tc>
          <w:tcPr>
            <w:tcW w:w="3402" w:type="dxa"/>
          </w:tcPr>
          <w:p w14:paraId="24AC789B" w14:textId="77777777" w:rsidR="007B2A95" w:rsidRPr="000913D9" w:rsidRDefault="007B2A95" w:rsidP="007B2A95">
            <w:pPr>
              <w:spacing w:line="360" w:lineRule="auto"/>
              <w:jc w:val="both"/>
              <w:rPr>
                <w:rFonts w:ascii="Lato" w:hAnsi="Lato" w:cstheme="minorHAnsi"/>
                <w:sz w:val="20"/>
                <w:szCs w:val="20"/>
              </w:rPr>
            </w:pPr>
          </w:p>
        </w:tc>
        <w:tc>
          <w:tcPr>
            <w:tcW w:w="2835" w:type="dxa"/>
          </w:tcPr>
          <w:p w14:paraId="079B9A3E" w14:textId="77777777" w:rsidR="007B2A95" w:rsidRPr="000913D9" w:rsidRDefault="007B2A95" w:rsidP="007B2A95">
            <w:pPr>
              <w:spacing w:line="360" w:lineRule="auto"/>
              <w:jc w:val="both"/>
              <w:rPr>
                <w:rFonts w:ascii="Lato" w:hAnsi="Lato" w:cstheme="minorHAnsi"/>
                <w:sz w:val="20"/>
                <w:szCs w:val="20"/>
              </w:rPr>
            </w:pPr>
          </w:p>
        </w:tc>
      </w:tr>
    </w:tbl>
    <w:p w14:paraId="3B70EEEA" w14:textId="4C3DFA60" w:rsidR="00B723D9" w:rsidRPr="000913D9" w:rsidRDefault="00B723D9" w:rsidP="005647BB">
      <w:pPr>
        <w:spacing w:line="276" w:lineRule="auto"/>
        <w:rPr>
          <w:rFonts w:ascii="Lato" w:hAnsi="Lato" w:cstheme="minorHAnsi"/>
          <w:sz w:val="20"/>
          <w:szCs w:val="20"/>
          <w:lang w:val="es-ES_tradnl"/>
        </w:rPr>
      </w:pPr>
    </w:p>
    <w:p w14:paraId="00BB16CF" w14:textId="0500A9EE" w:rsidR="00986DE9" w:rsidRPr="000913D9" w:rsidRDefault="00986DE9" w:rsidP="005647BB">
      <w:pPr>
        <w:spacing w:line="276" w:lineRule="auto"/>
        <w:rPr>
          <w:rFonts w:ascii="Lato" w:hAnsi="Lato" w:cstheme="minorHAnsi"/>
          <w:sz w:val="20"/>
          <w:szCs w:val="20"/>
          <w:lang w:val="es-ES_tradnl"/>
        </w:rPr>
      </w:pPr>
    </w:p>
    <w:p w14:paraId="0583CFE7" w14:textId="77777777" w:rsidR="00802282" w:rsidRPr="000913D9" w:rsidRDefault="00802282" w:rsidP="005647BB">
      <w:pPr>
        <w:spacing w:line="276" w:lineRule="auto"/>
        <w:rPr>
          <w:rFonts w:ascii="Lato" w:hAnsi="Lato" w:cstheme="minorHAnsi"/>
          <w:sz w:val="20"/>
          <w:szCs w:val="20"/>
          <w:lang w:val="es-ES_tradnl"/>
        </w:rPr>
      </w:pPr>
    </w:p>
    <w:p w14:paraId="27D17933" w14:textId="768A5B39" w:rsidR="005647BB" w:rsidRPr="000913D9" w:rsidRDefault="005647BB" w:rsidP="005647BB">
      <w:pPr>
        <w:pStyle w:val="Prrafodelista"/>
        <w:numPr>
          <w:ilvl w:val="0"/>
          <w:numId w:val="16"/>
        </w:numPr>
        <w:spacing w:line="276" w:lineRule="auto"/>
        <w:rPr>
          <w:rFonts w:ascii="Lato" w:hAnsi="Lato" w:cstheme="minorHAnsi"/>
          <w:sz w:val="20"/>
          <w:szCs w:val="20"/>
          <w:lang w:val="es-ES_tradnl"/>
        </w:rPr>
      </w:pPr>
      <w:r w:rsidRPr="000913D9">
        <w:rPr>
          <w:rFonts w:ascii="Lato" w:hAnsi="Lato" w:cstheme="minorHAnsi"/>
          <w:sz w:val="20"/>
          <w:szCs w:val="20"/>
          <w:lang w:val="es-ES_tradnl"/>
        </w:rPr>
        <w:t>La cuenta de Fondos con Afectación Específica se encuentra integrada de la siguiente manera:</w:t>
      </w:r>
    </w:p>
    <w:p w14:paraId="34DAA034" w14:textId="77777777" w:rsidR="00B723D9" w:rsidRPr="000913D9" w:rsidRDefault="00B723D9" w:rsidP="00B723D9">
      <w:pPr>
        <w:pStyle w:val="Prrafodelista"/>
        <w:spacing w:line="276" w:lineRule="auto"/>
        <w:ind w:left="765"/>
        <w:rPr>
          <w:rFonts w:ascii="Lato" w:hAnsi="Lato" w:cstheme="minorHAnsi"/>
          <w:sz w:val="20"/>
          <w:szCs w:val="20"/>
          <w:lang w:val="es-ES_tradnl"/>
        </w:rPr>
      </w:pPr>
    </w:p>
    <w:p w14:paraId="2A235D7D" w14:textId="77777777" w:rsidR="005647BB" w:rsidRPr="000913D9" w:rsidRDefault="005647BB" w:rsidP="005647BB">
      <w:pPr>
        <w:spacing w:line="276" w:lineRule="auto"/>
        <w:rPr>
          <w:rFonts w:ascii="Lato" w:hAnsi="Lato" w:cstheme="minorHAnsi"/>
          <w:sz w:val="20"/>
          <w:szCs w:val="20"/>
          <w:lang w:val="es-ES_tradnl"/>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701"/>
        <w:gridCol w:w="3402"/>
        <w:gridCol w:w="2835"/>
      </w:tblGrid>
      <w:tr w:rsidR="005647BB" w:rsidRPr="000913D9" w14:paraId="1C267A5A" w14:textId="77777777" w:rsidTr="00E10DAB">
        <w:trPr>
          <w:trHeight w:val="351"/>
          <w:jc w:val="center"/>
        </w:trPr>
        <w:tc>
          <w:tcPr>
            <w:tcW w:w="2518" w:type="dxa"/>
          </w:tcPr>
          <w:p w14:paraId="29C65496" w14:textId="77777777" w:rsidR="005647BB" w:rsidRPr="000913D9" w:rsidRDefault="005647BB" w:rsidP="00E31C64">
            <w:pPr>
              <w:spacing w:line="360" w:lineRule="auto"/>
              <w:jc w:val="center"/>
              <w:rPr>
                <w:rFonts w:ascii="Lato" w:hAnsi="Lato" w:cstheme="minorHAnsi"/>
                <w:b/>
                <w:sz w:val="20"/>
                <w:szCs w:val="20"/>
              </w:rPr>
            </w:pPr>
            <w:r w:rsidRPr="000913D9">
              <w:rPr>
                <w:rFonts w:ascii="Lato" w:hAnsi="Lato" w:cstheme="minorHAnsi"/>
                <w:b/>
                <w:sz w:val="20"/>
                <w:szCs w:val="20"/>
              </w:rPr>
              <w:t>No. De Cuenta</w:t>
            </w:r>
          </w:p>
        </w:tc>
        <w:tc>
          <w:tcPr>
            <w:tcW w:w="1701" w:type="dxa"/>
          </w:tcPr>
          <w:p w14:paraId="38A7BF9B" w14:textId="77777777" w:rsidR="005647BB" w:rsidRPr="000913D9" w:rsidRDefault="005647BB" w:rsidP="00E31C64">
            <w:pPr>
              <w:spacing w:line="360" w:lineRule="auto"/>
              <w:jc w:val="center"/>
              <w:rPr>
                <w:rFonts w:ascii="Lato" w:hAnsi="Lato" w:cstheme="minorHAnsi"/>
                <w:b/>
                <w:sz w:val="20"/>
                <w:szCs w:val="20"/>
              </w:rPr>
            </w:pPr>
            <w:r w:rsidRPr="000913D9">
              <w:rPr>
                <w:rFonts w:ascii="Lato" w:hAnsi="Lato" w:cstheme="minorHAnsi"/>
                <w:b/>
                <w:sz w:val="20"/>
                <w:szCs w:val="20"/>
              </w:rPr>
              <w:t xml:space="preserve"> Importe</w:t>
            </w:r>
          </w:p>
        </w:tc>
        <w:tc>
          <w:tcPr>
            <w:tcW w:w="3402" w:type="dxa"/>
          </w:tcPr>
          <w:p w14:paraId="166E713B" w14:textId="77777777" w:rsidR="005647BB" w:rsidRPr="000913D9" w:rsidRDefault="005647BB" w:rsidP="00E31C64">
            <w:pPr>
              <w:jc w:val="center"/>
              <w:rPr>
                <w:rFonts w:ascii="Lato" w:hAnsi="Lato" w:cstheme="minorHAnsi"/>
                <w:b/>
                <w:sz w:val="20"/>
                <w:szCs w:val="20"/>
              </w:rPr>
            </w:pPr>
            <w:r w:rsidRPr="000913D9">
              <w:rPr>
                <w:rFonts w:ascii="Lato" w:hAnsi="Lato" w:cstheme="minorHAnsi"/>
                <w:b/>
                <w:sz w:val="20"/>
                <w:szCs w:val="20"/>
              </w:rPr>
              <w:t>Tipo de cuenta</w:t>
            </w:r>
          </w:p>
        </w:tc>
        <w:tc>
          <w:tcPr>
            <w:tcW w:w="2835" w:type="dxa"/>
          </w:tcPr>
          <w:p w14:paraId="25FAA8B2" w14:textId="77777777" w:rsidR="005647BB" w:rsidRPr="000913D9" w:rsidRDefault="005647BB" w:rsidP="00E31C64">
            <w:pPr>
              <w:jc w:val="center"/>
              <w:rPr>
                <w:rFonts w:ascii="Lato" w:hAnsi="Lato" w:cstheme="minorHAnsi"/>
                <w:b/>
                <w:sz w:val="20"/>
                <w:szCs w:val="20"/>
              </w:rPr>
            </w:pPr>
            <w:r w:rsidRPr="000913D9">
              <w:rPr>
                <w:rFonts w:ascii="Lato" w:hAnsi="Lato" w:cstheme="minorHAnsi"/>
                <w:b/>
                <w:sz w:val="20"/>
                <w:szCs w:val="20"/>
              </w:rPr>
              <w:t>Cuenta para:</w:t>
            </w:r>
          </w:p>
        </w:tc>
      </w:tr>
      <w:tr w:rsidR="005647BB" w:rsidRPr="000913D9" w14:paraId="46EE5099" w14:textId="77777777" w:rsidTr="00E10DAB">
        <w:trPr>
          <w:trHeight w:val="736"/>
          <w:jc w:val="center"/>
        </w:trPr>
        <w:tc>
          <w:tcPr>
            <w:tcW w:w="2518" w:type="dxa"/>
          </w:tcPr>
          <w:p w14:paraId="0B307F54" w14:textId="77777777" w:rsidR="005647BB" w:rsidRPr="000913D9" w:rsidRDefault="005647BB" w:rsidP="00E31C64">
            <w:pPr>
              <w:spacing w:line="360" w:lineRule="auto"/>
              <w:jc w:val="both"/>
              <w:rPr>
                <w:rFonts w:ascii="Lato" w:hAnsi="Lato" w:cstheme="minorHAnsi"/>
                <w:sz w:val="20"/>
                <w:szCs w:val="20"/>
              </w:rPr>
            </w:pPr>
            <w:r w:rsidRPr="000913D9">
              <w:rPr>
                <w:rFonts w:ascii="Lato" w:hAnsi="Lato" w:cstheme="minorHAnsi"/>
                <w:sz w:val="20"/>
                <w:szCs w:val="20"/>
              </w:rPr>
              <w:t>HSBC 4055127104</w:t>
            </w:r>
          </w:p>
        </w:tc>
        <w:tc>
          <w:tcPr>
            <w:tcW w:w="1701" w:type="dxa"/>
          </w:tcPr>
          <w:p w14:paraId="5E916892" w14:textId="77777777" w:rsidR="005647BB" w:rsidRPr="000913D9" w:rsidRDefault="005647BB" w:rsidP="00E31C64">
            <w:pPr>
              <w:spacing w:line="360" w:lineRule="auto"/>
              <w:jc w:val="right"/>
              <w:rPr>
                <w:rFonts w:ascii="Lato" w:hAnsi="Lato" w:cstheme="minorHAnsi"/>
                <w:sz w:val="20"/>
                <w:szCs w:val="20"/>
              </w:rPr>
            </w:pPr>
            <w:r w:rsidRPr="000913D9">
              <w:rPr>
                <w:rFonts w:ascii="Lato" w:hAnsi="Lato" w:cstheme="minorHAnsi"/>
                <w:sz w:val="20"/>
                <w:szCs w:val="20"/>
              </w:rPr>
              <w:t>$2’647,465.48</w:t>
            </w:r>
          </w:p>
        </w:tc>
        <w:tc>
          <w:tcPr>
            <w:tcW w:w="3402" w:type="dxa"/>
          </w:tcPr>
          <w:p w14:paraId="0B658594" w14:textId="77777777" w:rsidR="005647BB" w:rsidRPr="000913D9" w:rsidRDefault="005647BB" w:rsidP="00E31C64">
            <w:pPr>
              <w:jc w:val="both"/>
              <w:rPr>
                <w:rFonts w:ascii="Lato" w:hAnsi="Lato" w:cstheme="minorHAnsi"/>
                <w:color w:val="FF0000"/>
                <w:sz w:val="20"/>
                <w:szCs w:val="20"/>
              </w:rPr>
            </w:pPr>
            <w:r w:rsidRPr="000913D9">
              <w:rPr>
                <w:rFonts w:ascii="Lato" w:hAnsi="Lato" w:cstheme="minorHAnsi"/>
                <w:sz w:val="20"/>
                <w:szCs w:val="20"/>
              </w:rPr>
              <w:t>Cuenta de cheques productiva, sin riesgo, disponibilidad diaria y rendimiento.</w:t>
            </w:r>
          </w:p>
        </w:tc>
        <w:tc>
          <w:tcPr>
            <w:tcW w:w="2835" w:type="dxa"/>
          </w:tcPr>
          <w:p w14:paraId="50C23EC1" w14:textId="77777777" w:rsidR="005647BB" w:rsidRPr="000913D9" w:rsidRDefault="005647BB" w:rsidP="00E31C64">
            <w:pPr>
              <w:rPr>
                <w:rFonts w:ascii="Lato" w:hAnsi="Lato" w:cstheme="minorHAnsi"/>
                <w:sz w:val="20"/>
                <w:szCs w:val="20"/>
              </w:rPr>
            </w:pPr>
            <w:r w:rsidRPr="000913D9">
              <w:rPr>
                <w:rFonts w:ascii="Lato" w:hAnsi="Lato" w:cstheme="minorHAnsi"/>
                <w:sz w:val="20"/>
                <w:szCs w:val="20"/>
              </w:rPr>
              <w:t xml:space="preserve">Remanentes de Ejercicios Anteriores. </w:t>
            </w:r>
          </w:p>
        </w:tc>
      </w:tr>
      <w:tr w:rsidR="005647BB" w:rsidRPr="000913D9" w14:paraId="245BAA19" w14:textId="77777777" w:rsidTr="00E10DAB">
        <w:trPr>
          <w:trHeight w:val="121"/>
          <w:jc w:val="center"/>
        </w:trPr>
        <w:tc>
          <w:tcPr>
            <w:tcW w:w="2518" w:type="dxa"/>
          </w:tcPr>
          <w:p w14:paraId="3F96D94B" w14:textId="77777777" w:rsidR="005647BB" w:rsidRPr="000913D9" w:rsidRDefault="005647BB" w:rsidP="00E31C64">
            <w:pPr>
              <w:spacing w:line="360" w:lineRule="auto"/>
              <w:jc w:val="both"/>
              <w:rPr>
                <w:rFonts w:ascii="Lato" w:hAnsi="Lato" w:cstheme="minorHAnsi"/>
                <w:sz w:val="20"/>
                <w:szCs w:val="20"/>
              </w:rPr>
            </w:pPr>
            <w:r w:rsidRPr="000913D9">
              <w:rPr>
                <w:rFonts w:ascii="Lato" w:hAnsi="Lato" w:cstheme="minorHAnsi"/>
                <w:sz w:val="20"/>
                <w:szCs w:val="20"/>
              </w:rPr>
              <w:t>HSBC 4019212125</w:t>
            </w:r>
          </w:p>
        </w:tc>
        <w:tc>
          <w:tcPr>
            <w:tcW w:w="1701" w:type="dxa"/>
          </w:tcPr>
          <w:p w14:paraId="191AF8AD" w14:textId="77777777" w:rsidR="005647BB" w:rsidRPr="000913D9" w:rsidRDefault="005647BB" w:rsidP="00E31C64">
            <w:pPr>
              <w:spacing w:line="360" w:lineRule="auto"/>
              <w:jc w:val="right"/>
              <w:rPr>
                <w:rFonts w:ascii="Lato" w:hAnsi="Lato" w:cstheme="minorHAnsi"/>
                <w:sz w:val="20"/>
                <w:szCs w:val="20"/>
              </w:rPr>
            </w:pPr>
            <w:r w:rsidRPr="000913D9">
              <w:rPr>
                <w:rFonts w:ascii="Lato" w:hAnsi="Lato" w:cstheme="minorHAnsi"/>
                <w:sz w:val="20"/>
                <w:szCs w:val="20"/>
              </w:rPr>
              <w:t>1</w:t>
            </w:r>
            <w:r w:rsidR="00754E5C" w:rsidRPr="000913D9">
              <w:rPr>
                <w:rFonts w:ascii="Lato" w:hAnsi="Lato" w:cstheme="minorHAnsi"/>
                <w:sz w:val="20"/>
                <w:szCs w:val="20"/>
              </w:rPr>
              <w:t>8</w:t>
            </w:r>
            <w:r w:rsidRPr="000913D9">
              <w:rPr>
                <w:rFonts w:ascii="Lato" w:hAnsi="Lato" w:cstheme="minorHAnsi"/>
                <w:sz w:val="20"/>
                <w:szCs w:val="20"/>
              </w:rPr>
              <w:t>,</w:t>
            </w:r>
            <w:r w:rsidR="00754E5C" w:rsidRPr="000913D9">
              <w:rPr>
                <w:rFonts w:ascii="Lato" w:hAnsi="Lato" w:cstheme="minorHAnsi"/>
                <w:sz w:val="20"/>
                <w:szCs w:val="20"/>
              </w:rPr>
              <w:t>793</w:t>
            </w:r>
            <w:r w:rsidRPr="000913D9">
              <w:rPr>
                <w:rFonts w:ascii="Lato" w:hAnsi="Lato" w:cstheme="minorHAnsi"/>
                <w:sz w:val="20"/>
                <w:szCs w:val="20"/>
              </w:rPr>
              <w:t>.</w:t>
            </w:r>
            <w:r w:rsidR="00754E5C" w:rsidRPr="000913D9">
              <w:rPr>
                <w:rFonts w:ascii="Lato" w:hAnsi="Lato" w:cstheme="minorHAnsi"/>
                <w:sz w:val="20"/>
                <w:szCs w:val="20"/>
              </w:rPr>
              <w:t>97</w:t>
            </w:r>
          </w:p>
        </w:tc>
        <w:tc>
          <w:tcPr>
            <w:tcW w:w="3402" w:type="dxa"/>
          </w:tcPr>
          <w:p w14:paraId="3AC2C3F0" w14:textId="77777777" w:rsidR="005647BB" w:rsidRPr="000913D9" w:rsidRDefault="005647BB" w:rsidP="00E31C64">
            <w:pPr>
              <w:jc w:val="both"/>
              <w:rPr>
                <w:rFonts w:ascii="Lato" w:hAnsi="Lato" w:cstheme="minorHAnsi"/>
                <w:sz w:val="20"/>
                <w:szCs w:val="20"/>
              </w:rPr>
            </w:pPr>
            <w:r w:rsidRPr="000913D9">
              <w:rPr>
                <w:rFonts w:ascii="Lato" w:hAnsi="Lato" w:cstheme="minorHAnsi"/>
                <w:sz w:val="20"/>
                <w:szCs w:val="20"/>
              </w:rPr>
              <w:t>Cuenta de cheques tradicional, sin riesgo, disponibilidad diaria y sin rendimientos.</w:t>
            </w:r>
          </w:p>
        </w:tc>
        <w:tc>
          <w:tcPr>
            <w:tcW w:w="2835" w:type="dxa"/>
          </w:tcPr>
          <w:p w14:paraId="5CE3A5C7" w14:textId="77777777" w:rsidR="005647BB" w:rsidRPr="000913D9" w:rsidRDefault="005647BB" w:rsidP="00E31C64">
            <w:pPr>
              <w:rPr>
                <w:rFonts w:ascii="Lato" w:hAnsi="Lato" w:cstheme="minorHAnsi"/>
                <w:sz w:val="20"/>
                <w:szCs w:val="20"/>
              </w:rPr>
            </w:pPr>
            <w:r w:rsidRPr="000913D9">
              <w:rPr>
                <w:rFonts w:ascii="Lato" w:hAnsi="Lato" w:cstheme="minorHAnsi"/>
                <w:sz w:val="20"/>
                <w:szCs w:val="20"/>
              </w:rPr>
              <w:t>Pago de becas institucionales para estudiantes.</w:t>
            </w:r>
          </w:p>
        </w:tc>
      </w:tr>
      <w:tr w:rsidR="005647BB" w:rsidRPr="000913D9" w14:paraId="06585007" w14:textId="77777777" w:rsidTr="00E10DAB">
        <w:trPr>
          <w:trHeight w:val="121"/>
          <w:jc w:val="center"/>
        </w:trPr>
        <w:tc>
          <w:tcPr>
            <w:tcW w:w="2518" w:type="dxa"/>
          </w:tcPr>
          <w:p w14:paraId="6B993CA6" w14:textId="2009DF57" w:rsidR="005647BB" w:rsidRPr="000913D9" w:rsidRDefault="00E10DAB" w:rsidP="00E31C64">
            <w:pPr>
              <w:spacing w:line="360" w:lineRule="auto"/>
              <w:jc w:val="both"/>
              <w:rPr>
                <w:rFonts w:ascii="Lato" w:hAnsi="Lato" w:cstheme="minorHAnsi"/>
                <w:sz w:val="20"/>
                <w:szCs w:val="20"/>
              </w:rPr>
            </w:pPr>
            <w:r w:rsidRPr="000913D9">
              <w:rPr>
                <w:rFonts w:ascii="Lato" w:hAnsi="Lato" w:cstheme="minorHAnsi"/>
                <w:b/>
                <w:bCs/>
                <w:sz w:val="20"/>
                <w:szCs w:val="20"/>
              </w:rPr>
              <w:t>TOTAL,</w:t>
            </w:r>
            <w:r w:rsidR="005647BB" w:rsidRPr="000913D9">
              <w:rPr>
                <w:rFonts w:ascii="Lato" w:hAnsi="Lato" w:cstheme="minorHAnsi"/>
                <w:b/>
                <w:bCs/>
                <w:sz w:val="20"/>
                <w:szCs w:val="20"/>
              </w:rPr>
              <w:t xml:space="preserve"> DE FONDO CON AFEC. ESPECÍFICA.</w:t>
            </w:r>
          </w:p>
        </w:tc>
        <w:tc>
          <w:tcPr>
            <w:tcW w:w="1701" w:type="dxa"/>
          </w:tcPr>
          <w:p w14:paraId="70B895A7" w14:textId="77777777" w:rsidR="005647BB" w:rsidRPr="000913D9" w:rsidRDefault="005647BB" w:rsidP="00E31C64">
            <w:pPr>
              <w:spacing w:line="360" w:lineRule="auto"/>
              <w:jc w:val="right"/>
              <w:rPr>
                <w:rFonts w:ascii="Lato" w:hAnsi="Lato" w:cstheme="minorHAnsi"/>
                <w:b/>
                <w:bCs/>
                <w:sz w:val="20"/>
                <w:szCs w:val="20"/>
              </w:rPr>
            </w:pPr>
            <w:r w:rsidRPr="000913D9">
              <w:rPr>
                <w:rFonts w:ascii="Lato" w:hAnsi="Lato" w:cstheme="minorHAnsi"/>
                <w:b/>
                <w:bCs/>
                <w:sz w:val="20"/>
                <w:szCs w:val="20"/>
              </w:rPr>
              <w:t>$2’66</w:t>
            </w:r>
            <w:r w:rsidR="00313D54" w:rsidRPr="000913D9">
              <w:rPr>
                <w:rFonts w:ascii="Lato" w:hAnsi="Lato" w:cstheme="minorHAnsi"/>
                <w:b/>
                <w:bCs/>
                <w:sz w:val="20"/>
                <w:szCs w:val="20"/>
              </w:rPr>
              <w:t>6</w:t>
            </w:r>
            <w:r w:rsidRPr="000913D9">
              <w:rPr>
                <w:rFonts w:ascii="Lato" w:hAnsi="Lato" w:cstheme="minorHAnsi"/>
                <w:b/>
                <w:bCs/>
                <w:sz w:val="20"/>
                <w:szCs w:val="20"/>
              </w:rPr>
              <w:t>,</w:t>
            </w:r>
            <w:r w:rsidR="00313D54" w:rsidRPr="000913D9">
              <w:rPr>
                <w:rFonts w:ascii="Lato" w:hAnsi="Lato" w:cstheme="minorHAnsi"/>
                <w:b/>
                <w:bCs/>
                <w:sz w:val="20"/>
                <w:szCs w:val="20"/>
              </w:rPr>
              <w:t>259</w:t>
            </w:r>
            <w:r w:rsidRPr="000913D9">
              <w:rPr>
                <w:rFonts w:ascii="Lato" w:hAnsi="Lato" w:cstheme="minorHAnsi"/>
                <w:b/>
                <w:bCs/>
                <w:sz w:val="20"/>
                <w:szCs w:val="20"/>
              </w:rPr>
              <w:t>.</w:t>
            </w:r>
            <w:r w:rsidR="00313D54" w:rsidRPr="000913D9">
              <w:rPr>
                <w:rFonts w:ascii="Lato" w:hAnsi="Lato" w:cstheme="minorHAnsi"/>
                <w:b/>
                <w:bCs/>
                <w:sz w:val="20"/>
                <w:szCs w:val="20"/>
              </w:rPr>
              <w:t>45</w:t>
            </w:r>
          </w:p>
        </w:tc>
        <w:tc>
          <w:tcPr>
            <w:tcW w:w="3402" w:type="dxa"/>
          </w:tcPr>
          <w:p w14:paraId="7452107D" w14:textId="77777777" w:rsidR="005647BB" w:rsidRPr="000913D9" w:rsidRDefault="005647BB" w:rsidP="00E31C64">
            <w:pPr>
              <w:jc w:val="both"/>
              <w:rPr>
                <w:rFonts w:ascii="Lato" w:hAnsi="Lato" w:cstheme="minorHAnsi"/>
                <w:sz w:val="20"/>
                <w:szCs w:val="20"/>
              </w:rPr>
            </w:pPr>
          </w:p>
        </w:tc>
        <w:tc>
          <w:tcPr>
            <w:tcW w:w="2835" w:type="dxa"/>
          </w:tcPr>
          <w:p w14:paraId="0B4F901D" w14:textId="77777777" w:rsidR="005647BB" w:rsidRPr="000913D9" w:rsidRDefault="005647BB" w:rsidP="00E31C64">
            <w:pPr>
              <w:rPr>
                <w:rFonts w:ascii="Lato" w:hAnsi="Lato" w:cstheme="minorHAnsi"/>
                <w:sz w:val="20"/>
                <w:szCs w:val="20"/>
              </w:rPr>
            </w:pPr>
          </w:p>
        </w:tc>
      </w:tr>
    </w:tbl>
    <w:p w14:paraId="0502C575" w14:textId="6AA6BC23" w:rsidR="005647BB" w:rsidRPr="000913D9" w:rsidRDefault="005647BB" w:rsidP="005647BB">
      <w:pPr>
        <w:spacing w:line="276" w:lineRule="auto"/>
        <w:rPr>
          <w:rFonts w:ascii="Lato" w:hAnsi="Lato" w:cstheme="minorHAnsi"/>
          <w:b/>
          <w:sz w:val="20"/>
          <w:szCs w:val="20"/>
          <w:lang w:val="es-ES_tradnl"/>
        </w:rPr>
      </w:pPr>
    </w:p>
    <w:p w14:paraId="198C8B72" w14:textId="77777777" w:rsidR="007D524F" w:rsidRPr="000913D9" w:rsidRDefault="007D524F" w:rsidP="005647BB">
      <w:pPr>
        <w:spacing w:line="276" w:lineRule="auto"/>
        <w:rPr>
          <w:rFonts w:ascii="Lato" w:hAnsi="Lato" w:cstheme="minorHAnsi"/>
          <w:b/>
          <w:sz w:val="20"/>
          <w:szCs w:val="20"/>
          <w:lang w:val="es-ES_tradnl"/>
        </w:rPr>
      </w:pPr>
    </w:p>
    <w:p w14:paraId="565DD3B9" w14:textId="77777777" w:rsidR="005647BB" w:rsidRPr="000913D9" w:rsidRDefault="005647BB" w:rsidP="005647BB">
      <w:pPr>
        <w:pStyle w:val="Prrafodelista"/>
        <w:numPr>
          <w:ilvl w:val="0"/>
          <w:numId w:val="16"/>
        </w:numPr>
        <w:spacing w:line="276" w:lineRule="auto"/>
        <w:rPr>
          <w:rFonts w:ascii="Lato" w:hAnsi="Lato" w:cstheme="minorHAnsi"/>
          <w:sz w:val="20"/>
          <w:szCs w:val="20"/>
          <w:lang w:val="es-ES_tradnl"/>
        </w:rPr>
      </w:pPr>
      <w:r w:rsidRPr="000913D9">
        <w:rPr>
          <w:rFonts w:ascii="Lato" w:hAnsi="Lato" w:cstheme="minorHAnsi"/>
          <w:sz w:val="20"/>
          <w:szCs w:val="20"/>
          <w:lang w:val="es-ES_tradnl"/>
        </w:rPr>
        <w:t>La cuenta de Depósitos de Fondos de Terceros en Garantía y/o Administración integra su saldo de la siguiente manera:</w:t>
      </w:r>
    </w:p>
    <w:p w14:paraId="68903F37" w14:textId="402678FE" w:rsidR="005647BB" w:rsidRPr="000913D9" w:rsidRDefault="005647BB" w:rsidP="005647BB">
      <w:pPr>
        <w:spacing w:line="276" w:lineRule="auto"/>
        <w:rPr>
          <w:rFonts w:ascii="Lato" w:hAnsi="Lato" w:cstheme="minorHAnsi"/>
          <w:sz w:val="20"/>
          <w:szCs w:val="20"/>
          <w:lang w:val="es-ES_tradnl"/>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701"/>
        <w:gridCol w:w="3402"/>
        <w:gridCol w:w="2835"/>
      </w:tblGrid>
      <w:tr w:rsidR="005647BB" w:rsidRPr="000913D9" w14:paraId="1AF3C6C6" w14:textId="77777777" w:rsidTr="00E10DAB">
        <w:trPr>
          <w:trHeight w:val="121"/>
          <w:jc w:val="center"/>
        </w:trPr>
        <w:tc>
          <w:tcPr>
            <w:tcW w:w="2518" w:type="dxa"/>
            <w:tcBorders>
              <w:top w:val="single" w:sz="4" w:space="0" w:color="auto"/>
              <w:left w:val="single" w:sz="4" w:space="0" w:color="auto"/>
              <w:bottom w:val="single" w:sz="4" w:space="0" w:color="auto"/>
              <w:right w:val="single" w:sz="4" w:space="0" w:color="auto"/>
            </w:tcBorders>
          </w:tcPr>
          <w:p w14:paraId="00D6071D" w14:textId="77777777" w:rsidR="005647BB" w:rsidRPr="000913D9" w:rsidRDefault="005647BB" w:rsidP="00E31C64">
            <w:pPr>
              <w:spacing w:line="360" w:lineRule="auto"/>
              <w:jc w:val="center"/>
              <w:rPr>
                <w:rFonts w:ascii="Lato" w:hAnsi="Lato" w:cstheme="minorHAnsi"/>
                <w:b/>
                <w:sz w:val="20"/>
                <w:szCs w:val="20"/>
              </w:rPr>
            </w:pPr>
            <w:r w:rsidRPr="000913D9">
              <w:rPr>
                <w:rFonts w:ascii="Lato" w:hAnsi="Lato" w:cstheme="minorHAnsi"/>
                <w:b/>
                <w:sz w:val="20"/>
                <w:szCs w:val="20"/>
              </w:rPr>
              <w:t>No. De Cuenta</w:t>
            </w:r>
          </w:p>
        </w:tc>
        <w:tc>
          <w:tcPr>
            <w:tcW w:w="1701" w:type="dxa"/>
            <w:tcBorders>
              <w:top w:val="single" w:sz="4" w:space="0" w:color="auto"/>
              <w:left w:val="single" w:sz="4" w:space="0" w:color="auto"/>
              <w:bottom w:val="single" w:sz="4" w:space="0" w:color="auto"/>
              <w:right w:val="single" w:sz="4" w:space="0" w:color="auto"/>
            </w:tcBorders>
          </w:tcPr>
          <w:p w14:paraId="2DDB86C1" w14:textId="77777777" w:rsidR="005647BB" w:rsidRPr="000913D9" w:rsidRDefault="005647BB" w:rsidP="00E31C64">
            <w:pPr>
              <w:spacing w:line="360" w:lineRule="auto"/>
              <w:jc w:val="center"/>
              <w:rPr>
                <w:rFonts w:ascii="Lato" w:hAnsi="Lato" w:cstheme="minorHAnsi"/>
                <w:b/>
                <w:sz w:val="20"/>
                <w:szCs w:val="20"/>
              </w:rPr>
            </w:pPr>
            <w:r w:rsidRPr="000913D9">
              <w:rPr>
                <w:rFonts w:ascii="Lato" w:hAnsi="Lato" w:cstheme="minorHAnsi"/>
                <w:b/>
                <w:sz w:val="20"/>
                <w:szCs w:val="20"/>
              </w:rPr>
              <w:t>Importe</w:t>
            </w:r>
          </w:p>
        </w:tc>
        <w:tc>
          <w:tcPr>
            <w:tcW w:w="3402" w:type="dxa"/>
            <w:tcBorders>
              <w:top w:val="single" w:sz="4" w:space="0" w:color="auto"/>
              <w:left w:val="single" w:sz="4" w:space="0" w:color="auto"/>
              <w:bottom w:val="single" w:sz="4" w:space="0" w:color="auto"/>
              <w:right w:val="single" w:sz="4" w:space="0" w:color="auto"/>
            </w:tcBorders>
          </w:tcPr>
          <w:p w14:paraId="59CD5BD3" w14:textId="77777777" w:rsidR="005647BB" w:rsidRPr="000913D9" w:rsidRDefault="005647BB" w:rsidP="00E31C64">
            <w:pPr>
              <w:jc w:val="center"/>
              <w:rPr>
                <w:rFonts w:ascii="Lato" w:hAnsi="Lato" w:cstheme="minorHAnsi"/>
                <w:b/>
                <w:sz w:val="20"/>
                <w:szCs w:val="20"/>
              </w:rPr>
            </w:pPr>
            <w:r w:rsidRPr="000913D9">
              <w:rPr>
                <w:rFonts w:ascii="Lato" w:hAnsi="Lato" w:cstheme="minorHAnsi"/>
                <w:b/>
                <w:sz w:val="20"/>
                <w:szCs w:val="20"/>
              </w:rPr>
              <w:t>Tipo de cuenta</w:t>
            </w:r>
          </w:p>
        </w:tc>
        <w:tc>
          <w:tcPr>
            <w:tcW w:w="2835" w:type="dxa"/>
            <w:tcBorders>
              <w:top w:val="single" w:sz="4" w:space="0" w:color="auto"/>
              <w:left w:val="single" w:sz="4" w:space="0" w:color="auto"/>
              <w:bottom w:val="single" w:sz="4" w:space="0" w:color="auto"/>
              <w:right w:val="single" w:sz="4" w:space="0" w:color="auto"/>
            </w:tcBorders>
          </w:tcPr>
          <w:p w14:paraId="36489E75" w14:textId="77777777" w:rsidR="005647BB" w:rsidRPr="000913D9" w:rsidRDefault="005647BB" w:rsidP="00E31C64">
            <w:pPr>
              <w:jc w:val="center"/>
              <w:rPr>
                <w:rFonts w:ascii="Lato" w:hAnsi="Lato" w:cstheme="minorHAnsi"/>
                <w:b/>
                <w:sz w:val="20"/>
                <w:szCs w:val="20"/>
              </w:rPr>
            </w:pPr>
            <w:r w:rsidRPr="000913D9">
              <w:rPr>
                <w:rFonts w:ascii="Lato" w:hAnsi="Lato" w:cstheme="minorHAnsi"/>
                <w:b/>
                <w:sz w:val="20"/>
                <w:szCs w:val="20"/>
              </w:rPr>
              <w:t>Cuenta para:</w:t>
            </w:r>
          </w:p>
        </w:tc>
      </w:tr>
      <w:tr w:rsidR="005647BB" w:rsidRPr="000913D9" w14:paraId="6B999170" w14:textId="77777777" w:rsidTr="00E10DAB">
        <w:trPr>
          <w:trHeight w:val="121"/>
          <w:jc w:val="center"/>
        </w:trPr>
        <w:tc>
          <w:tcPr>
            <w:tcW w:w="2518" w:type="dxa"/>
            <w:tcBorders>
              <w:bottom w:val="single" w:sz="4" w:space="0" w:color="auto"/>
            </w:tcBorders>
          </w:tcPr>
          <w:p w14:paraId="151D4C5C" w14:textId="77777777" w:rsidR="005647BB" w:rsidRPr="000913D9" w:rsidRDefault="005647BB" w:rsidP="00E31C64">
            <w:pPr>
              <w:spacing w:line="360" w:lineRule="auto"/>
              <w:jc w:val="both"/>
              <w:rPr>
                <w:rFonts w:ascii="Lato" w:hAnsi="Lato" w:cstheme="minorHAnsi"/>
                <w:sz w:val="20"/>
                <w:szCs w:val="20"/>
              </w:rPr>
            </w:pPr>
            <w:r w:rsidRPr="000913D9">
              <w:rPr>
                <w:rFonts w:ascii="Lato" w:hAnsi="Lato" w:cstheme="minorHAnsi"/>
                <w:sz w:val="20"/>
                <w:szCs w:val="20"/>
              </w:rPr>
              <w:t>HSBC 4057165243</w:t>
            </w:r>
          </w:p>
        </w:tc>
        <w:tc>
          <w:tcPr>
            <w:tcW w:w="1701" w:type="dxa"/>
            <w:tcBorders>
              <w:bottom w:val="single" w:sz="4" w:space="0" w:color="auto"/>
            </w:tcBorders>
          </w:tcPr>
          <w:p w14:paraId="20072244" w14:textId="77777777" w:rsidR="005647BB" w:rsidRPr="000913D9" w:rsidRDefault="005647BB" w:rsidP="00E31C64">
            <w:pPr>
              <w:spacing w:line="360" w:lineRule="auto"/>
              <w:jc w:val="right"/>
              <w:rPr>
                <w:rFonts w:ascii="Lato" w:hAnsi="Lato" w:cstheme="minorHAnsi"/>
                <w:sz w:val="20"/>
                <w:szCs w:val="20"/>
              </w:rPr>
            </w:pPr>
            <w:r w:rsidRPr="000913D9">
              <w:rPr>
                <w:rFonts w:ascii="Lato" w:hAnsi="Lato" w:cstheme="minorHAnsi"/>
                <w:sz w:val="20"/>
                <w:szCs w:val="20"/>
              </w:rPr>
              <w:t>$1’420,852.75</w:t>
            </w:r>
          </w:p>
        </w:tc>
        <w:tc>
          <w:tcPr>
            <w:tcW w:w="3402" w:type="dxa"/>
            <w:tcBorders>
              <w:bottom w:val="single" w:sz="4" w:space="0" w:color="auto"/>
            </w:tcBorders>
          </w:tcPr>
          <w:p w14:paraId="4CBA510F" w14:textId="77777777" w:rsidR="005647BB" w:rsidRPr="000913D9" w:rsidRDefault="005647BB" w:rsidP="00E31C64">
            <w:pPr>
              <w:jc w:val="both"/>
              <w:rPr>
                <w:rFonts w:ascii="Lato" w:hAnsi="Lato" w:cstheme="minorHAnsi"/>
                <w:sz w:val="20"/>
                <w:szCs w:val="20"/>
              </w:rPr>
            </w:pPr>
            <w:r w:rsidRPr="000913D9">
              <w:rPr>
                <w:rFonts w:ascii="Lato" w:hAnsi="Lato" w:cstheme="minorHAnsi"/>
                <w:sz w:val="20"/>
                <w:szCs w:val="20"/>
              </w:rPr>
              <w:t>Cuenta de cheques tradicional, sin riesgo, disponibilidad diaria y sin rendimientos.</w:t>
            </w:r>
          </w:p>
        </w:tc>
        <w:tc>
          <w:tcPr>
            <w:tcW w:w="2835" w:type="dxa"/>
            <w:tcBorders>
              <w:bottom w:val="single" w:sz="4" w:space="0" w:color="auto"/>
            </w:tcBorders>
          </w:tcPr>
          <w:p w14:paraId="22C49BCB" w14:textId="77777777" w:rsidR="005647BB" w:rsidRPr="000913D9" w:rsidRDefault="005647BB" w:rsidP="00E31C64">
            <w:pPr>
              <w:rPr>
                <w:rFonts w:ascii="Lato" w:hAnsi="Lato" w:cstheme="minorHAnsi"/>
                <w:sz w:val="20"/>
                <w:szCs w:val="20"/>
              </w:rPr>
            </w:pPr>
            <w:r w:rsidRPr="000913D9">
              <w:rPr>
                <w:rFonts w:ascii="Lato" w:hAnsi="Lato" w:cstheme="minorHAnsi"/>
                <w:sz w:val="20"/>
                <w:szCs w:val="20"/>
              </w:rPr>
              <w:t>Pago de Fondos de Titulación.</w:t>
            </w:r>
          </w:p>
        </w:tc>
      </w:tr>
      <w:tr w:rsidR="005647BB" w:rsidRPr="000913D9" w14:paraId="651C1BB1" w14:textId="77777777" w:rsidTr="00E10DAB">
        <w:trPr>
          <w:trHeight w:val="547"/>
          <w:jc w:val="center"/>
        </w:trPr>
        <w:tc>
          <w:tcPr>
            <w:tcW w:w="2518" w:type="dxa"/>
            <w:tcBorders>
              <w:top w:val="single" w:sz="4" w:space="0" w:color="auto"/>
              <w:left w:val="single" w:sz="4" w:space="0" w:color="auto"/>
              <w:bottom w:val="single" w:sz="4" w:space="0" w:color="auto"/>
              <w:right w:val="single" w:sz="4" w:space="0" w:color="auto"/>
            </w:tcBorders>
          </w:tcPr>
          <w:p w14:paraId="7D6D5598" w14:textId="5FAD9627" w:rsidR="005647BB" w:rsidRPr="000913D9" w:rsidRDefault="00E10DAB" w:rsidP="00E31C64">
            <w:pPr>
              <w:spacing w:line="360" w:lineRule="auto"/>
              <w:jc w:val="both"/>
              <w:rPr>
                <w:rFonts w:ascii="Lato" w:hAnsi="Lato" w:cstheme="minorHAnsi"/>
                <w:b/>
                <w:sz w:val="20"/>
                <w:szCs w:val="20"/>
              </w:rPr>
            </w:pPr>
            <w:r w:rsidRPr="000913D9">
              <w:rPr>
                <w:rFonts w:ascii="Lato" w:hAnsi="Lato" w:cstheme="minorHAnsi"/>
                <w:b/>
                <w:sz w:val="20"/>
                <w:szCs w:val="20"/>
              </w:rPr>
              <w:lastRenderedPageBreak/>
              <w:t>TOTAL,</w:t>
            </w:r>
            <w:r w:rsidR="005647BB" w:rsidRPr="000913D9">
              <w:rPr>
                <w:rFonts w:ascii="Lato" w:hAnsi="Lato" w:cstheme="minorHAnsi"/>
                <w:b/>
                <w:sz w:val="20"/>
                <w:szCs w:val="20"/>
              </w:rPr>
              <w:t xml:space="preserve"> DE DEP. DE FONDOS DE TERCEROS. </w:t>
            </w:r>
          </w:p>
        </w:tc>
        <w:tc>
          <w:tcPr>
            <w:tcW w:w="1701" w:type="dxa"/>
            <w:tcBorders>
              <w:top w:val="single" w:sz="4" w:space="0" w:color="auto"/>
              <w:left w:val="single" w:sz="4" w:space="0" w:color="auto"/>
              <w:bottom w:val="single" w:sz="4" w:space="0" w:color="auto"/>
              <w:right w:val="single" w:sz="4" w:space="0" w:color="auto"/>
            </w:tcBorders>
          </w:tcPr>
          <w:p w14:paraId="6679953D" w14:textId="77777777" w:rsidR="005647BB" w:rsidRPr="000913D9" w:rsidRDefault="005647BB" w:rsidP="00E31C64">
            <w:pPr>
              <w:spacing w:line="360" w:lineRule="auto"/>
              <w:jc w:val="right"/>
              <w:rPr>
                <w:rFonts w:ascii="Lato" w:hAnsi="Lato" w:cstheme="minorHAnsi"/>
                <w:b/>
                <w:sz w:val="20"/>
                <w:szCs w:val="20"/>
              </w:rPr>
            </w:pPr>
            <w:r w:rsidRPr="000913D9">
              <w:rPr>
                <w:rFonts w:ascii="Lato" w:hAnsi="Lato" w:cstheme="minorHAnsi"/>
                <w:b/>
                <w:sz w:val="20"/>
                <w:szCs w:val="20"/>
              </w:rPr>
              <w:t>$1’420,852.75</w:t>
            </w:r>
          </w:p>
        </w:tc>
        <w:tc>
          <w:tcPr>
            <w:tcW w:w="3402" w:type="dxa"/>
            <w:tcBorders>
              <w:top w:val="single" w:sz="4" w:space="0" w:color="auto"/>
              <w:left w:val="single" w:sz="4" w:space="0" w:color="auto"/>
              <w:bottom w:val="single" w:sz="4" w:space="0" w:color="auto"/>
              <w:right w:val="single" w:sz="4" w:space="0" w:color="auto"/>
            </w:tcBorders>
          </w:tcPr>
          <w:p w14:paraId="615F2A16" w14:textId="77777777" w:rsidR="005647BB" w:rsidRPr="000913D9" w:rsidRDefault="005647BB" w:rsidP="00E31C64">
            <w:pPr>
              <w:jc w:val="both"/>
              <w:rPr>
                <w:rFonts w:ascii="Lato" w:hAnsi="Lato" w:cstheme="minorHAnsi"/>
                <w:b/>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ADE8189" w14:textId="77777777" w:rsidR="005647BB" w:rsidRPr="000913D9" w:rsidRDefault="005647BB" w:rsidP="00E31C64">
            <w:pPr>
              <w:rPr>
                <w:rFonts w:ascii="Lato" w:hAnsi="Lato" w:cstheme="minorHAnsi"/>
                <w:sz w:val="20"/>
                <w:szCs w:val="20"/>
              </w:rPr>
            </w:pPr>
          </w:p>
        </w:tc>
      </w:tr>
    </w:tbl>
    <w:p w14:paraId="025F349D" w14:textId="77777777" w:rsidR="005647BB" w:rsidRPr="000913D9" w:rsidRDefault="005647BB" w:rsidP="005647BB">
      <w:pPr>
        <w:spacing w:line="276" w:lineRule="auto"/>
        <w:rPr>
          <w:rFonts w:ascii="Lato" w:hAnsi="Lato" w:cstheme="minorHAnsi"/>
          <w:b/>
          <w:sz w:val="20"/>
          <w:szCs w:val="20"/>
          <w:lang w:val="es-ES_tradnl"/>
        </w:rPr>
      </w:pPr>
    </w:p>
    <w:p w14:paraId="19722050" w14:textId="77777777" w:rsidR="005647BB" w:rsidRPr="000913D9" w:rsidRDefault="005647BB" w:rsidP="005647BB">
      <w:pPr>
        <w:spacing w:line="276" w:lineRule="auto"/>
        <w:ind w:left="567"/>
        <w:rPr>
          <w:rFonts w:ascii="Lato" w:hAnsi="Lato" w:cstheme="minorHAnsi"/>
          <w:b/>
          <w:sz w:val="20"/>
          <w:szCs w:val="20"/>
          <w:lang w:val="es-ES_tradnl"/>
        </w:rPr>
      </w:pPr>
      <w:r w:rsidRPr="000913D9">
        <w:rPr>
          <w:rFonts w:ascii="Lato" w:hAnsi="Lato" w:cstheme="minorHAnsi"/>
          <w:b/>
          <w:sz w:val="20"/>
          <w:szCs w:val="20"/>
          <w:lang w:val="es-ES_tradnl"/>
        </w:rPr>
        <w:t>Derechos a Recibir Efectivo y Equivalentes y Bienes o Servicios</w:t>
      </w:r>
    </w:p>
    <w:p w14:paraId="4A4E5629" w14:textId="77777777" w:rsidR="005647BB" w:rsidRPr="000913D9" w:rsidRDefault="005647BB" w:rsidP="005647BB">
      <w:pPr>
        <w:spacing w:line="276" w:lineRule="auto"/>
        <w:rPr>
          <w:rFonts w:ascii="Lato" w:hAnsi="Lato" w:cstheme="minorHAnsi"/>
          <w:b/>
          <w:sz w:val="20"/>
          <w:szCs w:val="20"/>
          <w:lang w:val="es-ES_tradnl"/>
        </w:rPr>
      </w:pPr>
    </w:p>
    <w:tbl>
      <w:tblPr>
        <w:tblpPr w:leftFromText="141" w:rightFromText="141" w:vertAnchor="text" w:horzAnchor="margin" w:tblpXSpec="center" w:tblpY="6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5647BB" w:rsidRPr="000913D9" w14:paraId="082B19F1" w14:textId="77777777" w:rsidTr="00E10DAB">
        <w:tc>
          <w:tcPr>
            <w:tcW w:w="4489" w:type="dxa"/>
          </w:tcPr>
          <w:p w14:paraId="3A4C3D1C" w14:textId="77777777" w:rsidR="005647BB" w:rsidRPr="000913D9" w:rsidRDefault="005647BB" w:rsidP="00E31C64">
            <w:pPr>
              <w:spacing w:line="360" w:lineRule="auto"/>
              <w:jc w:val="both"/>
              <w:rPr>
                <w:rFonts w:ascii="Lato" w:hAnsi="Lato" w:cstheme="minorHAnsi"/>
                <w:sz w:val="20"/>
                <w:szCs w:val="20"/>
              </w:rPr>
            </w:pPr>
            <w:r w:rsidRPr="000913D9">
              <w:rPr>
                <w:rFonts w:ascii="Lato" w:hAnsi="Lato" w:cstheme="minorHAnsi"/>
                <w:sz w:val="20"/>
                <w:szCs w:val="20"/>
              </w:rPr>
              <w:t xml:space="preserve">Ingresos por venta de bienes y prestación de servicios de entidades paraestatales y fideicomisos no empresariales y no financieros. </w:t>
            </w:r>
          </w:p>
        </w:tc>
        <w:tc>
          <w:tcPr>
            <w:tcW w:w="4489" w:type="dxa"/>
          </w:tcPr>
          <w:p w14:paraId="19D12953" w14:textId="3DF6A876" w:rsidR="005647BB" w:rsidRPr="000913D9" w:rsidRDefault="005647BB" w:rsidP="00E31C64">
            <w:pPr>
              <w:spacing w:line="360" w:lineRule="auto"/>
              <w:jc w:val="right"/>
              <w:rPr>
                <w:rFonts w:ascii="Lato" w:hAnsi="Lato" w:cstheme="minorHAnsi"/>
                <w:sz w:val="20"/>
                <w:szCs w:val="20"/>
              </w:rPr>
            </w:pPr>
            <w:r w:rsidRPr="000913D9">
              <w:rPr>
                <w:rFonts w:ascii="Lato" w:hAnsi="Lato" w:cstheme="minorHAnsi"/>
                <w:sz w:val="20"/>
                <w:szCs w:val="20"/>
              </w:rPr>
              <w:t>$</w:t>
            </w:r>
            <w:r w:rsidR="00226C3D" w:rsidRPr="000913D9">
              <w:rPr>
                <w:rFonts w:ascii="Lato" w:hAnsi="Lato" w:cstheme="minorHAnsi"/>
                <w:sz w:val="20"/>
                <w:szCs w:val="20"/>
              </w:rPr>
              <w:t>69</w:t>
            </w:r>
            <w:r w:rsidR="001229ED" w:rsidRPr="000913D9">
              <w:rPr>
                <w:rFonts w:ascii="Lato" w:hAnsi="Lato" w:cstheme="minorHAnsi"/>
                <w:sz w:val="20"/>
                <w:szCs w:val="20"/>
              </w:rPr>
              <w:t>,</w:t>
            </w:r>
            <w:r w:rsidR="00226C3D" w:rsidRPr="000913D9">
              <w:rPr>
                <w:rFonts w:ascii="Lato" w:hAnsi="Lato" w:cstheme="minorHAnsi"/>
                <w:sz w:val="20"/>
                <w:szCs w:val="20"/>
              </w:rPr>
              <w:t>800</w:t>
            </w:r>
            <w:r w:rsidRPr="000913D9">
              <w:rPr>
                <w:rFonts w:ascii="Lato" w:hAnsi="Lato" w:cstheme="minorHAnsi"/>
                <w:sz w:val="20"/>
                <w:szCs w:val="20"/>
              </w:rPr>
              <w:t>.00</w:t>
            </w:r>
          </w:p>
        </w:tc>
      </w:tr>
      <w:tr w:rsidR="005647BB" w:rsidRPr="000913D9" w14:paraId="40518D96" w14:textId="77777777" w:rsidTr="00E10DAB">
        <w:tc>
          <w:tcPr>
            <w:tcW w:w="4489" w:type="dxa"/>
            <w:tcBorders>
              <w:top w:val="single" w:sz="4" w:space="0" w:color="auto"/>
              <w:left w:val="single" w:sz="4" w:space="0" w:color="auto"/>
              <w:bottom w:val="single" w:sz="4" w:space="0" w:color="auto"/>
              <w:right w:val="single" w:sz="4" w:space="0" w:color="auto"/>
            </w:tcBorders>
          </w:tcPr>
          <w:p w14:paraId="788EDC48" w14:textId="77777777" w:rsidR="005647BB" w:rsidRPr="000913D9" w:rsidRDefault="005647BB" w:rsidP="00E31C64">
            <w:pPr>
              <w:spacing w:line="360" w:lineRule="auto"/>
              <w:jc w:val="both"/>
              <w:rPr>
                <w:rFonts w:ascii="Lato" w:hAnsi="Lato" w:cstheme="minorHAnsi"/>
                <w:b/>
                <w:sz w:val="20"/>
                <w:szCs w:val="20"/>
              </w:rPr>
            </w:pPr>
            <w:r w:rsidRPr="000913D9">
              <w:rPr>
                <w:rFonts w:ascii="Lato" w:hAnsi="Lato" w:cstheme="minorHAnsi"/>
                <w:b/>
                <w:sz w:val="20"/>
                <w:szCs w:val="20"/>
              </w:rPr>
              <w:t xml:space="preserve">SUB-TOTAL </w:t>
            </w:r>
          </w:p>
        </w:tc>
        <w:tc>
          <w:tcPr>
            <w:tcW w:w="4489" w:type="dxa"/>
            <w:tcBorders>
              <w:top w:val="single" w:sz="4" w:space="0" w:color="auto"/>
              <w:left w:val="single" w:sz="4" w:space="0" w:color="auto"/>
              <w:bottom w:val="single" w:sz="4" w:space="0" w:color="auto"/>
              <w:right w:val="single" w:sz="4" w:space="0" w:color="auto"/>
            </w:tcBorders>
          </w:tcPr>
          <w:p w14:paraId="1BA5BD08" w14:textId="768D3278" w:rsidR="005647BB" w:rsidRPr="000913D9" w:rsidRDefault="005647BB" w:rsidP="00E31C64">
            <w:pPr>
              <w:spacing w:line="360" w:lineRule="auto"/>
              <w:jc w:val="right"/>
              <w:rPr>
                <w:rFonts w:ascii="Lato" w:hAnsi="Lato" w:cstheme="minorHAnsi"/>
                <w:b/>
                <w:sz w:val="20"/>
                <w:szCs w:val="20"/>
              </w:rPr>
            </w:pPr>
            <w:r w:rsidRPr="000913D9">
              <w:rPr>
                <w:rFonts w:ascii="Lato" w:hAnsi="Lato" w:cstheme="minorHAnsi"/>
                <w:b/>
                <w:sz w:val="20"/>
                <w:szCs w:val="20"/>
              </w:rPr>
              <w:t>$</w:t>
            </w:r>
            <w:r w:rsidR="00226C3D" w:rsidRPr="000913D9">
              <w:rPr>
                <w:rFonts w:ascii="Lato" w:hAnsi="Lato" w:cstheme="minorHAnsi"/>
                <w:b/>
                <w:sz w:val="20"/>
                <w:szCs w:val="20"/>
              </w:rPr>
              <w:t>69,800</w:t>
            </w:r>
            <w:r w:rsidRPr="000913D9">
              <w:rPr>
                <w:rFonts w:ascii="Lato" w:hAnsi="Lato" w:cstheme="minorHAnsi"/>
                <w:b/>
                <w:sz w:val="20"/>
                <w:szCs w:val="20"/>
              </w:rPr>
              <w:t>.00</w:t>
            </w:r>
          </w:p>
        </w:tc>
      </w:tr>
    </w:tbl>
    <w:p w14:paraId="13B17761" w14:textId="77777777" w:rsidR="005647BB" w:rsidRPr="000913D9" w:rsidRDefault="005647BB" w:rsidP="005647BB">
      <w:pPr>
        <w:pStyle w:val="Prrafodelista"/>
        <w:numPr>
          <w:ilvl w:val="0"/>
          <w:numId w:val="16"/>
        </w:numPr>
        <w:spacing w:line="360" w:lineRule="auto"/>
        <w:rPr>
          <w:rFonts w:ascii="Lato" w:hAnsi="Lato" w:cstheme="minorHAnsi"/>
          <w:sz w:val="20"/>
          <w:szCs w:val="20"/>
        </w:rPr>
      </w:pPr>
      <w:r w:rsidRPr="000913D9">
        <w:rPr>
          <w:rFonts w:ascii="Lato" w:hAnsi="Lato" w:cstheme="minorHAnsi"/>
          <w:sz w:val="20"/>
          <w:szCs w:val="20"/>
        </w:rPr>
        <w:t>La Cuenta por Cobrar a Corto Plazo se integra de la siguiente manera:</w:t>
      </w:r>
    </w:p>
    <w:p w14:paraId="1A3D8D72" w14:textId="77777777" w:rsidR="005647BB" w:rsidRPr="000913D9" w:rsidRDefault="005647BB" w:rsidP="005647BB">
      <w:pPr>
        <w:spacing w:line="360" w:lineRule="auto"/>
        <w:rPr>
          <w:rFonts w:ascii="Lato" w:hAnsi="Lato" w:cstheme="minorHAnsi"/>
          <w:sz w:val="20"/>
          <w:szCs w:val="20"/>
        </w:rPr>
      </w:pPr>
    </w:p>
    <w:p w14:paraId="466813A6" w14:textId="77777777" w:rsidR="005647BB" w:rsidRPr="000913D9" w:rsidRDefault="005647BB" w:rsidP="005647BB">
      <w:pPr>
        <w:spacing w:line="360" w:lineRule="auto"/>
        <w:rPr>
          <w:rFonts w:ascii="Lato" w:hAnsi="Lato" w:cstheme="minorHAnsi"/>
          <w:sz w:val="20"/>
          <w:szCs w:val="20"/>
        </w:rPr>
      </w:pPr>
    </w:p>
    <w:p w14:paraId="21C69ADA" w14:textId="77777777" w:rsidR="005647BB" w:rsidRPr="000913D9" w:rsidRDefault="005647BB" w:rsidP="005647BB">
      <w:pPr>
        <w:spacing w:line="360" w:lineRule="auto"/>
        <w:rPr>
          <w:rFonts w:ascii="Lato" w:hAnsi="Lato" w:cstheme="minorHAnsi"/>
          <w:sz w:val="20"/>
          <w:szCs w:val="20"/>
        </w:rPr>
      </w:pPr>
    </w:p>
    <w:p w14:paraId="5B2F64FA" w14:textId="77777777" w:rsidR="005647BB" w:rsidRPr="000913D9" w:rsidRDefault="005647BB" w:rsidP="005647BB">
      <w:pPr>
        <w:spacing w:line="360" w:lineRule="auto"/>
        <w:rPr>
          <w:rFonts w:ascii="Lato" w:hAnsi="Lato" w:cstheme="minorHAnsi"/>
          <w:sz w:val="20"/>
          <w:szCs w:val="20"/>
        </w:rPr>
      </w:pPr>
    </w:p>
    <w:p w14:paraId="03F50D43" w14:textId="3558E423" w:rsidR="00B1083C" w:rsidRPr="000913D9" w:rsidRDefault="00B1083C" w:rsidP="005647BB">
      <w:pPr>
        <w:spacing w:line="360" w:lineRule="auto"/>
        <w:rPr>
          <w:rFonts w:ascii="Lato" w:hAnsi="Lato" w:cstheme="minorHAnsi"/>
          <w:sz w:val="20"/>
          <w:szCs w:val="20"/>
        </w:rPr>
      </w:pPr>
    </w:p>
    <w:p w14:paraId="2E34ECC8" w14:textId="77777777" w:rsidR="00B1083C" w:rsidRPr="000913D9" w:rsidRDefault="00B1083C" w:rsidP="005647BB">
      <w:pPr>
        <w:spacing w:line="360" w:lineRule="auto"/>
        <w:rPr>
          <w:rFonts w:ascii="Lato" w:hAnsi="Lato" w:cstheme="minorHAnsi"/>
          <w:sz w:val="20"/>
          <w:szCs w:val="20"/>
        </w:rPr>
      </w:pPr>
    </w:p>
    <w:tbl>
      <w:tblPr>
        <w:tblpPr w:leftFromText="141" w:rightFromText="141" w:vertAnchor="text" w:horzAnchor="margin" w:tblpXSpec="center"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4F5B27" w:rsidRPr="000913D9" w14:paraId="58732804" w14:textId="77777777" w:rsidTr="00E10DAB">
        <w:tc>
          <w:tcPr>
            <w:tcW w:w="4489" w:type="dxa"/>
          </w:tcPr>
          <w:p w14:paraId="38B260E7" w14:textId="77777777" w:rsidR="004F5B27" w:rsidRPr="000913D9" w:rsidRDefault="004F5B27" w:rsidP="004F5B27">
            <w:pPr>
              <w:spacing w:line="360" w:lineRule="auto"/>
              <w:jc w:val="both"/>
              <w:rPr>
                <w:rFonts w:ascii="Lato" w:hAnsi="Lato" w:cstheme="minorHAnsi"/>
                <w:sz w:val="20"/>
                <w:szCs w:val="20"/>
              </w:rPr>
            </w:pPr>
            <w:r w:rsidRPr="000913D9">
              <w:rPr>
                <w:rFonts w:ascii="Lato" w:hAnsi="Lato" w:cstheme="minorHAnsi"/>
                <w:b/>
                <w:bCs/>
                <w:sz w:val="20"/>
                <w:szCs w:val="20"/>
              </w:rPr>
              <w:t>TOTAL CUENTAS X COBRAR A C.P.</w:t>
            </w:r>
          </w:p>
        </w:tc>
        <w:tc>
          <w:tcPr>
            <w:tcW w:w="4489" w:type="dxa"/>
          </w:tcPr>
          <w:p w14:paraId="2E3C4015" w14:textId="2D3F36C3" w:rsidR="004F5B27" w:rsidRPr="000913D9" w:rsidRDefault="004F5B27" w:rsidP="004F5B27">
            <w:pPr>
              <w:spacing w:line="360" w:lineRule="auto"/>
              <w:jc w:val="right"/>
              <w:rPr>
                <w:rFonts w:ascii="Lato" w:hAnsi="Lato" w:cstheme="minorHAnsi"/>
                <w:b/>
                <w:bCs/>
                <w:sz w:val="20"/>
                <w:szCs w:val="20"/>
              </w:rPr>
            </w:pPr>
            <w:r w:rsidRPr="000913D9">
              <w:rPr>
                <w:rFonts w:ascii="Lato" w:hAnsi="Lato" w:cstheme="minorHAnsi"/>
                <w:b/>
                <w:bCs/>
                <w:sz w:val="20"/>
                <w:szCs w:val="20"/>
              </w:rPr>
              <w:t>$</w:t>
            </w:r>
            <w:r w:rsidR="00226C3D" w:rsidRPr="000913D9">
              <w:rPr>
                <w:rFonts w:ascii="Lato" w:hAnsi="Lato" w:cstheme="minorHAnsi"/>
                <w:b/>
                <w:bCs/>
                <w:sz w:val="20"/>
                <w:szCs w:val="20"/>
              </w:rPr>
              <w:t>69</w:t>
            </w:r>
            <w:r w:rsidRPr="000913D9">
              <w:rPr>
                <w:rFonts w:ascii="Lato" w:hAnsi="Lato" w:cstheme="minorHAnsi"/>
                <w:b/>
                <w:bCs/>
                <w:sz w:val="20"/>
                <w:szCs w:val="20"/>
              </w:rPr>
              <w:t>,</w:t>
            </w:r>
            <w:r w:rsidR="00226C3D" w:rsidRPr="000913D9">
              <w:rPr>
                <w:rFonts w:ascii="Lato" w:hAnsi="Lato" w:cstheme="minorHAnsi"/>
                <w:b/>
                <w:bCs/>
                <w:sz w:val="20"/>
                <w:szCs w:val="20"/>
              </w:rPr>
              <w:t>800</w:t>
            </w:r>
            <w:r w:rsidRPr="000913D9">
              <w:rPr>
                <w:rFonts w:ascii="Lato" w:hAnsi="Lato" w:cstheme="minorHAnsi"/>
                <w:b/>
                <w:bCs/>
                <w:sz w:val="20"/>
                <w:szCs w:val="20"/>
              </w:rPr>
              <w:t>.00</w:t>
            </w:r>
          </w:p>
        </w:tc>
      </w:tr>
    </w:tbl>
    <w:p w14:paraId="2C90C7E3" w14:textId="77777777" w:rsidR="005647BB" w:rsidRPr="000913D9" w:rsidRDefault="005647BB" w:rsidP="005647BB">
      <w:pPr>
        <w:spacing w:line="360" w:lineRule="auto"/>
        <w:rPr>
          <w:rFonts w:ascii="Lato" w:hAnsi="Lato" w:cstheme="minorHAnsi"/>
          <w:sz w:val="20"/>
          <w:szCs w:val="20"/>
        </w:rPr>
      </w:pPr>
    </w:p>
    <w:p w14:paraId="232EAB58" w14:textId="52E81138" w:rsidR="00434D09" w:rsidRPr="000913D9" w:rsidRDefault="00434D09" w:rsidP="005647BB">
      <w:pPr>
        <w:spacing w:line="360" w:lineRule="auto"/>
        <w:rPr>
          <w:rFonts w:ascii="Lato" w:hAnsi="Lato" w:cstheme="minorHAnsi"/>
          <w:sz w:val="20"/>
          <w:szCs w:val="20"/>
        </w:rPr>
      </w:pPr>
    </w:p>
    <w:p w14:paraId="3ECC5C0A" w14:textId="594A0B95" w:rsidR="00B1083C" w:rsidRPr="000913D9" w:rsidRDefault="005647BB" w:rsidP="003B3239">
      <w:pPr>
        <w:pStyle w:val="Prrafodelista"/>
        <w:numPr>
          <w:ilvl w:val="0"/>
          <w:numId w:val="16"/>
        </w:numPr>
        <w:spacing w:line="360" w:lineRule="auto"/>
        <w:rPr>
          <w:rFonts w:ascii="Lato" w:hAnsi="Lato" w:cstheme="minorHAnsi"/>
          <w:sz w:val="20"/>
          <w:szCs w:val="20"/>
        </w:rPr>
      </w:pPr>
      <w:r w:rsidRPr="000913D9">
        <w:rPr>
          <w:rFonts w:ascii="Lato" w:hAnsi="Lato" w:cstheme="minorHAnsi"/>
          <w:sz w:val="20"/>
          <w:szCs w:val="20"/>
        </w:rPr>
        <w:t xml:space="preserve">La cuenta de Deudores Diversos por Cobrar a Corto Plazo </w:t>
      </w:r>
      <w:r w:rsidRPr="000913D9">
        <w:rPr>
          <w:rFonts w:ascii="Lato" w:hAnsi="Lato" w:cstheme="minorHAnsi"/>
          <w:bCs/>
          <w:sz w:val="20"/>
          <w:szCs w:val="20"/>
        </w:rPr>
        <w:t>se</w:t>
      </w:r>
      <w:r w:rsidRPr="000913D9">
        <w:rPr>
          <w:rFonts w:ascii="Lato" w:hAnsi="Lato" w:cstheme="minorHAnsi"/>
          <w:sz w:val="20"/>
          <w:szCs w:val="20"/>
        </w:rPr>
        <w:t xml:space="preserve"> integra de la siguiente manera:</w:t>
      </w:r>
    </w:p>
    <w:p w14:paraId="08AB3AAF" w14:textId="77777777" w:rsidR="00D55255" w:rsidRPr="000913D9" w:rsidRDefault="00D55255" w:rsidP="00D55255">
      <w:pPr>
        <w:pStyle w:val="Prrafodelista"/>
        <w:spacing w:line="360" w:lineRule="auto"/>
        <w:ind w:left="765"/>
        <w:rPr>
          <w:rFonts w:ascii="Lato" w:hAnsi="Lato" w:cstheme="minorHAnsi"/>
          <w:sz w:val="20"/>
          <w:szCs w:val="20"/>
        </w:rPr>
      </w:pPr>
    </w:p>
    <w:p w14:paraId="06304D80" w14:textId="77777777" w:rsidR="005647BB" w:rsidRPr="000913D9" w:rsidRDefault="005647BB" w:rsidP="005647BB">
      <w:pPr>
        <w:keepNext/>
        <w:autoSpaceDE w:val="0"/>
        <w:autoSpaceDN w:val="0"/>
        <w:outlineLvl w:val="2"/>
        <w:rPr>
          <w:rFonts w:ascii="Lato" w:hAnsi="Lato" w:cstheme="minorHAnsi"/>
          <w:sz w:val="20"/>
          <w:szCs w:val="20"/>
          <w:lang w:val="es-ES_tradnl"/>
        </w:rPr>
      </w:pPr>
      <w:r w:rsidRPr="000913D9">
        <w:rPr>
          <w:rFonts w:ascii="Lato" w:hAnsi="Lato" w:cstheme="minorHAnsi"/>
          <w:sz w:val="20"/>
          <w:szCs w:val="20"/>
          <w:bdr w:val="single" w:sz="4" w:space="0" w:color="auto"/>
          <w:lang w:val="es-ES_tradnl"/>
        </w:rPr>
        <w:t>DIRECCIÓN ESTATAL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5647BB" w:rsidRPr="000913D9" w14:paraId="2A790AD7" w14:textId="77777777" w:rsidTr="00E10DAB">
        <w:trPr>
          <w:jc w:val="center"/>
        </w:trPr>
        <w:tc>
          <w:tcPr>
            <w:tcW w:w="4489" w:type="dxa"/>
          </w:tcPr>
          <w:p w14:paraId="179F7F7C" w14:textId="387FBDC2" w:rsidR="005647BB" w:rsidRPr="000913D9" w:rsidRDefault="004A2EEB" w:rsidP="00E31C64">
            <w:p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Rafael Alberto Brito Novelo</w:t>
            </w:r>
          </w:p>
        </w:tc>
        <w:tc>
          <w:tcPr>
            <w:tcW w:w="4489" w:type="dxa"/>
          </w:tcPr>
          <w:p w14:paraId="5CEA7AE2" w14:textId="74C00479" w:rsidR="005647BB" w:rsidRPr="000913D9" w:rsidRDefault="004A2EEB" w:rsidP="00717735">
            <w:pPr>
              <w:spacing w:line="360" w:lineRule="auto"/>
              <w:ind w:left="709" w:hanging="709"/>
              <w:jc w:val="right"/>
              <w:rPr>
                <w:rFonts w:ascii="Lato" w:hAnsi="Lato" w:cstheme="minorHAnsi"/>
                <w:sz w:val="20"/>
                <w:szCs w:val="20"/>
              </w:rPr>
            </w:pPr>
            <w:r w:rsidRPr="000913D9">
              <w:rPr>
                <w:rFonts w:ascii="Lato" w:hAnsi="Lato" w:cstheme="minorHAnsi"/>
                <w:sz w:val="20"/>
                <w:szCs w:val="20"/>
              </w:rPr>
              <w:t>$674.00</w:t>
            </w:r>
          </w:p>
        </w:tc>
      </w:tr>
      <w:tr w:rsidR="00840164" w:rsidRPr="000913D9" w14:paraId="3089D582" w14:textId="77777777" w:rsidTr="00E10DAB">
        <w:trPr>
          <w:jc w:val="center"/>
        </w:trPr>
        <w:tc>
          <w:tcPr>
            <w:tcW w:w="4489" w:type="dxa"/>
          </w:tcPr>
          <w:p w14:paraId="606D9D89" w14:textId="5FFDCC30" w:rsidR="00840164" w:rsidRPr="000913D9" w:rsidRDefault="00840164" w:rsidP="00E31C64">
            <w:p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Rica</w:t>
            </w:r>
            <w:r w:rsidR="00D01B57" w:rsidRPr="000913D9">
              <w:rPr>
                <w:rFonts w:ascii="Lato" w:hAnsi="Lato" w:cstheme="minorHAnsi"/>
                <w:sz w:val="20"/>
                <w:szCs w:val="20"/>
                <w:lang w:val="es-ES_tradnl"/>
              </w:rPr>
              <w:t>r</w:t>
            </w:r>
            <w:r w:rsidRPr="000913D9">
              <w:rPr>
                <w:rFonts w:ascii="Lato" w:hAnsi="Lato" w:cstheme="minorHAnsi"/>
                <w:sz w:val="20"/>
                <w:szCs w:val="20"/>
                <w:lang w:val="es-ES_tradnl"/>
              </w:rPr>
              <w:t>do Castro Godínez</w:t>
            </w:r>
          </w:p>
        </w:tc>
        <w:tc>
          <w:tcPr>
            <w:tcW w:w="4489" w:type="dxa"/>
          </w:tcPr>
          <w:p w14:paraId="684169EF" w14:textId="43A458AB" w:rsidR="00840164" w:rsidRPr="000913D9" w:rsidRDefault="00840164" w:rsidP="00717735">
            <w:pPr>
              <w:spacing w:line="360" w:lineRule="auto"/>
              <w:ind w:left="709" w:hanging="709"/>
              <w:jc w:val="right"/>
              <w:rPr>
                <w:rFonts w:ascii="Lato" w:hAnsi="Lato" w:cstheme="minorHAnsi"/>
                <w:sz w:val="20"/>
                <w:szCs w:val="20"/>
              </w:rPr>
            </w:pPr>
            <w:r w:rsidRPr="000913D9">
              <w:rPr>
                <w:rFonts w:ascii="Lato" w:hAnsi="Lato" w:cstheme="minorHAnsi"/>
                <w:sz w:val="20"/>
                <w:szCs w:val="20"/>
              </w:rPr>
              <w:t>22,224.00</w:t>
            </w:r>
          </w:p>
        </w:tc>
      </w:tr>
      <w:tr w:rsidR="00840164" w:rsidRPr="000913D9" w14:paraId="03BD14BA" w14:textId="77777777" w:rsidTr="00E10DAB">
        <w:trPr>
          <w:jc w:val="center"/>
        </w:trPr>
        <w:tc>
          <w:tcPr>
            <w:tcW w:w="4489" w:type="dxa"/>
          </w:tcPr>
          <w:p w14:paraId="44580EF8" w14:textId="70857F2F" w:rsidR="00840164" w:rsidRPr="000913D9" w:rsidRDefault="00840164" w:rsidP="00E31C64">
            <w:p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 xml:space="preserve">Flor María Sánchez Pérez </w:t>
            </w:r>
          </w:p>
        </w:tc>
        <w:tc>
          <w:tcPr>
            <w:tcW w:w="4489" w:type="dxa"/>
          </w:tcPr>
          <w:p w14:paraId="01430901" w14:textId="06651F33" w:rsidR="00840164" w:rsidRPr="000913D9" w:rsidRDefault="00840164" w:rsidP="00717735">
            <w:pPr>
              <w:spacing w:line="360" w:lineRule="auto"/>
              <w:ind w:left="709" w:hanging="709"/>
              <w:jc w:val="right"/>
              <w:rPr>
                <w:rFonts w:ascii="Lato" w:hAnsi="Lato" w:cstheme="minorHAnsi"/>
                <w:sz w:val="20"/>
                <w:szCs w:val="20"/>
              </w:rPr>
            </w:pPr>
            <w:r w:rsidRPr="000913D9">
              <w:rPr>
                <w:rFonts w:ascii="Lato" w:hAnsi="Lato" w:cstheme="minorHAnsi"/>
                <w:sz w:val="20"/>
                <w:szCs w:val="20"/>
              </w:rPr>
              <w:t>15,444.00</w:t>
            </w:r>
          </w:p>
        </w:tc>
      </w:tr>
      <w:tr w:rsidR="00840164" w:rsidRPr="000913D9" w14:paraId="7E629B3F" w14:textId="77777777" w:rsidTr="00E10DAB">
        <w:trPr>
          <w:jc w:val="center"/>
        </w:trPr>
        <w:tc>
          <w:tcPr>
            <w:tcW w:w="4489" w:type="dxa"/>
          </w:tcPr>
          <w:p w14:paraId="045E9043" w14:textId="76E8E011" w:rsidR="00840164" w:rsidRPr="000913D9" w:rsidRDefault="00840164" w:rsidP="00E31C64">
            <w:p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Yaneli Candelaria May Pool</w:t>
            </w:r>
          </w:p>
        </w:tc>
        <w:tc>
          <w:tcPr>
            <w:tcW w:w="4489" w:type="dxa"/>
          </w:tcPr>
          <w:p w14:paraId="3AD0FC0F" w14:textId="277DD128" w:rsidR="00840164" w:rsidRPr="000913D9" w:rsidRDefault="00840164" w:rsidP="00717735">
            <w:pPr>
              <w:spacing w:line="360" w:lineRule="auto"/>
              <w:ind w:left="709" w:hanging="709"/>
              <w:jc w:val="right"/>
              <w:rPr>
                <w:rFonts w:ascii="Lato" w:hAnsi="Lato" w:cstheme="minorHAnsi"/>
                <w:sz w:val="20"/>
                <w:szCs w:val="20"/>
              </w:rPr>
            </w:pPr>
            <w:r w:rsidRPr="000913D9">
              <w:rPr>
                <w:rFonts w:ascii="Lato" w:hAnsi="Lato" w:cstheme="minorHAnsi"/>
                <w:sz w:val="20"/>
                <w:szCs w:val="20"/>
              </w:rPr>
              <w:t>10,672.00</w:t>
            </w:r>
          </w:p>
        </w:tc>
      </w:tr>
      <w:tr w:rsidR="00840164" w:rsidRPr="000913D9" w14:paraId="20AE5C3F" w14:textId="77777777" w:rsidTr="00E10DAB">
        <w:trPr>
          <w:jc w:val="center"/>
        </w:trPr>
        <w:tc>
          <w:tcPr>
            <w:tcW w:w="4489" w:type="dxa"/>
          </w:tcPr>
          <w:p w14:paraId="625371FC" w14:textId="01FCF188" w:rsidR="00840164" w:rsidRPr="000913D9" w:rsidRDefault="00840164" w:rsidP="00E31C64">
            <w:p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Luis Fernando Machain Góngora</w:t>
            </w:r>
          </w:p>
        </w:tc>
        <w:tc>
          <w:tcPr>
            <w:tcW w:w="4489" w:type="dxa"/>
          </w:tcPr>
          <w:p w14:paraId="3648C4B0" w14:textId="750D00D7" w:rsidR="00840164" w:rsidRPr="000913D9" w:rsidRDefault="00840164" w:rsidP="00717735">
            <w:pPr>
              <w:spacing w:line="360" w:lineRule="auto"/>
              <w:ind w:left="709" w:hanging="709"/>
              <w:jc w:val="right"/>
              <w:rPr>
                <w:rFonts w:ascii="Lato" w:hAnsi="Lato" w:cstheme="minorHAnsi"/>
                <w:sz w:val="20"/>
                <w:szCs w:val="20"/>
              </w:rPr>
            </w:pPr>
            <w:r w:rsidRPr="000913D9">
              <w:rPr>
                <w:rFonts w:ascii="Lato" w:hAnsi="Lato" w:cstheme="minorHAnsi"/>
                <w:sz w:val="20"/>
                <w:szCs w:val="20"/>
              </w:rPr>
              <w:t>13,344.00</w:t>
            </w:r>
          </w:p>
        </w:tc>
      </w:tr>
      <w:tr w:rsidR="00911938" w:rsidRPr="000913D9" w14:paraId="0A1B4AD5" w14:textId="77777777" w:rsidTr="00E10DAB">
        <w:trPr>
          <w:jc w:val="center"/>
        </w:trPr>
        <w:tc>
          <w:tcPr>
            <w:tcW w:w="4489" w:type="dxa"/>
          </w:tcPr>
          <w:p w14:paraId="57383EF2" w14:textId="412CC6B0" w:rsidR="00911938" w:rsidRPr="000913D9" w:rsidRDefault="00911938" w:rsidP="00E31C64">
            <w:pPr>
              <w:spacing w:line="360" w:lineRule="auto"/>
              <w:jc w:val="both"/>
              <w:rPr>
                <w:rFonts w:ascii="Lato" w:hAnsi="Lato" w:cstheme="minorHAnsi"/>
                <w:sz w:val="20"/>
                <w:szCs w:val="20"/>
                <w:lang w:val="es-ES_tradnl"/>
              </w:rPr>
            </w:pPr>
            <w:proofErr w:type="spellStart"/>
            <w:r w:rsidRPr="000913D9">
              <w:rPr>
                <w:rFonts w:ascii="Lato" w:hAnsi="Lato" w:cstheme="minorHAnsi"/>
                <w:sz w:val="20"/>
                <w:szCs w:val="20"/>
                <w:lang w:val="es-ES_tradnl"/>
              </w:rPr>
              <w:lastRenderedPageBreak/>
              <w:t>Yoanly</w:t>
            </w:r>
            <w:proofErr w:type="spellEnd"/>
            <w:r w:rsidRPr="000913D9">
              <w:rPr>
                <w:rFonts w:ascii="Lato" w:hAnsi="Lato" w:cstheme="minorHAnsi"/>
                <w:sz w:val="20"/>
                <w:szCs w:val="20"/>
                <w:lang w:val="es-ES_tradnl"/>
              </w:rPr>
              <w:t xml:space="preserve"> </w:t>
            </w:r>
            <w:proofErr w:type="spellStart"/>
            <w:r w:rsidRPr="000913D9">
              <w:rPr>
                <w:rFonts w:ascii="Lato" w:hAnsi="Lato" w:cstheme="minorHAnsi"/>
                <w:sz w:val="20"/>
                <w:szCs w:val="20"/>
                <w:lang w:val="es-ES_tradnl"/>
              </w:rPr>
              <w:t>Mariely</w:t>
            </w:r>
            <w:proofErr w:type="spellEnd"/>
            <w:r w:rsidRPr="000913D9">
              <w:rPr>
                <w:rFonts w:ascii="Lato" w:hAnsi="Lato" w:cstheme="minorHAnsi"/>
                <w:sz w:val="20"/>
                <w:szCs w:val="20"/>
                <w:lang w:val="es-ES_tradnl"/>
              </w:rPr>
              <w:t xml:space="preserve"> May Romero</w:t>
            </w:r>
          </w:p>
        </w:tc>
        <w:tc>
          <w:tcPr>
            <w:tcW w:w="4489" w:type="dxa"/>
          </w:tcPr>
          <w:p w14:paraId="23D3A986" w14:textId="32B54BEC" w:rsidR="00911938" w:rsidRPr="000913D9" w:rsidRDefault="00911938" w:rsidP="00717735">
            <w:pPr>
              <w:spacing w:line="360" w:lineRule="auto"/>
              <w:ind w:left="709" w:hanging="709"/>
              <w:jc w:val="right"/>
              <w:rPr>
                <w:rFonts w:ascii="Lato" w:hAnsi="Lato" w:cstheme="minorHAnsi"/>
                <w:sz w:val="20"/>
                <w:szCs w:val="20"/>
              </w:rPr>
            </w:pPr>
            <w:r w:rsidRPr="000913D9">
              <w:rPr>
                <w:rFonts w:ascii="Lato" w:hAnsi="Lato" w:cstheme="minorHAnsi"/>
                <w:sz w:val="20"/>
                <w:szCs w:val="20"/>
              </w:rPr>
              <w:t>3,568.00</w:t>
            </w:r>
          </w:p>
        </w:tc>
      </w:tr>
      <w:tr w:rsidR="004A2EEB" w:rsidRPr="000913D9" w14:paraId="62975394" w14:textId="77777777" w:rsidTr="00E10DAB">
        <w:trPr>
          <w:jc w:val="center"/>
        </w:trPr>
        <w:tc>
          <w:tcPr>
            <w:tcW w:w="4489" w:type="dxa"/>
          </w:tcPr>
          <w:p w14:paraId="6BD9E35F" w14:textId="20DCEE27" w:rsidR="004A2EEB" w:rsidRPr="000913D9" w:rsidRDefault="004A2EEB" w:rsidP="004A2EEB">
            <w:p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Armando Estañol Hernández</w:t>
            </w:r>
          </w:p>
        </w:tc>
        <w:tc>
          <w:tcPr>
            <w:tcW w:w="4489" w:type="dxa"/>
          </w:tcPr>
          <w:p w14:paraId="20F498D1" w14:textId="52AD0EEB" w:rsidR="004A2EEB" w:rsidRPr="000913D9" w:rsidRDefault="00911938" w:rsidP="004A2EEB">
            <w:pPr>
              <w:spacing w:line="360" w:lineRule="auto"/>
              <w:ind w:left="709" w:hanging="709"/>
              <w:jc w:val="right"/>
              <w:rPr>
                <w:rFonts w:ascii="Lato" w:hAnsi="Lato" w:cstheme="minorHAnsi"/>
                <w:sz w:val="20"/>
                <w:szCs w:val="20"/>
              </w:rPr>
            </w:pPr>
            <w:r w:rsidRPr="000913D9">
              <w:rPr>
                <w:rFonts w:ascii="Lato" w:hAnsi="Lato" w:cstheme="minorHAnsi"/>
                <w:sz w:val="20"/>
                <w:szCs w:val="20"/>
              </w:rPr>
              <w:t>69</w:t>
            </w:r>
            <w:r w:rsidR="004A2EEB" w:rsidRPr="000913D9">
              <w:rPr>
                <w:rFonts w:ascii="Lato" w:hAnsi="Lato" w:cstheme="minorHAnsi"/>
                <w:sz w:val="20"/>
                <w:szCs w:val="20"/>
              </w:rPr>
              <w:t>,</w:t>
            </w:r>
            <w:r w:rsidRPr="000913D9">
              <w:rPr>
                <w:rFonts w:ascii="Lato" w:hAnsi="Lato" w:cstheme="minorHAnsi"/>
                <w:sz w:val="20"/>
                <w:szCs w:val="20"/>
              </w:rPr>
              <w:t>038</w:t>
            </w:r>
            <w:r w:rsidR="004A2EEB" w:rsidRPr="000913D9">
              <w:rPr>
                <w:rFonts w:ascii="Lato" w:hAnsi="Lato" w:cstheme="minorHAnsi"/>
                <w:sz w:val="20"/>
                <w:szCs w:val="20"/>
              </w:rPr>
              <w:t>.00</w:t>
            </w:r>
          </w:p>
        </w:tc>
      </w:tr>
      <w:tr w:rsidR="004A2EEB" w:rsidRPr="000913D9" w14:paraId="43356078" w14:textId="77777777" w:rsidTr="00E10DAB">
        <w:trPr>
          <w:jc w:val="center"/>
        </w:trPr>
        <w:tc>
          <w:tcPr>
            <w:tcW w:w="4489" w:type="dxa"/>
          </w:tcPr>
          <w:p w14:paraId="050A7079" w14:textId="4ABD69FC" w:rsidR="004A2EEB" w:rsidRPr="000913D9" w:rsidRDefault="004A2EEB" w:rsidP="004A2EEB">
            <w:p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Armando Darinel Guillen Narváez</w:t>
            </w:r>
          </w:p>
        </w:tc>
        <w:tc>
          <w:tcPr>
            <w:tcW w:w="4489" w:type="dxa"/>
          </w:tcPr>
          <w:p w14:paraId="7C89880D" w14:textId="6AEF5500" w:rsidR="004A2EEB" w:rsidRPr="000913D9" w:rsidRDefault="00B83073" w:rsidP="004A2EEB">
            <w:pPr>
              <w:spacing w:line="360" w:lineRule="auto"/>
              <w:ind w:left="709" w:hanging="709"/>
              <w:jc w:val="right"/>
              <w:rPr>
                <w:rFonts w:ascii="Lato" w:hAnsi="Lato" w:cstheme="minorHAnsi"/>
                <w:sz w:val="20"/>
                <w:szCs w:val="20"/>
              </w:rPr>
            </w:pPr>
            <w:r w:rsidRPr="000913D9">
              <w:rPr>
                <w:rFonts w:ascii="Lato" w:hAnsi="Lato" w:cstheme="minorHAnsi"/>
                <w:sz w:val="20"/>
                <w:szCs w:val="20"/>
              </w:rPr>
              <w:t>4</w:t>
            </w:r>
            <w:r w:rsidR="00911938" w:rsidRPr="000913D9">
              <w:rPr>
                <w:rFonts w:ascii="Lato" w:hAnsi="Lato" w:cstheme="minorHAnsi"/>
                <w:sz w:val="20"/>
                <w:szCs w:val="20"/>
              </w:rPr>
              <w:t>5</w:t>
            </w:r>
            <w:r w:rsidR="004A2EEB" w:rsidRPr="000913D9">
              <w:rPr>
                <w:rFonts w:ascii="Lato" w:hAnsi="Lato" w:cstheme="minorHAnsi"/>
                <w:sz w:val="20"/>
                <w:szCs w:val="20"/>
              </w:rPr>
              <w:t>,</w:t>
            </w:r>
            <w:r w:rsidR="00911938" w:rsidRPr="000913D9">
              <w:rPr>
                <w:rFonts w:ascii="Lato" w:hAnsi="Lato" w:cstheme="minorHAnsi"/>
                <w:sz w:val="20"/>
                <w:szCs w:val="20"/>
              </w:rPr>
              <w:t>3</w:t>
            </w:r>
            <w:r w:rsidR="004A2EEB" w:rsidRPr="000913D9">
              <w:rPr>
                <w:rFonts w:ascii="Lato" w:hAnsi="Lato" w:cstheme="minorHAnsi"/>
                <w:sz w:val="20"/>
                <w:szCs w:val="20"/>
              </w:rPr>
              <w:t>00.00</w:t>
            </w:r>
          </w:p>
        </w:tc>
      </w:tr>
      <w:tr w:rsidR="00D01B57" w:rsidRPr="000913D9" w14:paraId="3279F982" w14:textId="77777777" w:rsidTr="00E10DAB">
        <w:trPr>
          <w:jc w:val="center"/>
        </w:trPr>
        <w:tc>
          <w:tcPr>
            <w:tcW w:w="4489" w:type="dxa"/>
          </w:tcPr>
          <w:p w14:paraId="71123BB6" w14:textId="5DC23AD3" w:rsidR="00D01B57" w:rsidRPr="000913D9" w:rsidRDefault="00D01B57" w:rsidP="004A2EEB">
            <w:p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María Teresa Franco Paredes</w:t>
            </w:r>
          </w:p>
        </w:tc>
        <w:tc>
          <w:tcPr>
            <w:tcW w:w="4489" w:type="dxa"/>
          </w:tcPr>
          <w:p w14:paraId="6389A489" w14:textId="708B37D7" w:rsidR="00D01B57" w:rsidRPr="000913D9" w:rsidRDefault="00D01B57" w:rsidP="004A2EEB">
            <w:pPr>
              <w:spacing w:line="360" w:lineRule="auto"/>
              <w:ind w:left="709" w:hanging="709"/>
              <w:jc w:val="right"/>
              <w:rPr>
                <w:rFonts w:ascii="Lato" w:hAnsi="Lato" w:cstheme="minorHAnsi"/>
                <w:sz w:val="20"/>
                <w:szCs w:val="20"/>
              </w:rPr>
            </w:pPr>
            <w:r w:rsidRPr="000913D9">
              <w:rPr>
                <w:rFonts w:ascii="Lato" w:hAnsi="Lato" w:cstheme="minorHAnsi"/>
                <w:sz w:val="20"/>
                <w:szCs w:val="20"/>
              </w:rPr>
              <w:t>26,672.00</w:t>
            </w:r>
          </w:p>
        </w:tc>
      </w:tr>
      <w:tr w:rsidR="00D04908" w:rsidRPr="000913D9" w14:paraId="2B6340DD" w14:textId="77777777" w:rsidTr="00E10DAB">
        <w:trPr>
          <w:jc w:val="center"/>
        </w:trPr>
        <w:tc>
          <w:tcPr>
            <w:tcW w:w="4489" w:type="dxa"/>
          </w:tcPr>
          <w:p w14:paraId="03679F5B" w14:textId="41A7AF68" w:rsidR="00D04908" w:rsidRPr="000913D9" w:rsidRDefault="00D04908" w:rsidP="004A2EEB">
            <w:p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Julián Antonio Cámara D</w:t>
            </w:r>
            <w:r w:rsidR="00152B8C" w:rsidRPr="000913D9">
              <w:rPr>
                <w:rFonts w:ascii="Lato" w:hAnsi="Lato" w:cstheme="minorHAnsi"/>
                <w:sz w:val="20"/>
                <w:szCs w:val="20"/>
                <w:lang w:val="es-ES_tradnl"/>
              </w:rPr>
              <w:t>í</w:t>
            </w:r>
            <w:r w:rsidRPr="000913D9">
              <w:rPr>
                <w:rFonts w:ascii="Lato" w:hAnsi="Lato" w:cstheme="minorHAnsi"/>
                <w:sz w:val="20"/>
                <w:szCs w:val="20"/>
                <w:lang w:val="es-ES_tradnl"/>
              </w:rPr>
              <w:t>az</w:t>
            </w:r>
          </w:p>
        </w:tc>
        <w:tc>
          <w:tcPr>
            <w:tcW w:w="4489" w:type="dxa"/>
          </w:tcPr>
          <w:p w14:paraId="39592167" w14:textId="696EB9CC" w:rsidR="00D04908" w:rsidRPr="000913D9" w:rsidRDefault="00D04908" w:rsidP="004A2EEB">
            <w:pPr>
              <w:spacing w:line="360" w:lineRule="auto"/>
              <w:ind w:left="709" w:hanging="709"/>
              <w:jc w:val="right"/>
              <w:rPr>
                <w:rFonts w:ascii="Lato" w:hAnsi="Lato" w:cstheme="minorHAnsi"/>
                <w:sz w:val="20"/>
                <w:szCs w:val="20"/>
              </w:rPr>
            </w:pPr>
            <w:r w:rsidRPr="000913D9">
              <w:rPr>
                <w:rFonts w:ascii="Lato" w:hAnsi="Lato" w:cstheme="minorHAnsi"/>
                <w:sz w:val="20"/>
                <w:szCs w:val="20"/>
              </w:rPr>
              <w:t>28,896.00</w:t>
            </w:r>
          </w:p>
        </w:tc>
      </w:tr>
      <w:tr w:rsidR="0004582D" w:rsidRPr="000913D9" w14:paraId="2220FC2B" w14:textId="77777777" w:rsidTr="00E10DAB">
        <w:trPr>
          <w:jc w:val="center"/>
        </w:trPr>
        <w:tc>
          <w:tcPr>
            <w:tcW w:w="4489" w:type="dxa"/>
          </w:tcPr>
          <w:p w14:paraId="00E6B3E9" w14:textId="3D6D7641" w:rsidR="0004582D" w:rsidRPr="000913D9" w:rsidRDefault="008A5805" w:rsidP="004A2EEB">
            <w:p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 xml:space="preserve">José Rolando </w:t>
            </w:r>
            <w:proofErr w:type="spellStart"/>
            <w:r w:rsidRPr="000913D9">
              <w:rPr>
                <w:rFonts w:ascii="Lato" w:hAnsi="Lato" w:cstheme="minorHAnsi"/>
                <w:sz w:val="20"/>
                <w:szCs w:val="20"/>
                <w:lang w:val="es-ES_tradnl"/>
              </w:rPr>
              <w:t>Bejar</w:t>
            </w:r>
            <w:proofErr w:type="spellEnd"/>
            <w:r w:rsidRPr="000913D9">
              <w:rPr>
                <w:rFonts w:ascii="Lato" w:hAnsi="Lato" w:cstheme="minorHAnsi"/>
                <w:sz w:val="20"/>
                <w:szCs w:val="20"/>
                <w:lang w:val="es-ES_tradnl"/>
              </w:rPr>
              <w:t xml:space="preserve"> Herrera</w:t>
            </w:r>
          </w:p>
        </w:tc>
        <w:tc>
          <w:tcPr>
            <w:tcW w:w="4489" w:type="dxa"/>
          </w:tcPr>
          <w:p w14:paraId="2D90ABF1" w14:textId="1C535B7C" w:rsidR="0004582D" w:rsidRPr="000913D9" w:rsidRDefault="008A5805" w:rsidP="004A2EEB">
            <w:pPr>
              <w:spacing w:line="360" w:lineRule="auto"/>
              <w:ind w:left="709" w:hanging="709"/>
              <w:jc w:val="right"/>
              <w:rPr>
                <w:rFonts w:ascii="Lato" w:hAnsi="Lato" w:cstheme="minorHAnsi"/>
                <w:sz w:val="20"/>
                <w:szCs w:val="20"/>
              </w:rPr>
            </w:pPr>
            <w:r w:rsidRPr="000913D9">
              <w:rPr>
                <w:rFonts w:ascii="Lato" w:hAnsi="Lato" w:cstheme="minorHAnsi"/>
                <w:sz w:val="20"/>
                <w:szCs w:val="20"/>
              </w:rPr>
              <w:t>17,413.51</w:t>
            </w:r>
          </w:p>
        </w:tc>
      </w:tr>
      <w:tr w:rsidR="004A2EEB" w:rsidRPr="000913D9" w14:paraId="285CCBC9" w14:textId="77777777" w:rsidTr="00E10DAB">
        <w:trPr>
          <w:jc w:val="center"/>
        </w:trPr>
        <w:tc>
          <w:tcPr>
            <w:tcW w:w="4489" w:type="dxa"/>
          </w:tcPr>
          <w:p w14:paraId="6C482CD0" w14:textId="5D15C5FF" w:rsidR="004A2EEB" w:rsidRPr="000913D9" w:rsidRDefault="004A2EEB" w:rsidP="004A2EEB">
            <w:p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Oswaldo Valentín Palma Canto</w:t>
            </w:r>
          </w:p>
        </w:tc>
        <w:tc>
          <w:tcPr>
            <w:tcW w:w="4489" w:type="dxa"/>
          </w:tcPr>
          <w:p w14:paraId="27EC1E8D" w14:textId="2D699DE7" w:rsidR="004A2EEB" w:rsidRPr="000913D9" w:rsidRDefault="004A2EEB" w:rsidP="004A2EEB">
            <w:pPr>
              <w:spacing w:line="360" w:lineRule="auto"/>
              <w:ind w:left="709" w:hanging="709"/>
              <w:jc w:val="right"/>
              <w:rPr>
                <w:rFonts w:ascii="Lato" w:hAnsi="Lato" w:cstheme="minorHAnsi"/>
                <w:sz w:val="20"/>
                <w:szCs w:val="20"/>
              </w:rPr>
            </w:pPr>
            <w:r w:rsidRPr="000913D9">
              <w:rPr>
                <w:rFonts w:ascii="Lato" w:hAnsi="Lato" w:cstheme="minorHAnsi"/>
                <w:sz w:val="20"/>
                <w:szCs w:val="20"/>
              </w:rPr>
              <w:t>2,501.52</w:t>
            </w:r>
          </w:p>
        </w:tc>
      </w:tr>
      <w:tr w:rsidR="004A2EEB" w:rsidRPr="000913D9" w14:paraId="01F2A278" w14:textId="77777777" w:rsidTr="00E10DAB">
        <w:trPr>
          <w:jc w:val="center"/>
        </w:trPr>
        <w:tc>
          <w:tcPr>
            <w:tcW w:w="4489" w:type="dxa"/>
          </w:tcPr>
          <w:p w14:paraId="353C4C8D" w14:textId="75A73417" w:rsidR="004A2EEB" w:rsidRPr="000913D9" w:rsidRDefault="004A2EEB" w:rsidP="004A2EEB">
            <w:p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Silvia Marianela Guillermo May</w:t>
            </w:r>
          </w:p>
        </w:tc>
        <w:tc>
          <w:tcPr>
            <w:tcW w:w="4489" w:type="dxa"/>
          </w:tcPr>
          <w:p w14:paraId="65517B43" w14:textId="07E9F692" w:rsidR="004A2EEB" w:rsidRPr="000913D9" w:rsidRDefault="004A2EEB" w:rsidP="004A2EEB">
            <w:pPr>
              <w:spacing w:line="360" w:lineRule="auto"/>
              <w:ind w:left="709" w:hanging="709"/>
              <w:jc w:val="right"/>
              <w:rPr>
                <w:rFonts w:ascii="Lato" w:hAnsi="Lato" w:cstheme="minorHAnsi"/>
                <w:sz w:val="20"/>
                <w:szCs w:val="20"/>
              </w:rPr>
            </w:pPr>
            <w:r w:rsidRPr="000913D9">
              <w:rPr>
                <w:rFonts w:ascii="Lato" w:hAnsi="Lato" w:cstheme="minorHAnsi"/>
                <w:sz w:val="20"/>
                <w:szCs w:val="20"/>
              </w:rPr>
              <w:t>2,220.00</w:t>
            </w:r>
          </w:p>
        </w:tc>
      </w:tr>
      <w:tr w:rsidR="00B017A4" w:rsidRPr="000913D9" w14:paraId="5ADE9DDB" w14:textId="77777777" w:rsidTr="00E10DAB">
        <w:trPr>
          <w:jc w:val="center"/>
        </w:trPr>
        <w:tc>
          <w:tcPr>
            <w:tcW w:w="4489" w:type="dxa"/>
          </w:tcPr>
          <w:p w14:paraId="41494FD1" w14:textId="7ED25C09" w:rsidR="00B017A4" w:rsidRPr="000913D9" w:rsidRDefault="00B017A4" w:rsidP="004A2EEB">
            <w:p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Diferencias por Redondeos</w:t>
            </w:r>
          </w:p>
        </w:tc>
        <w:tc>
          <w:tcPr>
            <w:tcW w:w="4489" w:type="dxa"/>
          </w:tcPr>
          <w:p w14:paraId="3487DAB8" w14:textId="380BCD0E" w:rsidR="00B017A4" w:rsidRPr="000913D9" w:rsidRDefault="00B017A4" w:rsidP="004A2EEB">
            <w:pPr>
              <w:spacing w:line="360" w:lineRule="auto"/>
              <w:ind w:left="709" w:hanging="709"/>
              <w:jc w:val="right"/>
              <w:rPr>
                <w:rFonts w:ascii="Lato" w:hAnsi="Lato" w:cstheme="minorHAnsi"/>
                <w:sz w:val="20"/>
                <w:szCs w:val="20"/>
              </w:rPr>
            </w:pPr>
            <w:r w:rsidRPr="000913D9">
              <w:rPr>
                <w:rFonts w:ascii="Lato" w:hAnsi="Lato" w:cstheme="minorHAnsi"/>
                <w:sz w:val="20"/>
                <w:szCs w:val="20"/>
              </w:rPr>
              <w:t>0.</w:t>
            </w:r>
            <w:r w:rsidR="008A5805" w:rsidRPr="000913D9">
              <w:rPr>
                <w:rFonts w:ascii="Lato" w:hAnsi="Lato" w:cstheme="minorHAnsi"/>
                <w:sz w:val="20"/>
                <w:szCs w:val="20"/>
              </w:rPr>
              <w:t>80</w:t>
            </w:r>
          </w:p>
        </w:tc>
      </w:tr>
      <w:tr w:rsidR="008A5805" w:rsidRPr="000913D9" w14:paraId="65F19815" w14:textId="77777777" w:rsidTr="00E10DAB">
        <w:trPr>
          <w:jc w:val="center"/>
        </w:trPr>
        <w:tc>
          <w:tcPr>
            <w:tcW w:w="4489" w:type="dxa"/>
          </w:tcPr>
          <w:p w14:paraId="0EA82E1A" w14:textId="0C0BB870" w:rsidR="008A5805" w:rsidRPr="000913D9" w:rsidRDefault="008A5805" w:rsidP="004A2EEB">
            <w:p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Gaudí Guadalupe Acosta Canto</w:t>
            </w:r>
          </w:p>
        </w:tc>
        <w:tc>
          <w:tcPr>
            <w:tcW w:w="4489" w:type="dxa"/>
          </w:tcPr>
          <w:p w14:paraId="64FD56A3" w14:textId="26B0E2D8" w:rsidR="008A5805" w:rsidRPr="000913D9" w:rsidRDefault="008A5805" w:rsidP="004A2EEB">
            <w:pPr>
              <w:spacing w:line="360" w:lineRule="auto"/>
              <w:ind w:left="709" w:hanging="709"/>
              <w:jc w:val="right"/>
              <w:rPr>
                <w:rFonts w:ascii="Lato" w:hAnsi="Lato" w:cstheme="minorHAnsi"/>
                <w:sz w:val="20"/>
                <w:szCs w:val="20"/>
              </w:rPr>
            </w:pPr>
            <w:r w:rsidRPr="000913D9">
              <w:rPr>
                <w:rFonts w:ascii="Lato" w:hAnsi="Lato" w:cstheme="minorHAnsi"/>
                <w:sz w:val="20"/>
                <w:szCs w:val="20"/>
              </w:rPr>
              <w:t>178.24</w:t>
            </w:r>
          </w:p>
        </w:tc>
      </w:tr>
      <w:tr w:rsidR="008A5805" w:rsidRPr="000913D9" w14:paraId="51337288" w14:textId="77777777" w:rsidTr="00E10DAB">
        <w:trPr>
          <w:jc w:val="center"/>
        </w:trPr>
        <w:tc>
          <w:tcPr>
            <w:tcW w:w="4489" w:type="dxa"/>
          </w:tcPr>
          <w:p w14:paraId="512ED4F4" w14:textId="2CFFD7AA" w:rsidR="008A5805" w:rsidRPr="000913D9" w:rsidRDefault="008A5805" w:rsidP="004A2EEB">
            <w:p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Mirna Lorelly Chan Ponce</w:t>
            </w:r>
          </w:p>
        </w:tc>
        <w:tc>
          <w:tcPr>
            <w:tcW w:w="4489" w:type="dxa"/>
          </w:tcPr>
          <w:p w14:paraId="0CAC833D" w14:textId="25A76803" w:rsidR="008A5805" w:rsidRPr="000913D9" w:rsidRDefault="008A5805" w:rsidP="004A2EEB">
            <w:pPr>
              <w:spacing w:line="360" w:lineRule="auto"/>
              <w:ind w:left="709" w:hanging="709"/>
              <w:jc w:val="right"/>
              <w:rPr>
                <w:rFonts w:ascii="Lato" w:hAnsi="Lato" w:cstheme="minorHAnsi"/>
                <w:sz w:val="20"/>
                <w:szCs w:val="20"/>
              </w:rPr>
            </w:pPr>
            <w:r w:rsidRPr="000913D9">
              <w:rPr>
                <w:rFonts w:ascii="Lato" w:hAnsi="Lato" w:cstheme="minorHAnsi"/>
                <w:sz w:val="20"/>
                <w:szCs w:val="20"/>
              </w:rPr>
              <w:t>8,896.00</w:t>
            </w:r>
          </w:p>
        </w:tc>
      </w:tr>
      <w:tr w:rsidR="008A5805" w:rsidRPr="000913D9" w14:paraId="048CECB1" w14:textId="77777777" w:rsidTr="00E10DAB">
        <w:trPr>
          <w:jc w:val="center"/>
        </w:trPr>
        <w:tc>
          <w:tcPr>
            <w:tcW w:w="4489" w:type="dxa"/>
          </w:tcPr>
          <w:p w14:paraId="620A218A" w14:textId="2BDA2EC0" w:rsidR="008A5805" w:rsidRPr="000913D9" w:rsidRDefault="008A5805" w:rsidP="004A2EEB">
            <w:p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Ricardo Arturo Solorzano D</w:t>
            </w:r>
            <w:r w:rsidR="002A5DDC" w:rsidRPr="000913D9">
              <w:rPr>
                <w:rFonts w:ascii="Lato" w:hAnsi="Lato" w:cstheme="minorHAnsi"/>
                <w:sz w:val="20"/>
                <w:szCs w:val="20"/>
                <w:lang w:val="es-ES_tradnl"/>
              </w:rPr>
              <w:t>í</w:t>
            </w:r>
            <w:r w:rsidRPr="000913D9">
              <w:rPr>
                <w:rFonts w:ascii="Lato" w:hAnsi="Lato" w:cstheme="minorHAnsi"/>
                <w:sz w:val="20"/>
                <w:szCs w:val="20"/>
                <w:lang w:val="es-ES_tradnl"/>
              </w:rPr>
              <w:t>az</w:t>
            </w:r>
          </w:p>
        </w:tc>
        <w:tc>
          <w:tcPr>
            <w:tcW w:w="4489" w:type="dxa"/>
          </w:tcPr>
          <w:p w14:paraId="39B58A71" w14:textId="257D79E0" w:rsidR="008A5805" w:rsidRPr="000913D9" w:rsidRDefault="008A5805" w:rsidP="004A2EEB">
            <w:pPr>
              <w:spacing w:line="360" w:lineRule="auto"/>
              <w:ind w:left="709" w:hanging="709"/>
              <w:jc w:val="right"/>
              <w:rPr>
                <w:rFonts w:ascii="Lato" w:hAnsi="Lato" w:cstheme="minorHAnsi"/>
                <w:sz w:val="20"/>
                <w:szCs w:val="20"/>
              </w:rPr>
            </w:pPr>
            <w:r w:rsidRPr="000913D9">
              <w:rPr>
                <w:rFonts w:ascii="Lato" w:hAnsi="Lato" w:cstheme="minorHAnsi"/>
                <w:sz w:val="20"/>
                <w:szCs w:val="20"/>
              </w:rPr>
              <w:t>8,896.00</w:t>
            </w:r>
          </w:p>
        </w:tc>
      </w:tr>
      <w:tr w:rsidR="002849F8" w:rsidRPr="000913D9" w14:paraId="11E4BE57" w14:textId="77777777" w:rsidTr="00E10DAB">
        <w:trPr>
          <w:jc w:val="center"/>
        </w:trPr>
        <w:tc>
          <w:tcPr>
            <w:tcW w:w="4489" w:type="dxa"/>
          </w:tcPr>
          <w:p w14:paraId="7BAF61D3" w14:textId="0290A285" w:rsidR="002849F8" w:rsidRPr="000913D9" w:rsidRDefault="002849F8" w:rsidP="004A2EEB">
            <w:p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 xml:space="preserve">Juan Antonio Andueza </w:t>
            </w:r>
            <w:proofErr w:type="spellStart"/>
            <w:r w:rsidRPr="000913D9">
              <w:rPr>
                <w:rFonts w:ascii="Lato" w:hAnsi="Lato" w:cstheme="minorHAnsi"/>
                <w:sz w:val="20"/>
                <w:szCs w:val="20"/>
                <w:lang w:val="es-ES_tradnl"/>
              </w:rPr>
              <w:t>Noh</w:t>
            </w:r>
            <w:proofErr w:type="spellEnd"/>
          </w:p>
        </w:tc>
        <w:tc>
          <w:tcPr>
            <w:tcW w:w="4489" w:type="dxa"/>
          </w:tcPr>
          <w:p w14:paraId="1248E779" w14:textId="78C1E1C4" w:rsidR="002849F8" w:rsidRPr="000913D9" w:rsidRDefault="002849F8" w:rsidP="004A2EEB">
            <w:pPr>
              <w:spacing w:line="360" w:lineRule="auto"/>
              <w:ind w:left="709" w:hanging="709"/>
              <w:jc w:val="right"/>
              <w:rPr>
                <w:rFonts w:ascii="Lato" w:hAnsi="Lato" w:cstheme="minorHAnsi"/>
                <w:sz w:val="20"/>
                <w:szCs w:val="20"/>
              </w:rPr>
            </w:pPr>
            <w:r w:rsidRPr="000913D9">
              <w:rPr>
                <w:rFonts w:ascii="Lato" w:hAnsi="Lato" w:cstheme="minorHAnsi"/>
                <w:sz w:val="20"/>
                <w:szCs w:val="20"/>
              </w:rPr>
              <w:t>674.00</w:t>
            </w:r>
          </w:p>
        </w:tc>
      </w:tr>
      <w:tr w:rsidR="004A2EEB" w:rsidRPr="000913D9" w14:paraId="501BA777" w14:textId="77777777" w:rsidTr="00E10DAB">
        <w:trPr>
          <w:jc w:val="center"/>
        </w:trPr>
        <w:tc>
          <w:tcPr>
            <w:tcW w:w="4489" w:type="dxa"/>
          </w:tcPr>
          <w:p w14:paraId="6B91C4FC" w14:textId="77777777" w:rsidR="004A2EEB" w:rsidRPr="000913D9" w:rsidRDefault="004A2EEB" w:rsidP="004A2EEB">
            <w:pPr>
              <w:spacing w:line="360" w:lineRule="auto"/>
              <w:jc w:val="both"/>
              <w:rPr>
                <w:rFonts w:ascii="Lato" w:hAnsi="Lato" w:cstheme="minorHAnsi"/>
                <w:sz w:val="20"/>
                <w:szCs w:val="20"/>
                <w:lang w:val="es-ES_tradnl"/>
              </w:rPr>
            </w:pPr>
            <w:r w:rsidRPr="000913D9">
              <w:rPr>
                <w:rFonts w:ascii="Lato" w:hAnsi="Lato" w:cstheme="minorHAnsi"/>
                <w:b/>
                <w:bCs/>
                <w:sz w:val="20"/>
                <w:szCs w:val="20"/>
              </w:rPr>
              <w:t>SUB-TOTAL DIRECCIÓN ESTATAL</w:t>
            </w:r>
          </w:p>
        </w:tc>
        <w:tc>
          <w:tcPr>
            <w:tcW w:w="4489" w:type="dxa"/>
          </w:tcPr>
          <w:p w14:paraId="523ED91A" w14:textId="176D6CF1" w:rsidR="004A2EEB" w:rsidRPr="000913D9" w:rsidRDefault="004A2EEB" w:rsidP="004A2EEB">
            <w:pPr>
              <w:spacing w:line="360" w:lineRule="auto"/>
              <w:jc w:val="right"/>
              <w:rPr>
                <w:rFonts w:ascii="Lato" w:hAnsi="Lato" w:cstheme="minorHAnsi"/>
                <w:sz w:val="20"/>
                <w:szCs w:val="20"/>
                <w:lang w:val="es-ES_tradnl"/>
              </w:rPr>
            </w:pPr>
            <w:r w:rsidRPr="000913D9">
              <w:rPr>
                <w:rFonts w:ascii="Lato" w:hAnsi="Lato" w:cstheme="minorHAnsi"/>
                <w:b/>
                <w:bCs/>
                <w:sz w:val="20"/>
                <w:szCs w:val="20"/>
              </w:rPr>
              <w:t>$</w:t>
            </w:r>
            <w:r w:rsidR="00840164" w:rsidRPr="000913D9">
              <w:rPr>
                <w:rFonts w:ascii="Lato" w:hAnsi="Lato" w:cstheme="minorHAnsi"/>
                <w:b/>
                <w:bCs/>
                <w:sz w:val="20"/>
                <w:szCs w:val="20"/>
              </w:rPr>
              <w:t>276</w:t>
            </w:r>
            <w:r w:rsidRPr="000913D9">
              <w:rPr>
                <w:rFonts w:ascii="Lato" w:hAnsi="Lato" w:cstheme="minorHAnsi"/>
                <w:b/>
                <w:bCs/>
                <w:sz w:val="20"/>
                <w:szCs w:val="20"/>
              </w:rPr>
              <w:t>,</w:t>
            </w:r>
            <w:r w:rsidR="00840164" w:rsidRPr="000913D9">
              <w:rPr>
                <w:rFonts w:ascii="Lato" w:hAnsi="Lato" w:cstheme="minorHAnsi"/>
                <w:b/>
                <w:bCs/>
                <w:sz w:val="20"/>
                <w:szCs w:val="20"/>
              </w:rPr>
              <w:t>612</w:t>
            </w:r>
            <w:r w:rsidRPr="000913D9">
              <w:rPr>
                <w:rFonts w:ascii="Lato" w:hAnsi="Lato" w:cstheme="minorHAnsi"/>
                <w:b/>
                <w:bCs/>
                <w:sz w:val="20"/>
                <w:szCs w:val="20"/>
              </w:rPr>
              <w:t>.</w:t>
            </w:r>
            <w:r w:rsidR="00840164" w:rsidRPr="000913D9">
              <w:rPr>
                <w:rFonts w:ascii="Lato" w:hAnsi="Lato" w:cstheme="minorHAnsi"/>
                <w:b/>
                <w:bCs/>
                <w:sz w:val="20"/>
                <w:szCs w:val="20"/>
              </w:rPr>
              <w:t>07</w:t>
            </w:r>
          </w:p>
        </w:tc>
      </w:tr>
    </w:tbl>
    <w:p w14:paraId="4FF46515" w14:textId="77777777" w:rsidR="005647BB" w:rsidRPr="000913D9" w:rsidRDefault="005647BB" w:rsidP="005647BB">
      <w:pPr>
        <w:keepNext/>
        <w:autoSpaceDE w:val="0"/>
        <w:autoSpaceDN w:val="0"/>
        <w:outlineLvl w:val="2"/>
        <w:rPr>
          <w:rFonts w:ascii="Lato" w:hAnsi="Lato" w:cstheme="minorHAnsi"/>
          <w:sz w:val="20"/>
          <w:szCs w:val="20"/>
          <w:bdr w:val="single" w:sz="4" w:space="0" w:color="auto"/>
          <w:lang w:val="es-ES_tradnl"/>
        </w:rPr>
      </w:pPr>
    </w:p>
    <w:p w14:paraId="6DD6C333" w14:textId="77777777" w:rsidR="005647BB" w:rsidRPr="000913D9" w:rsidRDefault="005647BB" w:rsidP="005647BB">
      <w:pPr>
        <w:keepNext/>
        <w:autoSpaceDE w:val="0"/>
        <w:autoSpaceDN w:val="0"/>
        <w:outlineLvl w:val="2"/>
        <w:rPr>
          <w:rFonts w:ascii="Lato" w:hAnsi="Lato" w:cstheme="minorHAnsi"/>
          <w:sz w:val="20"/>
          <w:szCs w:val="20"/>
          <w:bdr w:val="single" w:sz="4" w:space="0" w:color="auto"/>
          <w:lang w:val="es-ES_tradnl"/>
        </w:rPr>
      </w:pPr>
      <w:r w:rsidRPr="000913D9">
        <w:rPr>
          <w:rFonts w:ascii="Lato" w:hAnsi="Lato" w:cstheme="minorHAnsi"/>
          <w:sz w:val="20"/>
          <w:szCs w:val="20"/>
          <w:bdr w:val="single" w:sz="4" w:space="0" w:color="auto"/>
          <w:lang w:val="es-ES_tradnl"/>
        </w:rPr>
        <w:t>MÉRIDA 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8A5805" w:rsidRPr="000913D9" w14:paraId="606DB12A" w14:textId="77777777" w:rsidTr="00E10DAB">
        <w:trPr>
          <w:jc w:val="center"/>
        </w:trPr>
        <w:tc>
          <w:tcPr>
            <w:tcW w:w="4489" w:type="dxa"/>
          </w:tcPr>
          <w:p w14:paraId="332DF2F0" w14:textId="75D63D98" w:rsidR="008A5805" w:rsidRPr="000913D9" w:rsidRDefault="008A5805" w:rsidP="00E31C64">
            <w:pPr>
              <w:spacing w:line="360" w:lineRule="auto"/>
              <w:jc w:val="both"/>
              <w:rPr>
                <w:rFonts w:ascii="Lato" w:hAnsi="Lato" w:cstheme="minorHAnsi"/>
                <w:bCs/>
                <w:sz w:val="20"/>
                <w:szCs w:val="20"/>
              </w:rPr>
            </w:pPr>
            <w:proofErr w:type="spellStart"/>
            <w:r w:rsidRPr="000913D9">
              <w:rPr>
                <w:rFonts w:ascii="Lato" w:hAnsi="Lato" w:cstheme="minorHAnsi"/>
                <w:bCs/>
                <w:sz w:val="20"/>
                <w:szCs w:val="20"/>
              </w:rPr>
              <w:t>Kenya</w:t>
            </w:r>
            <w:proofErr w:type="spellEnd"/>
            <w:r w:rsidRPr="000913D9">
              <w:rPr>
                <w:rFonts w:ascii="Lato" w:hAnsi="Lato" w:cstheme="minorHAnsi"/>
                <w:bCs/>
                <w:sz w:val="20"/>
                <w:szCs w:val="20"/>
              </w:rPr>
              <w:t xml:space="preserve"> </w:t>
            </w:r>
            <w:proofErr w:type="spellStart"/>
            <w:r w:rsidRPr="000913D9">
              <w:rPr>
                <w:rFonts w:ascii="Lato" w:hAnsi="Lato" w:cstheme="minorHAnsi"/>
                <w:bCs/>
                <w:sz w:val="20"/>
                <w:szCs w:val="20"/>
              </w:rPr>
              <w:t>Kassandra</w:t>
            </w:r>
            <w:proofErr w:type="spellEnd"/>
            <w:r w:rsidRPr="000913D9">
              <w:rPr>
                <w:rFonts w:ascii="Lato" w:hAnsi="Lato" w:cstheme="minorHAnsi"/>
                <w:bCs/>
                <w:sz w:val="20"/>
                <w:szCs w:val="20"/>
              </w:rPr>
              <w:t xml:space="preserve"> Chi Rodríguez</w:t>
            </w:r>
          </w:p>
        </w:tc>
        <w:tc>
          <w:tcPr>
            <w:tcW w:w="4489" w:type="dxa"/>
          </w:tcPr>
          <w:p w14:paraId="04CDA633" w14:textId="2FDABB22" w:rsidR="008A5805" w:rsidRPr="000913D9" w:rsidRDefault="008A5805" w:rsidP="00E31C64">
            <w:pPr>
              <w:spacing w:line="360" w:lineRule="auto"/>
              <w:jc w:val="right"/>
              <w:rPr>
                <w:rFonts w:ascii="Lato" w:hAnsi="Lato" w:cstheme="minorHAnsi"/>
                <w:bCs/>
                <w:sz w:val="20"/>
                <w:szCs w:val="20"/>
              </w:rPr>
            </w:pPr>
            <w:r w:rsidRPr="000913D9">
              <w:rPr>
                <w:rFonts w:ascii="Lato" w:hAnsi="Lato" w:cstheme="minorHAnsi"/>
                <w:bCs/>
                <w:sz w:val="20"/>
                <w:szCs w:val="20"/>
              </w:rPr>
              <w:t>$5,344.00</w:t>
            </w:r>
          </w:p>
        </w:tc>
      </w:tr>
      <w:tr w:rsidR="00010F50" w:rsidRPr="000913D9" w14:paraId="4F7CC82E" w14:textId="77777777" w:rsidTr="00E10DAB">
        <w:trPr>
          <w:jc w:val="center"/>
        </w:trPr>
        <w:tc>
          <w:tcPr>
            <w:tcW w:w="4489" w:type="dxa"/>
          </w:tcPr>
          <w:p w14:paraId="750D06C7" w14:textId="74B948BB" w:rsidR="00010F50" w:rsidRPr="000913D9" w:rsidRDefault="00010F50" w:rsidP="00E31C64">
            <w:pPr>
              <w:spacing w:line="360" w:lineRule="auto"/>
              <w:jc w:val="both"/>
              <w:rPr>
                <w:rFonts w:ascii="Lato" w:hAnsi="Lato" w:cstheme="minorHAnsi"/>
                <w:bCs/>
                <w:sz w:val="20"/>
                <w:szCs w:val="20"/>
              </w:rPr>
            </w:pPr>
            <w:r w:rsidRPr="000913D9">
              <w:rPr>
                <w:rFonts w:ascii="Lato" w:hAnsi="Lato" w:cstheme="minorHAnsi"/>
                <w:bCs/>
                <w:sz w:val="20"/>
                <w:szCs w:val="20"/>
              </w:rPr>
              <w:t>Manuel Jesús Loeza Uc</w:t>
            </w:r>
          </w:p>
        </w:tc>
        <w:tc>
          <w:tcPr>
            <w:tcW w:w="4489" w:type="dxa"/>
          </w:tcPr>
          <w:p w14:paraId="0FC9E5AD" w14:textId="44B6425A" w:rsidR="00010F50" w:rsidRPr="000913D9" w:rsidRDefault="00010F50" w:rsidP="00E31C64">
            <w:pPr>
              <w:spacing w:line="360" w:lineRule="auto"/>
              <w:jc w:val="right"/>
              <w:rPr>
                <w:rFonts w:ascii="Lato" w:hAnsi="Lato" w:cstheme="minorHAnsi"/>
                <w:bCs/>
                <w:sz w:val="20"/>
                <w:szCs w:val="20"/>
              </w:rPr>
            </w:pPr>
            <w:r w:rsidRPr="000913D9">
              <w:rPr>
                <w:rFonts w:ascii="Lato" w:hAnsi="Lato" w:cstheme="minorHAnsi"/>
                <w:bCs/>
                <w:sz w:val="20"/>
                <w:szCs w:val="20"/>
              </w:rPr>
              <w:t>13,344.00</w:t>
            </w:r>
          </w:p>
        </w:tc>
      </w:tr>
      <w:tr w:rsidR="00162260" w:rsidRPr="000913D9" w14:paraId="19F30EBF" w14:textId="77777777" w:rsidTr="00E10DAB">
        <w:trPr>
          <w:jc w:val="center"/>
        </w:trPr>
        <w:tc>
          <w:tcPr>
            <w:tcW w:w="4489" w:type="dxa"/>
          </w:tcPr>
          <w:p w14:paraId="1D67F1CF" w14:textId="4320823A" w:rsidR="00162260" w:rsidRPr="000913D9" w:rsidRDefault="00162260" w:rsidP="00E31C64">
            <w:pPr>
              <w:spacing w:line="360" w:lineRule="auto"/>
              <w:jc w:val="both"/>
              <w:rPr>
                <w:rFonts w:ascii="Lato" w:hAnsi="Lato" w:cstheme="minorHAnsi"/>
                <w:bCs/>
                <w:sz w:val="20"/>
                <w:szCs w:val="20"/>
              </w:rPr>
            </w:pPr>
            <w:r w:rsidRPr="000913D9">
              <w:rPr>
                <w:rFonts w:ascii="Lato" w:hAnsi="Lato" w:cstheme="minorHAnsi"/>
                <w:bCs/>
                <w:sz w:val="20"/>
                <w:szCs w:val="20"/>
              </w:rPr>
              <w:t>Lic. Beatriz Jijón Vargas</w:t>
            </w:r>
          </w:p>
        </w:tc>
        <w:tc>
          <w:tcPr>
            <w:tcW w:w="4489" w:type="dxa"/>
          </w:tcPr>
          <w:p w14:paraId="37B44620" w14:textId="6B3292C3" w:rsidR="00162260" w:rsidRPr="000913D9" w:rsidRDefault="008A5805" w:rsidP="00E31C64">
            <w:pPr>
              <w:spacing w:line="360" w:lineRule="auto"/>
              <w:jc w:val="right"/>
              <w:rPr>
                <w:rFonts w:ascii="Lato" w:hAnsi="Lato" w:cstheme="minorHAnsi"/>
                <w:bCs/>
                <w:sz w:val="20"/>
                <w:szCs w:val="20"/>
              </w:rPr>
            </w:pPr>
            <w:r w:rsidRPr="000913D9">
              <w:rPr>
                <w:rFonts w:ascii="Lato" w:hAnsi="Lato" w:cstheme="minorHAnsi"/>
                <w:bCs/>
                <w:sz w:val="20"/>
                <w:szCs w:val="20"/>
              </w:rPr>
              <w:t xml:space="preserve"> </w:t>
            </w:r>
            <w:r w:rsidR="00162260" w:rsidRPr="000913D9">
              <w:rPr>
                <w:rFonts w:ascii="Lato" w:hAnsi="Lato" w:cstheme="minorHAnsi"/>
                <w:bCs/>
                <w:sz w:val="20"/>
                <w:szCs w:val="20"/>
              </w:rPr>
              <w:t>2,502.00</w:t>
            </w:r>
          </w:p>
        </w:tc>
      </w:tr>
      <w:tr w:rsidR="00010F50" w:rsidRPr="000913D9" w14:paraId="3A0E2DCB" w14:textId="77777777" w:rsidTr="00E10DAB">
        <w:trPr>
          <w:jc w:val="center"/>
        </w:trPr>
        <w:tc>
          <w:tcPr>
            <w:tcW w:w="4489" w:type="dxa"/>
          </w:tcPr>
          <w:p w14:paraId="110FFC8E" w14:textId="08CA7739" w:rsidR="00010F50" w:rsidRPr="000913D9" w:rsidRDefault="00010F50" w:rsidP="00E31C64">
            <w:pPr>
              <w:spacing w:line="360" w:lineRule="auto"/>
              <w:jc w:val="both"/>
              <w:rPr>
                <w:rFonts w:ascii="Lato" w:hAnsi="Lato" w:cstheme="minorHAnsi"/>
                <w:bCs/>
                <w:sz w:val="20"/>
                <w:szCs w:val="20"/>
              </w:rPr>
            </w:pPr>
            <w:r w:rsidRPr="000913D9">
              <w:rPr>
                <w:rFonts w:ascii="Lato" w:hAnsi="Lato" w:cstheme="minorHAnsi"/>
                <w:bCs/>
                <w:sz w:val="20"/>
                <w:szCs w:val="20"/>
              </w:rPr>
              <w:t>Alicia Berenice Llanes Tamayo</w:t>
            </w:r>
          </w:p>
        </w:tc>
        <w:tc>
          <w:tcPr>
            <w:tcW w:w="4489" w:type="dxa"/>
          </w:tcPr>
          <w:p w14:paraId="2D58930D" w14:textId="5D89D7E2" w:rsidR="00010F50" w:rsidRPr="000913D9" w:rsidRDefault="00010F50" w:rsidP="00E31C64">
            <w:pPr>
              <w:spacing w:line="360" w:lineRule="auto"/>
              <w:jc w:val="right"/>
              <w:rPr>
                <w:rFonts w:ascii="Lato" w:hAnsi="Lato" w:cstheme="minorHAnsi"/>
                <w:bCs/>
                <w:sz w:val="20"/>
                <w:szCs w:val="20"/>
              </w:rPr>
            </w:pPr>
            <w:r w:rsidRPr="000913D9">
              <w:rPr>
                <w:rFonts w:ascii="Lato" w:hAnsi="Lato" w:cstheme="minorHAnsi"/>
                <w:bCs/>
                <w:sz w:val="20"/>
                <w:szCs w:val="20"/>
              </w:rPr>
              <w:t>4,448.00</w:t>
            </w:r>
          </w:p>
        </w:tc>
      </w:tr>
      <w:tr w:rsidR="00010F50" w:rsidRPr="000913D9" w14:paraId="6353B18B" w14:textId="77777777" w:rsidTr="00E10DAB">
        <w:trPr>
          <w:jc w:val="center"/>
        </w:trPr>
        <w:tc>
          <w:tcPr>
            <w:tcW w:w="4489" w:type="dxa"/>
          </w:tcPr>
          <w:p w14:paraId="207C39AA" w14:textId="1BD16BE3" w:rsidR="00010F50" w:rsidRPr="000913D9" w:rsidRDefault="00010F50" w:rsidP="00E31C64">
            <w:pPr>
              <w:spacing w:line="360" w:lineRule="auto"/>
              <w:jc w:val="both"/>
              <w:rPr>
                <w:rFonts w:ascii="Lato" w:hAnsi="Lato" w:cstheme="minorHAnsi"/>
                <w:bCs/>
                <w:sz w:val="20"/>
                <w:szCs w:val="20"/>
              </w:rPr>
            </w:pPr>
            <w:r w:rsidRPr="000913D9">
              <w:rPr>
                <w:rFonts w:ascii="Lato" w:hAnsi="Lato" w:cstheme="minorHAnsi"/>
                <w:bCs/>
                <w:sz w:val="20"/>
                <w:szCs w:val="20"/>
              </w:rPr>
              <w:t xml:space="preserve">Blanca Angelica Rodríguez González </w:t>
            </w:r>
          </w:p>
        </w:tc>
        <w:tc>
          <w:tcPr>
            <w:tcW w:w="4489" w:type="dxa"/>
          </w:tcPr>
          <w:p w14:paraId="58BCF018" w14:textId="581498E7" w:rsidR="00010F50" w:rsidRPr="000913D9" w:rsidRDefault="00010F50" w:rsidP="00E31C64">
            <w:pPr>
              <w:spacing w:line="360" w:lineRule="auto"/>
              <w:jc w:val="right"/>
              <w:rPr>
                <w:rFonts w:ascii="Lato" w:hAnsi="Lato" w:cstheme="minorHAnsi"/>
                <w:bCs/>
                <w:sz w:val="20"/>
                <w:szCs w:val="20"/>
              </w:rPr>
            </w:pPr>
            <w:r w:rsidRPr="000913D9">
              <w:rPr>
                <w:rFonts w:ascii="Lato" w:hAnsi="Lato" w:cstheme="minorHAnsi"/>
                <w:bCs/>
                <w:sz w:val="20"/>
                <w:szCs w:val="20"/>
              </w:rPr>
              <w:t>17,792.00</w:t>
            </w:r>
          </w:p>
        </w:tc>
      </w:tr>
      <w:tr w:rsidR="00010F50" w:rsidRPr="000913D9" w14:paraId="35E6EE22" w14:textId="77777777" w:rsidTr="00E10DAB">
        <w:trPr>
          <w:jc w:val="center"/>
        </w:trPr>
        <w:tc>
          <w:tcPr>
            <w:tcW w:w="4489" w:type="dxa"/>
          </w:tcPr>
          <w:p w14:paraId="14544415" w14:textId="35A3E225" w:rsidR="00010F50" w:rsidRPr="000913D9" w:rsidRDefault="00010F50" w:rsidP="00E31C64">
            <w:pPr>
              <w:spacing w:line="360" w:lineRule="auto"/>
              <w:jc w:val="both"/>
              <w:rPr>
                <w:rFonts w:ascii="Lato" w:hAnsi="Lato" w:cstheme="minorHAnsi"/>
                <w:bCs/>
                <w:sz w:val="20"/>
                <w:szCs w:val="20"/>
              </w:rPr>
            </w:pPr>
            <w:r w:rsidRPr="000913D9">
              <w:rPr>
                <w:rFonts w:ascii="Lato" w:hAnsi="Lato" w:cstheme="minorHAnsi"/>
                <w:bCs/>
                <w:sz w:val="20"/>
                <w:szCs w:val="20"/>
              </w:rPr>
              <w:lastRenderedPageBreak/>
              <w:t>Rubí Estrada Pérez</w:t>
            </w:r>
          </w:p>
        </w:tc>
        <w:tc>
          <w:tcPr>
            <w:tcW w:w="4489" w:type="dxa"/>
          </w:tcPr>
          <w:p w14:paraId="7FC4A47B" w14:textId="51CECC28" w:rsidR="00010F50" w:rsidRPr="000913D9" w:rsidRDefault="00010F50" w:rsidP="00E31C64">
            <w:pPr>
              <w:spacing w:line="360" w:lineRule="auto"/>
              <w:jc w:val="right"/>
              <w:rPr>
                <w:rFonts w:ascii="Lato" w:hAnsi="Lato" w:cstheme="minorHAnsi"/>
                <w:bCs/>
                <w:sz w:val="20"/>
                <w:szCs w:val="20"/>
              </w:rPr>
            </w:pPr>
            <w:r w:rsidRPr="000913D9">
              <w:rPr>
                <w:rFonts w:ascii="Lato" w:hAnsi="Lato" w:cstheme="minorHAnsi"/>
                <w:bCs/>
                <w:sz w:val="20"/>
                <w:szCs w:val="20"/>
              </w:rPr>
              <w:t>4,448.00</w:t>
            </w:r>
          </w:p>
        </w:tc>
      </w:tr>
      <w:tr w:rsidR="00010F50" w:rsidRPr="000913D9" w14:paraId="540B6EDC" w14:textId="77777777" w:rsidTr="00E10DAB">
        <w:trPr>
          <w:jc w:val="center"/>
        </w:trPr>
        <w:tc>
          <w:tcPr>
            <w:tcW w:w="4489" w:type="dxa"/>
          </w:tcPr>
          <w:p w14:paraId="724F7E2E" w14:textId="24857CC8" w:rsidR="00010F50" w:rsidRPr="000913D9" w:rsidRDefault="00010F50" w:rsidP="00E31C64">
            <w:pPr>
              <w:spacing w:line="360" w:lineRule="auto"/>
              <w:jc w:val="both"/>
              <w:rPr>
                <w:rFonts w:ascii="Lato" w:hAnsi="Lato" w:cstheme="minorHAnsi"/>
                <w:bCs/>
                <w:sz w:val="20"/>
                <w:szCs w:val="20"/>
              </w:rPr>
            </w:pPr>
            <w:r w:rsidRPr="000913D9">
              <w:rPr>
                <w:rFonts w:ascii="Lato" w:hAnsi="Lato" w:cstheme="minorHAnsi"/>
                <w:bCs/>
                <w:sz w:val="20"/>
                <w:szCs w:val="20"/>
              </w:rPr>
              <w:t>Jorge Enrique Villareal Conde</w:t>
            </w:r>
          </w:p>
        </w:tc>
        <w:tc>
          <w:tcPr>
            <w:tcW w:w="4489" w:type="dxa"/>
          </w:tcPr>
          <w:p w14:paraId="6EA8928F" w14:textId="280739EE" w:rsidR="00010F50" w:rsidRPr="000913D9" w:rsidRDefault="00010F50" w:rsidP="00E31C64">
            <w:pPr>
              <w:spacing w:line="360" w:lineRule="auto"/>
              <w:jc w:val="right"/>
              <w:rPr>
                <w:rFonts w:ascii="Lato" w:hAnsi="Lato" w:cstheme="minorHAnsi"/>
                <w:bCs/>
                <w:sz w:val="20"/>
                <w:szCs w:val="20"/>
              </w:rPr>
            </w:pPr>
            <w:r w:rsidRPr="000913D9">
              <w:rPr>
                <w:rFonts w:ascii="Lato" w:hAnsi="Lato" w:cstheme="minorHAnsi"/>
                <w:bCs/>
                <w:sz w:val="20"/>
                <w:szCs w:val="20"/>
              </w:rPr>
              <w:t>17,792.00</w:t>
            </w:r>
          </w:p>
        </w:tc>
      </w:tr>
      <w:tr w:rsidR="00010F50" w:rsidRPr="000913D9" w14:paraId="2982730F" w14:textId="77777777" w:rsidTr="00E10DAB">
        <w:trPr>
          <w:jc w:val="center"/>
        </w:trPr>
        <w:tc>
          <w:tcPr>
            <w:tcW w:w="4489" w:type="dxa"/>
          </w:tcPr>
          <w:p w14:paraId="521D5EB3" w14:textId="634DF5B8" w:rsidR="00010F50" w:rsidRPr="000913D9" w:rsidRDefault="00010F50" w:rsidP="00E31C64">
            <w:pPr>
              <w:spacing w:line="360" w:lineRule="auto"/>
              <w:jc w:val="both"/>
              <w:rPr>
                <w:rFonts w:ascii="Lato" w:hAnsi="Lato" w:cstheme="minorHAnsi"/>
                <w:bCs/>
                <w:sz w:val="20"/>
                <w:szCs w:val="20"/>
              </w:rPr>
            </w:pPr>
            <w:r w:rsidRPr="000913D9">
              <w:rPr>
                <w:rFonts w:ascii="Lato" w:hAnsi="Lato" w:cstheme="minorHAnsi"/>
                <w:bCs/>
                <w:sz w:val="20"/>
                <w:szCs w:val="20"/>
              </w:rPr>
              <w:t>María de Lourdes Navarro Cruz</w:t>
            </w:r>
          </w:p>
        </w:tc>
        <w:tc>
          <w:tcPr>
            <w:tcW w:w="4489" w:type="dxa"/>
          </w:tcPr>
          <w:p w14:paraId="4BC6ED17" w14:textId="544E3734" w:rsidR="00010F50" w:rsidRPr="000913D9" w:rsidRDefault="00010F50" w:rsidP="00E31C64">
            <w:pPr>
              <w:spacing w:line="360" w:lineRule="auto"/>
              <w:jc w:val="right"/>
              <w:rPr>
                <w:rFonts w:ascii="Lato" w:hAnsi="Lato" w:cstheme="minorHAnsi"/>
                <w:bCs/>
                <w:sz w:val="20"/>
                <w:szCs w:val="20"/>
              </w:rPr>
            </w:pPr>
            <w:r w:rsidRPr="000913D9">
              <w:rPr>
                <w:rFonts w:ascii="Lato" w:hAnsi="Lato" w:cstheme="minorHAnsi"/>
                <w:bCs/>
                <w:sz w:val="20"/>
                <w:szCs w:val="20"/>
              </w:rPr>
              <w:t>10,672.00</w:t>
            </w:r>
          </w:p>
        </w:tc>
      </w:tr>
      <w:tr w:rsidR="00010F50" w:rsidRPr="000913D9" w14:paraId="27C8F24F" w14:textId="77777777" w:rsidTr="00E10DAB">
        <w:trPr>
          <w:jc w:val="center"/>
        </w:trPr>
        <w:tc>
          <w:tcPr>
            <w:tcW w:w="4489" w:type="dxa"/>
          </w:tcPr>
          <w:p w14:paraId="25DAB20F" w14:textId="23CDE37A" w:rsidR="00010F50" w:rsidRPr="000913D9" w:rsidRDefault="00010F50" w:rsidP="00E31C64">
            <w:pPr>
              <w:spacing w:line="360" w:lineRule="auto"/>
              <w:jc w:val="both"/>
              <w:rPr>
                <w:rFonts w:ascii="Lato" w:hAnsi="Lato" w:cstheme="minorHAnsi"/>
                <w:bCs/>
                <w:sz w:val="20"/>
                <w:szCs w:val="20"/>
              </w:rPr>
            </w:pPr>
            <w:r w:rsidRPr="000913D9">
              <w:rPr>
                <w:rFonts w:ascii="Lato" w:hAnsi="Lato" w:cstheme="minorHAnsi"/>
                <w:bCs/>
                <w:sz w:val="20"/>
                <w:szCs w:val="20"/>
              </w:rPr>
              <w:t>Gabriel Humberto Moreno Herrera</w:t>
            </w:r>
          </w:p>
        </w:tc>
        <w:tc>
          <w:tcPr>
            <w:tcW w:w="4489" w:type="dxa"/>
          </w:tcPr>
          <w:p w14:paraId="51EDB86C" w14:textId="7DCDE872" w:rsidR="00010F50" w:rsidRPr="000913D9" w:rsidRDefault="00010F50" w:rsidP="00E31C64">
            <w:pPr>
              <w:spacing w:line="360" w:lineRule="auto"/>
              <w:jc w:val="right"/>
              <w:rPr>
                <w:rFonts w:ascii="Lato" w:hAnsi="Lato" w:cstheme="minorHAnsi"/>
                <w:bCs/>
                <w:sz w:val="20"/>
                <w:szCs w:val="20"/>
              </w:rPr>
            </w:pPr>
            <w:r w:rsidRPr="000913D9">
              <w:rPr>
                <w:rFonts w:ascii="Lato" w:hAnsi="Lato" w:cstheme="minorHAnsi"/>
                <w:bCs/>
                <w:sz w:val="20"/>
                <w:szCs w:val="20"/>
              </w:rPr>
              <w:t>10,672.00</w:t>
            </w:r>
          </w:p>
        </w:tc>
      </w:tr>
      <w:tr w:rsidR="005647BB" w:rsidRPr="000913D9" w14:paraId="006076EF" w14:textId="77777777" w:rsidTr="00E10DAB">
        <w:trPr>
          <w:jc w:val="center"/>
        </w:trPr>
        <w:tc>
          <w:tcPr>
            <w:tcW w:w="4489" w:type="dxa"/>
          </w:tcPr>
          <w:p w14:paraId="7EB66DB9" w14:textId="77777777" w:rsidR="005647BB" w:rsidRPr="000913D9" w:rsidRDefault="005647BB" w:rsidP="00E31C64">
            <w:pPr>
              <w:spacing w:line="360" w:lineRule="auto"/>
              <w:jc w:val="both"/>
              <w:rPr>
                <w:rFonts w:ascii="Lato" w:hAnsi="Lato" w:cstheme="minorHAnsi"/>
                <w:bCs/>
                <w:sz w:val="20"/>
                <w:szCs w:val="20"/>
              </w:rPr>
            </w:pPr>
            <w:r w:rsidRPr="000913D9">
              <w:rPr>
                <w:rFonts w:ascii="Lato" w:hAnsi="Lato" w:cstheme="minorHAnsi"/>
                <w:bCs/>
                <w:sz w:val="20"/>
                <w:szCs w:val="20"/>
              </w:rPr>
              <w:t xml:space="preserve">Adriano </w:t>
            </w:r>
            <w:proofErr w:type="spellStart"/>
            <w:r w:rsidRPr="000913D9">
              <w:rPr>
                <w:rFonts w:ascii="Lato" w:hAnsi="Lato" w:cstheme="minorHAnsi"/>
                <w:bCs/>
                <w:sz w:val="20"/>
                <w:szCs w:val="20"/>
              </w:rPr>
              <w:t>Chunab</w:t>
            </w:r>
            <w:proofErr w:type="spellEnd"/>
          </w:p>
        </w:tc>
        <w:tc>
          <w:tcPr>
            <w:tcW w:w="4489" w:type="dxa"/>
          </w:tcPr>
          <w:p w14:paraId="379C406D" w14:textId="77777777" w:rsidR="005647BB" w:rsidRPr="000913D9" w:rsidRDefault="005647BB" w:rsidP="00E31C64">
            <w:pPr>
              <w:spacing w:line="360" w:lineRule="auto"/>
              <w:jc w:val="right"/>
              <w:rPr>
                <w:rFonts w:ascii="Lato" w:hAnsi="Lato" w:cstheme="minorHAnsi"/>
                <w:bCs/>
                <w:sz w:val="20"/>
                <w:szCs w:val="20"/>
              </w:rPr>
            </w:pPr>
            <w:r w:rsidRPr="000913D9">
              <w:rPr>
                <w:rFonts w:ascii="Lato" w:hAnsi="Lato" w:cstheme="minorHAnsi"/>
                <w:bCs/>
                <w:sz w:val="20"/>
                <w:szCs w:val="20"/>
              </w:rPr>
              <w:t>11,642.71</w:t>
            </w:r>
          </w:p>
        </w:tc>
      </w:tr>
      <w:tr w:rsidR="00010F50" w:rsidRPr="000913D9" w14:paraId="7B479C99" w14:textId="77777777" w:rsidTr="00E10DAB">
        <w:trPr>
          <w:jc w:val="center"/>
        </w:trPr>
        <w:tc>
          <w:tcPr>
            <w:tcW w:w="4489" w:type="dxa"/>
          </w:tcPr>
          <w:p w14:paraId="437EFBE4" w14:textId="45DDDF92" w:rsidR="00010F50" w:rsidRPr="000913D9" w:rsidRDefault="00010F50" w:rsidP="00E31C64">
            <w:pPr>
              <w:spacing w:line="360" w:lineRule="auto"/>
              <w:jc w:val="both"/>
              <w:rPr>
                <w:rFonts w:ascii="Lato" w:hAnsi="Lato" w:cstheme="minorHAnsi"/>
                <w:bCs/>
                <w:sz w:val="20"/>
                <w:szCs w:val="20"/>
              </w:rPr>
            </w:pPr>
            <w:r w:rsidRPr="000913D9">
              <w:rPr>
                <w:rFonts w:ascii="Lato" w:hAnsi="Lato" w:cstheme="minorHAnsi"/>
                <w:bCs/>
                <w:sz w:val="20"/>
                <w:szCs w:val="20"/>
              </w:rPr>
              <w:t>Ligia Dolores Chi Puga</w:t>
            </w:r>
          </w:p>
        </w:tc>
        <w:tc>
          <w:tcPr>
            <w:tcW w:w="4489" w:type="dxa"/>
          </w:tcPr>
          <w:p w14:paraId="79924400" w14:textId="723556AA" w:rsidR="00010F50" w:rsidRPr="000913D9" w:rsidRDefault="00010F50" w:rsidP="00E31C64">
            <w:pPr>
              <w:spacing w:line="360" w:lineRule="auto"/>
              <w:jc w:val="right"/>
              <w:rPr>
                <w:rFonts w:ascii="Lato" w:hAnsi="Lato" w:cstheme="minorHAnsi"/>
                <w:bCs/>
                <w:sz w:val="20"/>
                <w:szCs w:val="20"/>
              </w:rPr>
            </w:pPr>
            <w:r w:rsidRPr="000913D9">
              <w:rPr>
                <w:rFonts w:ascii="Lato" w:hAnsi="Lato" w:cstheme="minorHAnsi"/>
                <w:bCs/>
                <w:sz w:val="20"/>
                <w:szCs w:val="20"/>
              </w:rPr>
              <w:t>8,896.00</w:t>
            </w:r>
          </w:p>
        </w:tc>
      </w:tr>
      <w:tr w:rsidR="00010F50" w:rsidRPr="000913D9" w14:paraId="0BCB69EA" w14:textId="77777777" w:rsidTr="00E10DAB">
        <w:trPr>
          <w:jc w:val="center"/>
        </w:trPr>
        <w:tc>
          <w:tcPr>
            <w:tcW w:w="4489" w:type="dxa"/>
          </w:tcPr>
          <w:p w14:paraId="58EA201D" w14:textId="156BDE03" w:rsidR="00010F50" w:rsidRPr="000913D9" w:rsidRDefault="00010F50" w:rsidP="00E31C64">
            <w:pPr>
              <w:spacing w:line="360" w:lineRule="auto"/>
              <w:jc w:val="both"/>
              <w:rPr>
                <w:rFonts w:ascii="Lato" w:hAnsi="Lato" w:cstheme="minorHAnsi"/>
                <w:bCs/>
                <w:sz w:val="20"/>
                <w:szCs w:val="20"/>
              </w:rPr>
            </w:pPr>
            <w:r w:rsidRPr="000913D9">
              <w:rPr>
                <w:rFonts w:ascii="Lato" w:hAnsi="Lato" w:cstheme="minorHAnsi"/>
                <w:bCs/>
                <w:sz w:val="20"/>
                <w:szCs w:val="20"/>
              </w:rPr>
              <w:t xml:space="preserve">Francisco Rene Rodríguez Patrón </w:t>
            </w:r>
          </w:p>
        </w:tc>
        <w:tc>
          <w:tcPr>
            <w:tcW w:w="4489" w:type="dxa"/>
          </w:tcPr>
          <w:p w14:paraId="28DEF0DF" w14:textId="7F481A72" w:rsidR="00010F50" w:rsidRPr="000913D9" w:rsidRDefault="00010F50" w:rsidP="00E31C64">
            <w:pPr>
              <w:spacing w:line="360" w:lineRule="auto"/>
              <w:jc w:val="right"/>
              <w:rPr>
                <w:rFonts w:ascii="Lato" w:hAnsi="Lato" w:cstheme="minorHAnsi"/>
                <w:bCs/>
                <w:sz w:val="20"/>
                <w:szCs w:val="20"/>
              </w:rPr>
            </w:pPr>
            <w:r w:rsidRPr="000913D9">
              <w:rPr>
                <w:rFonts w:ascii="Lato" w:hAnsi="Lato" w:cstheme="minorHAnsi"/>
                <w:bCs/>
                <w:sz w:val="20"/>
                <w:szCs w:val="20"/>
              </w:rPr>
              <w:t>5,344.00</w:t>
            </w:r>
          </w:p>
        </w:tc>
      </w:tr>
      <w:tr w:rsidR="00010F50" w:rsidRPr="000913D9" w14:paraId="717A73DC" w14:textId="77777777" w:rsidTr="00E10DAB">
        <w:trPr>
          <w:jc w:val="center"/>
        </w:trPr>
        <w:tc>
          <w:tcPr>
            <w:tcW w:w="4489" w:type="dxa"/>
          </w:tcPr>
          <w:p w14:paraId="3AC68C3F" w14:textId="1346D1F3" w:rsidR="00010F50" w:rsidRPr="000913D9" w:rsidRDefault="00010F50" w:rsidP="00E31C64">
            <w:pPr>
              <w:spacing w:line="360" w:lineRule="auto"/>
              <w:jc w:val="both"/>
              <w:rPr>
                <w:rFonts w:ascii="Lato" w:hAnsi="Lato" w:cstheme="minorHAnsi"/>
                <w:bCs/>
                <w:sz w:val="20"/>
                <w:szCs w:val="20"/>
              </w:rPr>
            </w:pPr>
            <w:r w:rsidRPr="000913D9">
              <w:rPr>
                <w:rFonts w:ascii="Lato" w:hAnsi="Lato" w:cstheme="minorHAnsi"/>
                <w:bCs/>
                <w:sz w:val="20"/>
                <w:szCs w:val="20"/>
              </w:rPr>
              <w:t xml:space="preserve">María de la Luz Castillo García </w:t>
            </w:r>
          </w:p>
        </w:tc>
        <w:tc>
          <w:tcPr>
            <w:tcW w:w="4489" w:type="dxa"/>
          </w:tcPr>
          <w:p w14:paraId="6DFF2D51" w14:textId="1046B0A8" w:rsidR="00010F50" w:rsidRPr="000913D9" w:rsidRDefault="00010F50" w:rsidP="00E31C64">
            <w:pPr>
              <w:spacing w:line="360" w:lineRule="auto"/>
              <w:jc w:val="right"/>
              <w:rPr>
                <w:rFonts w:ascii="Lato" w:hAnsi="Lato" w:cstheme="minorHAnsi"/>
                <w:bCs/>
                <w:sz w:val="20"/>
                <w:szCs w:val="20"/>
              </w:rPr>
            </w:pPr>
            <w:r w:rsidRPr="000913D9">
              <w:rPr>
                <w:rFonts w:ascii="Lato" w:hAnsi="Lato" w:cstheme="minorHAnsi"/>
                <w:bCs/>
                <w:sz w:val="20"/>
                <w:szCs w:val="20"/>
              </w:rPr>
              <w:t>11,568.00</w:t>
            </w:r>
          </w:p>
        </w:tc>
      </w:tr>
      <w:tr w:rsidR="00010F50" w:rsidRPr="000913D9" w14:paraId="4C6080F8" w14:textId="77777777" w:rsidTr="00E10DAB">
        <w:trPr>
          <w:jc w:val="center"/>
        </w:trPr>
        <w:tc>
          <w:tcPr>
            <w:tcW w:w="4489" w:type="dxa"/>
          </w:tcPr>
          <w:p w14:paraId="271B66C5" w14:textId="12C1054C" w:rsidR="00010F50" w:rsidRPr="000913D9" w:rsidRDefault="00010F50" w:rsidP="00E31C64">
            <w:pPr>
              <w:spacing w:line="360" w:lineRule="auto"/>
              <w:jc w:val="both"/>
              <w:rPr>
                <w:rFonts w:ascii="Lato" w:hAnsi="Lato" w:cstheme="minorHAnsi"/>
                <w:bCs/>
                <w:sz w:val="20"/>
                <w:szCs w:val="20"/>
              </w:rPr>
            </w:pPr>
            <w:proofErr w:type="spellStart"/>
            <w:r w:rsidRPr="000913D9">
              <w:rPr>
                <w:rFonts w:ascii="Lato" w:hAnsi="Lato" w:cstheme="minorHAnsi"/>
                <w:bCs/>
                <w:sz w:val="20"/>
                <w:szCs w:val="20"/>
              </w:rPr>
              <w:t>Ek</w:t>
            </w:r>
            <w:proofErr w:type="spellEnd"/>
            <w:r w:rsidRPr="000913D9">
              <w:rPr>
                <w:rFonts w:ascii="Lato" w:hAnsi="Lato" w:cstheme="minorHAnsi"/>
                <w:bCs/>
                <w:sz w:val="20"/>
                <w:szCs w:val="20"/>
              </w:rPr>
              <w:t xml:space="preserve"> y </w:t>
            </w:r>
            <w:proofErr w:type="spellStart"/>
            <w:r w:rsidRPr="000913D9">
              <w:rPr>
                <w:rFonts w:ascii="Lato" w:hAnsi="Lato" w:cstheme="minorHAnsi"/>
                <w:bCs/>
                <w:sz w:val="20"/>
                <w:szCs w:val="20"/>
              </w:rPr>
              <w:t>Chuc</w:t>
            </w:r>
            <w:proofErr w:type="spellEnd"/>
            <w:r w:rsidRPr="000913D9">
              <w:rPr>
                <w:rFonts w:ascii="Lato" w:hAnsi="Lato" w:cstheme="minorHAnsi"/>
                <w:bCs/>
                <w:sz w:val="20"/>
                <w:szCs w:val="20"/>
              </w:rPr>
              <w:t xml:space="preserve"> Víctor Manuel </w:t>
            </w:r>
          </w:p>
        </w:tc>
        <w:tc>
          <w:tcPr>
            <w:tcW w:w="4489" w:type="dxa"/>
          </w:tcPr>
          <w:p w14:paraId="61426D1B" w14:textId="58ABE310" w:rsidR="00010F50" w:rsidRPr="000913D9" w:rsidRDefault="00010F50" w:rsidP="00E31C64">
            <w:pPr>
              <w:spacing w:line="360" w:lineRule="auto"/>
              <w:jc w:val="right"/>
              <w:rPr>
                <w:rFonts w:ascii="Lato" w:hAnsi="Lato" w:cstheme="minorHAnsi"/>
                <w:bCs/>
                <w:sz w:val="20"/>
                <w:szCs w:val="20"/>
              </w:rPr>
            </w:pPr>
            <w:r w:rsidRPr="000913D9">
              <w:rPr>
                <w:rFonts w:ascii="Lato" w:hAnsi="Lato" w:cstheme="minorHAnsi"/>
                <w:bCs/>
                <w:sz w:val="20"/>
                <w:szCs w:val="20"/>
              </w:rPr>
              <w:t>8,896.00</w:t>
            </w:r>
          </w:p>
        </w:tc>
      </w:tr>
      <w:tr w:rsidR="00010F50" w:rsidRPr="000913D9" w14:paraId="672D5E75" w14:textId="77777777" w:rsidTr="00E10DAB">
        <w:trPr>
          <w:jc w:val="center"/>
        </w:trPr>
        <w:tc>
          <w:tcPr>
            <w:tcW w:w="4489" w:type="dxa"/>
          </w:tcPr>
          <w:p w14:paraId="4C0A0EDE" w14:textId="2E07286E" w:rsidR="00010F50" w:rsidRPr="000913D9" w:rsidRDefault="00010F50" w:rsidP="00E31C64">
            <w:pPr>
              <w:spacing w:line="360" w:lineRule="auto"/>
              <w:jc w:val="both"/>
              <w:rPr>
                <w:rFonts w:ascii="Lato" w:hAnsi="Lato" w:cstheme="minorHAnsi"/>
                <w:bCs/>
                <w:sz w:val="20"/>
                <w:szCs w:val="20"/>
              </w:rPr>
            </w:pPr>
            <w:r w:rsidRPr="000913D9">
              <w:rPr>
                <w:rFonts w:ascii="Lato" w:hAnsi="Lato" w:cstheme="minorHAnsi"/>
                <w:bCs/>
                <w:sz w:val="20"/>
                <w:szCs w:val="20"/>
              </w:rPr>
              <w:t>Lic. Nery Cecilia Rosado Cetina</w:t>
            </w:r>
          </w:p>
        </w:tc>
        <w:tc>
          <w:tcPr>
            <w:tcW w:w="4489" w:type="dxa"/>
          </w:tcPr>
          <w:p w14:paraId="38E93F47" w14:textId="32957890" w:rsidR="00010F50" w:rsidRPr="000913D9" w:rsidRDefault="00010F50" w:rsidP="00E31C64">
            <w:pPr>
              <w:spacing w:line="360" w:lineRule="auto"/>
              <w:jc w:val="right"/>
              <w:rPr>
                <w:rFonts w:ascii="Lato" w:hAnsi="Lato" w:cstheme="minorHAnsi"/>
                <w:bCs/>
                <w:sz w:val="20"/>
                <w:szCs w:val="20"/>
              </w:rPr>
            </w:pPr>
            <w:r w:rsidRPr="000913D9">
              <w:rPr>
                <w:rFonts w:ascii="Lato" w:hAnsi="Lato" w:cstheme="minorHAnsi"/>
                <w:bCs/>
                <w:sz w:val="20"/>
                <w:szCs w:val="20"/>
              </w:rPr>
              <w:t>26,672.00</w:t>
            </w:r>
          </w:p>
        </w:tc>
      </w:tr>
      <w:tr w:rsidR="00010F50" w:rsidRPr="000913D9" w14:paraId="34AF7B71" w14:textId="77777777" w:rsidTr="00E10DAB">
        <w:trPr>
          <w:jc w:val="center"/>
        </w:trPr>
        <w:tc>
          <w:tcPr>
            <w:tcW w:w="4489" w:type="dxa"/>
          </w:tcPr>
          <w:p w14:paraId="105ACAC0" w14:textId="13302E23" w:rsidR="00010F50" w:rsidRPr="000913D9" w:rsidRDefault="00010F50" w:rsidP="00E31C64">
            <w:pPr>
              <w:spacing w:line="360" w:lineRule="auto"/>
              <w:jc w:val="both"/>
              <w:rPr>
                <w:rFonts w:ascii="Lato" w:hAnsi="Lato" w:cstheme="minorHAnsi"/>
                <w:bCs/>
                <w:sz w:val="20"/>
                <w:szCs w:val="20"/>
              </w:rPr>
            </w:pPr>
            <w:r w:rsidRPr="000913D9">
              <w:rPr>
                <w:rFonts w:ascii="Lato" w:hAnsi="Lato" w:cstheme="minorHAnsi"/>
                <w:bCs/>
                <w:sz w:val="20"/>
                <w:szCs w:val="20"/>
              </w:rPr>
              <w:t xml:space="preserve">José Agustín Basto Dorantes </w:t>
            </w:r>
          </w:p>
        </w:tc>
        <w:tc>
          <w:tcPr>
            <w:tcW w:w="4489" w:type="dxa"/>
          </w:tcPr>
          <w:p w14:paraId="0620D59C" w14:textId="1C0E1114" w:rsidR="00010F50" w:rsidRPr="000913D9" w:rsidRDefault="00010F50" w:rsidP="00E31C64">
            <w:pPr>
              <w:spacing w:line="360" w:lineRule="auto"/>
              <w:jc w:val="right"/>
              <w:rPr>
                <w:rFonts w:ascii="Lato" w:hAnsi="Lato" w:cstheme="minorHAnsi"/>
                <w:bCs/>
                <w:sz w:val="20"/>
                <w:szCs w:val="20"/>
              </w:rPr>
            </w:pPr>
            <w:r w:rsidRPr="000913D9">
              <w:rPr>
                <w:rFonts w:ascii="Lato" w:hAnsi="Lato" w:cstheme="minorHAnsi"/>
                <w:bCs/>
                <w:sz w:val="20"/>
                <w:szCs w:val="20"/>
              </w:rPr>
              <w:t>7,120.00</w:t>
            </w:r>
          </w:p>
        </w:tc>
      </w:tr>
      <w:tr w:rsidR="00010F50" w:rsidRPr="000913D9" w14:paraId="446DF568" w14:textId="77777777" w:rsidTr="00E10DAB">
        <w:trPr>
          <w:jc w:val="center"/>
        </w:trPr>
        <w:tc>
          <w:tcPr>
            <w:tcW w:w="4489" w:type="dxa"/>
          </w:tcPr>
          <w:p w14:paraId="2CAFFF07" w14:textId="63D59D84" w:rsidR="00010F50" w:rsidRPr="000913D9" w:rsidRDefault="00010F50" w:rsidP="00E31C64">
            <w:pPr>
              <w:spacing w:line="360" w:lineRule="auto"/>
              <w:jc w:val="both"/>
              <w:rPr>
                <w:rFonts w:ascii="Lato" w:hAnsi="Lato" w:cstheme="minorHAnsi"/>
                <w:bCs/>
                <w:sz w:val="20"/>
                <w:szCs w:val="20"/>
              </w:rPr>
            </w:pPr>
            <w:r w:rsidRPr="000913D9">
              <w:rPr>
                <w:rFonts w:ascii="Lato" w:hAnsi="Lato" w:cstheme="minorHAnsi"/>
                <w:bCs/>
                <w:sz w:val="20"/>
                <w:szCs w:val="20"/>
              </w:rPr>
              <w:t>Selene Jazmín León May</w:t>
            </w:r>
          </w:p>
        </w:tc>
        <w:tc>
          <w:tcPr>
            <w:tcW w:w="4489" w:type="dxa"/>
          </w:tcPr>
          <w:p w14:paraId="76D7809D" w14:textId="0AD0729A" w:rsidR="00010F50" w:rsidRPr="000913D9" w:rsidRDefault="00010F50" w:rsidP="00E31C64">
            <w:pPr>
              <w:spacing w:line="360" w:lineRule="auto"/>
              <w:jc w:val="right"/>
              <w:rPr>
                <w:rFonts w:ascii="Lato" w:hAnsi="Lato" w:cstheme="minorHAnsi"/>
                <w:bCs/>
                <w:sz w:val="20"/>
                <w:szCs w:val="20"/>
              </w:rPr>
            </w:pPr>
            <w:r w:rsidRPr="000913D9">
              <w:rPr>
                <w:rFonts w:ascii="Lato" w:hAnsi="Lato" w:cstheme="minorHAnsi"/>
                <w:bCs/>
                <w:sz w:val="20"/>
                <w:szCs w:val="20"/>
              </w:rPr>
              <w:t>4,448.00</w:t>
            </w:r>
          </w:p>
        </w:tc>
      </w:tr>
      <w:tr w:rsidR="00010F50" w:rsidRPr="000913D9" w14:paraId="4170BECC" w14:textId="77777777" w:rsidTr="00E10DAB">
        <w:trPr>
          <w:jc w:val="center"/>
        </w:trPr>
        <w:tc>
          <w:tcPr>
            <w:tcW w:w="4489" w:type="dxa"/>
          </w:tcPr>
          <w:p w14:paraId="23432972" w14:textId="3CC83944" w:rsidR="00010F50" w:rsidRPr="000913D9" w:rsidRDefault="00010F50" w:rsidP="00E31C64">
            <w:pPr>
              <w:spacing w:line="360" w:lineRule="auto"/>
              <w:jc w:val="both"/>
              <w:rPr>
                <w:rFonts w:ascii="Lato" w:hAnsi="Lato" w:cstheme="minorHAnsi"/>
                <w:bCs/>
                <w:sz w:val="20"/>
                <w:szCs w:val="20"/>
              </w:rPr>
            </w:pPr>
            <w:r w:rsidRPr="000913D9">
              <w:rPr>
                <w:rFonts w:ascii="Lato" w:hAnsi="Lato" w:cstheme="minorHAnsi"/>
                <w:bCs/>
                <w:sz w:val="20"/>
                <w:szCs w:val="20"/>
              </w:rPr>
              <w:t xml:space="preserve">Ricardo Alfredo </w:t>
            </w:r>
            <w:proofErr w:type="spellStart"/>
            <w:r w:rsidRPr="000913D9">
              <w:rPr>
                <w:rFonts w:ascii="Lato" w:hAnsi="Lato" w:cstheme="minorHAnsi"/>
                <w:bCs/>
                <w:sz w:val="20"/>
                <w:szCs w:val="20"/>
              </w:rPr>
              <w:t>M</w:t>
            </w:r>
            <w:r w:rsidR="00AE6206" w:rsidRPr="000913D9">
              <w:rPr>
                <w:rFonts w:ascii="Lato" w:hAnsi="Lato" w:cstheme="minorHAnsi"/>
                <w:bCs/>
                <w:sz w:val="20"/>
                <w:szCs w:val="20"/>
              </w:rPr>
              <w:t>é</w:t>
            </w:r>
            <w:r w:rsidRPr="000913D9">
              <w:rPr>
                <w:rFonts w:ascii="Lato" w:hAnsi="Lato" w:cstheme="minorHAnsi"/>
                <w:bCs/>
                <w:sz w:val="20"/>
                <w:szCs w:val="20"/>
              </w:rPr>
              <w:t>zquita</w:t>
            </w:r>
            <w:proofErr w:type="spellEnd"/>
            <w:r w:rsidRPr="000913D9">
              <w:rPr>
                <w:rFonts w:ascii="Lato" w:hAnsi="Lato" w:cstheme="minorHAnsi"/>
                <w:bCs/>
                <w:sz w:val="20"/>
                <w:szCs w:val="20"/>
              </w:rPr>
              <w:t xml:space="preserve"> Reyes</w:t>
            </w:r>
          </w:p>
        </w:tc>
        <w:tc>
          <w:tcPr>
            <w:tcW w:w="4489" w:type="dxa"/>
          </w:tcPr>
          <w:p w14:paraId="6299CD95" w14:textId="22A6E7EE" w:rsidR="00010F50" w:rsidRPr="000913D9" w:rsidRDefault="00010F50" w:rsidP="00E31C64">
            <w:pPr>
              <w:spacing w:line="360" w:lineRule="auto"/>
              <w:jc w:val="right"/>
              <w:rPr>
                <w:rFonts w:ascii="Lato" w:hAnsi="Lato" w:cstheme="minorHAnsi"/>
                <w:bCs/>
                <w:sz w:val="20"/>
                <w:szCs w:val="20"/>
              </w:rPr>
            </w:pPr>
            <w:r w:rsidRPr="000913D9">
              <w:rPr>
                <w:rFonts w:ascii="Lato" w:hAnsi="Lato" w:cstheme="minorHAnsi"/>
                <w:bCs/>
                <w:sz w:val="20"/>
                <w:szCs w:val="20"/>
              </w:rPr>
              <w:t>17,792.00</w:t>
            </w:r>
          </w:p>
        </w:tc>
      </w:tr>
      <w:tr w:rsidR="00010F50" w:rsidRPr="000913D9" w14:paraId="3AFF9DBA" w14:textId="77777777" w:rsidTr="00E10DAB">
        <w:trPr>
          <w:jc w:val="center"/>
        </w:trPr>
        <w:tc>
          <w:tcPr>
            <w:tcW w:w="4489" w:type="dxa"/>
          </w:tcPr>
          <w:p w14:paraId="7ADE4289" w14:textId="255C8E8E" w:rsidR="00010F50" w:rsidRPr="000913D9" w:rsidRDefault="00010F50" w:rsidP="00E31C64">
            <w:pPr>
              <w:spacing w:line="360" w:lineRule="auto"/>
              <w:jc w:val="both"/>
              <w:rPr>
                <w:rFonts w:ascii="Lato" w:hAnsi="Lato" w:cstheme="minorHAnsi"/>
                <w:bCs/>
                <w:sz w:val="20"/>
                <w:szCs w:val="20"/>
              </w:rPr>
            </w:pPr>
            <w:r w:rsidRPr="000913D9">
              <w:rPr>
                <w:rFonts w:ascii="Lato" w:hAnsi="Lato" w:cstheme="minorHAnsi"/>
                <w:bCs/>
                <w:sz w:val="20"/>
                <w:szCs w:val="20"/>
              </w:rPr>
              <w:t>Icela Guadalupe Peraza Ramírez</w:t>
            </w:r>
          </w:p>
        </w:tc>
        <w:tc>
          <w:tcPr>
            <w:tcW w:w="4489" w:type="dxa"/>
          </w:tcPr>
          <w:p w14:paraId="3BAB704A" w14:textId="72F562A7" w:rsidR="00010F50" w:rsidRPr="000913D9" w:rsidRDefault="00010F50" w:rsidP="00E31C64">
            <w:pPr>
              <w:spacing w:line="360" w:lineRule="auto"/>
              <w:jc w:val="right"/>
              <w:rPr>
                <w:rFonts w:ascii="Lato" w:hAnsi="Lato" w:cstheme="minorHAnsi"/>
                <w:bCs/>
                <w:sz w:val="20"/>
                <w:szCs w:val="20"/>
              </w:rPr>
            </w:pPr>
            <w:r w:rsidRPr="000913D9">
              <w:rPr>
                <w:rFonts w:ascii="Lato" w:hAnsi="Lato" w:cstheme="minorHAnsi"/>
                <w:bCs/>
                <w:sz w:val="20"/>
                <w:szCs w:val="20"/>
              </w:rPr>
              <w:t>4,448.00</w:t>
            </w:r>
          </w:p>
        </w:tc>
      </w:tr>
      <w:tr w:rsidR="00010F50" w:rsidRPr="000913D9" w14:paraId="46510891" w14:textId="77777777" w:rsidTr="00E10DAB">
        <w:trPr>
          <w:jc w:val="center"/>
        </w:trPr>
        <w:tc>
          <w:tcPr>
            <w:tcW w:w="4489" w:type="dxa"/>
          </w:tcPr>
          <w:p w14:paraId="022CBCB0" w14:textId="209789FE" w:rsidR="00010F50" w:rsidRPr="000913D9" w:rsidRDefault="00010F50" w:rsidP="00E31C64">
            <w:pPr>
              <w:spacing w:line="360" w:lineRule="auto"/>
              <w:jc w:val="both"/>
              <w:rPr>
                <w:rFonts w:ascii="Lato" w:hAnsi="Lato" w:cstheme="minorHAnsi"/>
                <w:bCs/>
                <w:sz w:val="20"/>
                <w:szCs w:val="20"/>
              </w:rPr>
            </w:pPr>
            <w:r w:rsidRPr="000913D9">
              <w:rPr>
                <w:rFonts w:ascii="Lato" w:hAnsi="Lato" w:cstheme="minorHAnsi"/>
                <w:bCs/>
                <w:sz w:val="20"/>
                <w:szCs w:val="20"/>
              </w:rPr>
              <w:t>Genny Beatriz Yam Pech</w:t>
            </w:r>
          </w:p>
        </w:tc>
        <w:tc>
          <w:tcPr>
            <w:tcW w:w="4489" w:type="dxa"/>
          </w:tcPr>
          <w:p w14:paraId="094F67E2" w14:textId="511AFEAC" w:rsidR="00010F50" w:rsidRPr="000913D9" w:rsidRDefault="00010F50" w:rsidP="00E31C64">
            <w:pPr>
              <w:spacing w:line="360" w:lineRule="auto"/>
              <w:jc w:val="right"/>
              <w:rPr>
                <w:rFonts w:ascii="Lato" w:hAnsi="Lato" w:cstheme="minorHAnsi"/>
                <w:bCs/>
                <w:sz w:val="20"/>
                <w:szCs w:val="20"/>
              </w:rPr>
            </w:pPr>
            <w:r w:rsidRPr="000913D9">
              <w:rPr>
                <w:rFonts w:ascii="Lato" w:hAnsi="Lato" w:cstheme="minorHAnsi"/>
                <w:bCs/>
                <w:sz w:val="20"/>
                <w:szCs w:val="20"/>
              </w:rPr>
              <w:t>4,448.00</w:t>
            </w:r>
          </w:p>
        </w:tc>
      </w:tr>
      <w:tr w:rsidR="00010F50" w:rsidRPr="000913D9" w14:paraId="4DB468F3" w14:textId="77777777" w:rsidTr="00E10DAB">
        <w:trPr>
          <w:jc w:val="center"/>
        </w:trPr>
        <w:tc>
          <w:tcPr>
            <w:tcW w:w="4489" w:type="dxa"/>
          </w:tcPr>
          <w:p w14:paraId="642C8814" w14:textId="07DF74AC" w:rsidR="00010F50" w:rsidRPr="000913D9" w:rsidRDefault="00010F50" w:rsidP="00E31C64">
            <w:pPr>
              <w:spacing w:line="360" w:lineRule="auto"/>
              <w:jc w:val="both"/>
              <w:rPr>
                <w:rFonts w:ascii="Lato" w:hAnsi="Lato" w:cstheme="minorHAnsi"/>
                <w:bCs/>
                <w:sz w:val="20"/>
                <w:szCs w:val="20"/>
              </w:rPr>
            </w:pPr>
            <w:r w:rsidRPr="000913D9">
              <w:rPr>
                <w:rFonts w:ascii="Lato" w:hAnsi="Lato" w:cstheme="minorHAnsi"/>
                <w:bCs/>
                <w:sz w:val="20"/>
                <w:szCs w:val="20"/>
              </w:rPr>
              <w:t>Gabriel Alejandro Euan Cisnero</w:t>
            </w:r>
            <w:r w:rsidR="00AC3CDC" w:rsidRPr="000913D9">
              <w:rPr>
                <w:rFonts w:ascii="Lato" w:hAnsi="Lato" w:cstheme="minorHAnsi"/>
                <w:bCs/>
                <w:sz w:val="20"/>
                <w:szCs w:val="20"/>
              </w:rPr>
              <w:t>s</w:t>
            </w:r>
          </w:p>
        </w:tc>
        <w:tc>
          <w:tcPr>
            <w:tcW w:w="4489" w:type="dxa"/>
          </w:tcPr>
          <w:p w14:paraId="1B6D5DCE" w14:textId="27C56FE5" w:rsidR="00010F50" w:rsidRPr="000913D9" w:rsidRDefault="00010F50" w:rsidP="00E31C64">
            <w:pPr>
              <w:spacing w:line="360" w:lineRule="auto"/>
              <w:jc w:val="right"/>
              <w:rPr>
                <w:rFonts w:ascii="Lato" w:hAnsi="Lato" w:cstheme="minorHAnsi"/>
                <w:bCs/>
                <w:sz w:val="20"/>
                <w:szCs w:val="20"/>
              </w:rPr>
            </w:pPr>
            <w:r w:rsidRPr="000913D9">
              <w:rPr>
                <w:rFonts w:ascii="Lato" w:hAnsi="Lato" w:cstheme="minorHAnsi"/>
                <w:bCs/>
                <w:sz w:val="20"/>
                <w:szCs w:val="20"/>
              </w:rPr>
              <w:t>10,672.00</w:t>
            </w:r>
          </w:p>
        </w:tc>
      </w:tr>
      <w:tr w:rsidR="00010F50" w:rsidRPr="000913D9" w14:paraId="4071BBD3" w14:textId="77777777" w:rsidTr="00E10DAB">
        <w:trPr>
          <w:jc w:val="center"/>
        </w:trPr>
        <w:tc>
          <w:tcPr>
            <w:tcW w:w="4489" w:type="dxa"/>
          </w:tcPr>
          <w:p w14:paraId="7FA46809" w14:textId="7B6DC88B" w:rsidR="00010F50" w:rsidRPr="000913D9" w:rsidRDefault="0083446B" w:rsidP="00E31C64">
            <w:pPr>
              <w:spacing w:line="360" w:lineRule="auto"/>
              <w:jc w:val="both"/>
              <w:rPr>
                <w:rFonts w:ascii="Lato" w:hAnsi="Lato" w:cstheme="minorHAnsi"/>
                <w:bCs/>
                <w:sz w:val="20"/>
                <w:szCs w:val="20"/>
              </w:rPr>
            </w:pPr>
            <w:r w:rsidRPr="000913D9">
              <w:rPr>
                <w:rFonts w:ascii="Lato" w:hAnsi="Lato" w:cstheme="minorHAnsi"/>
                <w:bCs/>
                <w:sz w:val="20"/>
                <w:szCs w:val="20"/>
              </w:rPr>
              <w:t>Sandra Lorena Sauri Herrera</w:t>
            </w:r>
          </w:p>
        </w:tc>
        <w:tc>
          <w:tcPr>
            <w:tcW w:w="4489" w:type="dxa"/>
          </w:tcPr>
          <w:p w14:paraId="61381B07" w14:textId="51AA3D7C" w:rsidR="00010F50" w:rsidRPr="000913D9" w:rsidRDefault="0083446B" w:rsidP="00E31C64">
            <w:pPr>
              <w:spacing w:line="360" w:lineRule="auto"/>
              <w:jc w:val="right"/>
              <w:rPr>
                <w:rFonts w:ascii="Lato" w:hAnsi="Lato" w:cstheme="minorHAnsi"/>
                <w:bCs/>
                <w:sz w:val="20"/>
                <w:szCs w:val="20"/>
              </w:rPr>
            </w:pPr>
            <w:r w:rsidRPr="000913D9">
              <w:rPr>
                <w:rFonts w:ascii="Lato" w:hAnsi="Lato" w:cstheme="minorHAnsi"/>
                <w:bCs/>
                <w:sz w:val="20"/>
                <w:szCs w:val="20"/>
              </w:rPr>
              <w:t>8,896.00</w:t>
            </w:r>
          </w:p>
        </w:tc>
      </w:tr>
      <w:tr w:rsidR="0083446B" w:rsidRPr="000913D9" w14:paraId="39B05D18" w14:textId="77777777" w:rsidTr="00E10DAB">
        <w:trPr>
          <w:jc w:val="center"/>
        </w:trPr>
        <w:tc>
          <w:tcPr>
            <w:tcW w:w="4489" w:type="dxa"/>
          </w:tcPr>
          <w:p w14:paraId="6ED06882" w14:textId="5A4E922A" w:rsidR="0083446B" w:rsidRPr="000913D9" w:rsidRDefault="0083446B" w:rsidP="00E31C64">
            <w:pPr>
              <w:spacing w:line="360" w:lineRule="auto"/>
              <w:jc w:val="both"/>
              <w:rPr>
                <w:rFonts w:ascii="Lato" w:hAnsi="Lato" w:cstheme="minorHAnsi"/>
                <w:bCs/>
                <w:sz w:val="20"/>
                <w:szCs w:val="20"/>
              </w:rPr>
            </w:pPr>
            <w:r w:rsidRPr="000913D9">
              <w:rPr>
                <w:rFonts w:ascii="Lato" w:hAnsi="Lato" w:cstheme="minorHAnsi"/>
                <w:bCs/>
                <w:sz w:val="20"/>
                <w:szCs w:val="20"/>
              </w:rPr>
              <w:t>Landy Guadalupe Monjiote Pino</w:t>
            </w:r>
          </w:p>
        </w:tc>
        <w:tc>
          <w:tcPr>
            <w:tcW w:w="4489" w:type="dxa"/>
          </w:tcPr>
          <w:p w14:paraId="4C4622C2" w14:textId="2B284AFA" w:rsidR="0083446B" w:rsidRPr="000913D9" w:rsidRDefault="0083446B" w:rsidP="00E31C64">
            <w:pPr>
              <w:spacing w:line="360" w:lineRule="auto"/>
              <w:jc w:val="right"/>
              <w:rPr>
                <w:rFonts w:ascii="Lato" w:hAnsi="Lato" w:cstheme="minorHAnsi"/>
                <w:bCs/>
                <w:sz w:val="20"/>
                <w:szCs w:val="20"/>
              </w:rPr>
            </w:pPr>
            <w:r w:rsidRPr="000913D9">
              <w:rPr>
                <w:rFonts w:ascii="Lato" w:hAnsi="Lato" w:cstheme="minorHAnsi"/>
                <w:bCs/>
                <w:sz w:val="20"/>
                <w:szCs w:val="20"/>
              </w:rPr>
              <w:t>17,792.00</w:t>
            </w:r>
          </w:p>
        </w:tc>
      </w:tr>
      <w:tr w:rsidR="005647BB" w:rsidRPr="000913D9" w14:paraId="7D1DAEB5" w14:textId="77777777" w:rsidTr="00E10DAB">
        <w:trPr>
          <w:jc w:val="center"/>
        </w:trPr>
        <w:tc>
          <w:tcPr>
            <w:tcW w:w="4489" w:type="dxa"/>
          </w:tcPr>
          <w:p w14:paraId="723804E4" w14:textId="77777777" w:rsidR="005647BB" w:rsidRPr="000913D9" w:rsidRDefault="005647BB" w:rsidP="00E31C64">
            <w:pPr>
              <w:spacing w:line="360" w:lineRule="auto"/>
              <w:jc w:val="both"/>
              <w:rPr>
                <w:rFonts w:ascii="Lato" w:hAnsi="Lato" w:cstheme="minorHAnsi"/>
                <w:bCs/>
                <w:sz w:val="20"/>
                <w:szCs w:val="20"/>
              </w:rPr>
            </w:pPr>
            <w:r w:rsidRPr="000913D9">
              <w:rPr>
                <w:rFonts w:ascii="Lato" w:hAnsi="Lato" w:cstheme="minorHAnsi"/>
                <w:bCs/>
                <w:sz w:val="20"/>
                <w:szCs w:val="20"/>
              </w:rPr>
              <w:t>Personal Docente</w:t>
            </w:r>
          </w:p>
        </w:tc>
        <w:tc>
          <w:tcPr>
            <w:tcW w:w="4489" w:type="dxa"/>
          </w:tcPr>
          <w:p w14:paraId="6A208866" w14:textId="77777777" w:rsidR="005647BB" w:rsidRPr="000913D9" w:rsidRDefault="005647BB" w:rsidP="00E31C64">
            <w:pPr>
              <w:spacing w:line="360" w:lineRule="auto"/>
              <w:jc w:val="right"/>
              <w:rPr>
                <w:rFonts w:ascii="Lato" w:hAnsi="Lato" w:cstheme="minorHAnsi"/>
                <w:bCs/>
                <w:sz w:val="20"/>
                <w:szCs w:val="20"/>
              </w:rPr>
            </w:pPr>
            <w:r w:rsidRPr="000913D9">
              <w:rPr>
                <w:rFonts w:ascii="Lato" w:hAnsi="Lato" w:cstheme="minorHAnsi"/>
                <w:bCs/>
                <w:sz w:val="20"/>
                <w:szCs w:val="20"/>
              </w:rPr>
              <w:t>401.07</w:t>
            </w:r>
          </w:p>
        </w:tc>
      </w:tr>
      <w:tr w:rsidR="0083446B" w:rsidRPr="000913D9" w14:paraId="18275D72" w14:textId="77777777" w:rsidTr="00E10DAB">
        <w:trPr>
          <w:jc w:val="center"/>
        </w:trPr>
        <w:tc>
          <w:tcPr>
            <w:tcW w:w="4489" w:type="dxa"/>
          </w:tcPr>
          <w:p w14:paraId="3C794CE0" w14:textId="39F5505C" w:rsidR="0083446B" w:rsidRPr="000913D9" w:rsidRDefault="0083446B" w:rsidP="00E31C64">
            <w:pPr>
              <w:spacing w:line="360" w:lineRule="auto"/>
              <w:jc w:val="both"/>
              <w:rPr>
                <w:rFonts w:ascii="Lato" w:hAnsi="Lato" w:cstheme="minorHAnsi"/>
                <w:bCs/>
                <w:sz w:val="20"/>
                <w:szCs w:val="20"/>
              </w:rPr>
            </w:pPr>
            <w:r w:rsidRPr="000913D9">
              <w:rPr>
                <w:rFonts w:ascii="Lato" w:hAnsi="Lato" w:cstheme="minorHAnsi"/>
                <w:bCs/>
                <w:sz w:val="20"/>
                <w:szCs w:val="20"/>
              </w:rPr>
              <w:t>Eliezer Alejandro Licona Yam</w:t>
            </w:r>
          </w:p>
        </w:tc>
        <w:tc>
          <w:tcPr>
            <w:tcW w:w="4489" w:type="dxa"/>
          </w:tcPr>
          <w:p w14:paraId="1486F310" w14:textId="7DD7A46E" w:rsidR="0083446B" w:rsidRPr="000913D9" w:rsidRDefault="0083446B" w:rsidP="00E31C64">
            <w:pPr>
              <w:spacing w:line="360" w:lineRule="auto"/>
              <w:jc w:val="right"/>
              <w:rPr>
                <w:rFonts w:ascii="Lato" w:hAnsi="Lato" w:cstheme="minorHAnsi"/>
                <w:bCs/>
                <w:sz w:val="20"/>
                <w:szCs w:val="20"/>
              </w:rPr>
            </w:pPr>
            <w:r w:rsidRPr="000913D9">
              <w:rPr>
                <w:rFonts w:ascii="Lato" w:hAnsi="Lato" w:cstheme="minorHAnsi"/>
                <w:bCs/>
                <w:sz w:val="20"/>
                <w:szCs w:val="20"/>
              </w:rPr>
              <w:t>3,568.00</w:t>
            </w:r>
          </w:p>
        </w:tc>
      </w:tr>
      <w:tr w:rsidR="0083446B" w:rsidRPr="000913D9" w14:paraId="49BDDE45" w14:textId="77777777" w:rsidTr="00E10DAB">
        <w:trPr>
          <w:jc w:val="center"/>
        </w:trPr>
        <w:tc>
          <w:tcPr>
            <w:tcW w:w="4489" w:type="dxa"/>
          </w:tcPr>
          <w:p w14:paraId="1AF64B43" w14:textId="7D7F7FB6" w:rsidR="0083446B" w:rsidRPr="000913D9" w:rsidRDefault="0083446B" w:rsidP="00E31C64">
            <w:pPr>
              <w:spacing w:line="360" w:lineRule="auto"/>
              <w:jc w:val="both"/>
              <w:rPr>
                <w:rFonts w:ascii="Lato" w:hAnsi="Lato" w:cstheme="minorHAnsi"/>
                <w:bCs/>
                <w:sz w:val="20"/>
                <w:szCs w:val="20"/>
              </w:rPr>
            </w:pPr>
            <w:r w:rsidRPr="000913D9">
              <w:rPr>
                <w:rFonts w:ascii="Lato" w:hAnsi="Lato" w:cstheme="minorHAnsi"/>
                <w:bCs/>
                <w:sz w:val="20"/>
                <w:szCs w:val="20"/>
              </w:rPr>
              <w:lastRenderedPageBreak/>
              <w:t>Fátima Yazmín Abreu Gómez</w:t>
            </w:r>
          </w:p>
        </w:tc>
        <w:tc>
          <w:tcPr>
            <w:tcW w:w="4489" w:type="dxa"/>
          </w:tcPr>
          <w:p w14:paraId="75B206DA" w14:textId="52B269F0" w:rsidR="0083446B" w:rsidRPr="000913D9" w:rsidRDefault="0083446B" w:rsidP="00E31C64">
            <w:pPr>
              <w:spacing w:line="360" w:lineRule="auto"/>
              <w:jc w:val="right"/>
              <w:rPr>
                <w:rFonts w:ascii="Lato" w:hAnsi="Lato" w:cstheme="minorHAnsi"/>
                <w:bCs/>
                <w:sz w:val="20"/>
                <w:szCs w:val="20"/>
              </w:rPr>
            </w:pPr>
            <w:r w:rsidRPr="000913D9">
              <w:rPr>
                <w:rFonts w:ascii="Lato" w:hAnsi="Lato" w:cstheme="minorHAnsi"/>
                <w:bCs/>
                <w:sz w:val="20"/>
                <w:szCs w:val="20"/>
              </w:rPr>
              <w:t>10,672.00</w:t>
            </w:r>
          </w:p>
        </w:tc>
      </w:tr>
      <w:tr w:rsidR="0083446B" w:rsidRPr="000913D9" w14:paraId="3AF19A58" w14:textId="77777777" w:rsidTr="00E10DAB">
        <w:trPr>
          <w:jc w:val="center"/>
        </w:trPr>
        <w:tc>
          <w:tcPr>
            <w:tcW w:w="4489" w:type="dxa"/>
          </w:tcPr>
          <w:p w14:paraId="74AC26D7" w14:textId="58360C07" w:rsidR="0083446B" w:rsidRPr="000913D9" w:rsidRDefault="0083446B" w:rsidP="00E31C64">
            <w:pPr>
              <w:spacing w:line="360" w:lineRule="auto"/>
              <w:jc w:val="both"/>
              <w:rPr>
                <w:rFonts w:ascii="Lato" w:hAnsi="Lato" w:cstheme="minorHAnsi"/>
                <w:bCs/>
                <w:sz w:val="20"/>
                <w:szCs w:val="20"/>
              </w:rPr>
            </w:pPr>
            <w:r w:rsidRPr="000913D9">
              <w:rPr>
                <w:rFonts w:ascii="Lato" w:hAnsi="Lato" w:cstheme="minorHAnsi"/>
                <w:bCs/>
                <w:sz w:val="20"/>
                <w:szCs w:val="20"/>
              </w:rPr>
              <w:t xml:space="preserve">Ana Laura Osorio García </w:t>
            </w:r>
          </w:p>
        </w:tc>
        <w:tc>
          <w:tcPr>
            <w:tcW w:w="4489" w:type="dxa"/>
          </w:tcPr>
          <w:p w14:paraId="0B5AF18E" w14:textId="7D4D868A" w:rsidR="0083446B" w:rsidRPr="000913D9" w:rsidRDefault="0083446B" w:rsidP="00E31C64">
            <w:pPr>
              <w:spacing w:line="360" w:lineRule="auto"/>
              <w:jc w:val="right"/>
              <w:rPr>
                <w:rFonts w:ascii="Lato" w:hAnsi="Lato" w:cstheme="minorHAnsi"/>
                <w:bCs/>
                <w:sz w:val="20"/>
                <w:szCs w:val="20"/>
              </w:rPr>
            </w:pPr>
            <w:r w:rsidRPr="000913D9">
              <w:rPr>
                <w:rFonts w:ascii="Lato" w:hAnsi="Lato" w:cstheme="minorHAnsi"/>
                <w:bCs/>
                <w:sz w:val="20"/>
                <w:szCs w:val="20"/>
              </w:rPr>
              <w:t>8,896.00</w:t>
            </w:r>
          </w:p>
        </w:tc>
      </w:tr>
      <w:tr w:rsidR="0083446B" w:rsidRPr="000913D9" w14:paraId="3DDEF915" w14:textId="77777777" w:rsidTr="00E10DAB">
        <w:trPr>
          <w:jc w:val="center"/>
        </w:trPr>
        <w:tc>
          <w:tcPr>
            <w:tcW w:w="4489" w:type="dxa"/>
          </w:tcPr>
          <w:p w14:paraId="361E300E" w14:textId="61942505" w:rsidR="0083446B" w:rsidRPr="000913D9" w:rsidRDefault="0083446B" w:rsidP="00E31C64">
            <w:pPr>
              <w:spacing w:line="360" w:lineRule="auto"/>
              <w:jc w:val="both"/>
              <w:rPr>
                <w:rFonts w:ascii="Lato" w:hAnsi="Lato" w:cstheme="minorHAnsi"/>
                <w:bCs/>
                <w:sz w:val="20"/>
                <w:szCs w:val="20"/>
              </w:rPr>
            </w:pPr>
            <w:r w:rsidRPr="000913D9">
              <w:rPr>
                <w:rFonts w:ascii="Lato" w:hAnsi="Lato" w:cstheme="minorHAnsi"/>
                <w:bCs/>
                <w:sz w:val="20"/>
                <w:szCs w:val="20"/>
              </w:rPr>
              <w:t>Mario Ernesto Gutu Sosa</w:t>
            </w:r>
          </w:p>
        </w:tc>
        <w:tc>
          <w:tcPr>
            <w:tcW w:w="4489" w:type="dxa"/>
          </w:tcPr>
          <w:p w14:paraId="3F265D88" w14:textId="6A5B8C44" w:rsidR="0083446B" w:rsidRPr="000913D9" w:rsidRDefault="0083446B" w:rsidP="00E31C64">
            <w:pPr>
              <w:spacing w:line="360" w:lineRule="auto"/>
              <w:jc w:val="right"/>
              <w:rPr>
                <w:rFonts w:ascii="Lato" w:hAnsi="Lato" w:cstheme="minorHAnsi"/>
                <w:bCs/>
                <w:sz w:val="20"/>
                <w:szCs w:val="20"/>
              </w:rPr>
            </w:pPr>
            <w:r w:rsidRPr="000913D9">
              <w:rPr>
                <w:rFonts w:ascii="Lato" w:hAnsi="Lato" w:cstheme="minorHAnsi"/>
                <w:bCs/>
                <w:sz w:val="20"/>
                <w:szCs w:val="20"/>
              </w:rPr>
              <w:t>7,120.00</w:t>
            </w:r>
          </w:p>
        </w:tc>
      </w:tr>
      <w:tr w:rsidR="0083446B" w:rsidRPr="000913D9" w14:paraId="7BFC27F0" w14:textId="77777777" w:rsidTr="00E10DAB">
        <w:trPr>
          <w:jc w:val="center"/>
        </w:trPr>
        <w:tc>
          <w:tcPr>
            <w:tcW w:w="4489" w:type="dxa"/>
          </w:tcPr>
          <w:p w14:paraId="4A90FF3A" w14:textId="6E328FAD" w:rsidR="0083446B" w:rsidRPr="000913D9" w:rsidRDefault="0083446B" w:rsidP="00E31C64">
            <w:pPr>
              <w:spacing w:line="360" w:lineRule="auto"/>
              <w:jc w:val="both"/>
              <w:rPr>
                <w:rFonts w:ascii="Lato" w:hAnsi="Lato" w:cstheme="minorHAnsi"/>
                <w:bCs/>
                <w:sz w:val="20"/>
                <w:szCs w:val="20"/>
              </w:rPr>
            </w:pPr>
            <w:r w:rsidRPr="000913D9">
              <w:rPr>
                <w:rFonts w:ascii="Lato" w:hAnsi="Lato" w:cstheme="minorHAnsi"/>
                <w:bCs/>
                <w:sz w:val="20"/>
                <w:szCs w:val="20"/>
              </w:rPr>
              <w:t>Leslie Georgina Uicab Itzá</w:t>
            </w:r>
          </w:p>
        </w:tc>
        <w:tc>
          <w:tcPr>
            <w:tcW w:w="4489" w:type="dxa"/>
          </w:tcPr>
          <w:p w14:paraId="379C231F" w14:textId="4EB32286" w:rsidR="0083446B" w:rsidRPr="000913D9" w:rsidRDefault="0083446B" w:rsidP="00E31C64">
            <w:pPr>
              <w:spacing w:line="360" w:lineRule="auto"/>
              <w:jc w:val="right"/>
              <w:rPr>
                <w:rFonts w:ascii="Lato" w:hAnsi="Lato" w:cstheme="minorHAnsi"/>
                <w:bCs/>
                <w:sz w:val="20"/>
                <w:szCs w:val="20"/>
              </w:rPr>
            </w:pPr>
            <w:r w:rsidRPr="000913D9">
              <w:rPr>
                <w:rFonts w:ascii="Lato" w:hAnsi="Lato" w:cstheme="minorHAnsi"/>
                <w:bCs/>
                <w:sz w:val="20"/>
                <w:szCs w:val="20"/>
              </w:rPr>
              <w:t>17,792.00</w:t>
            </w:r>
          </w:p>
        </w:tc>
      </w:tr>
      <w:tr w:rsidR="0083446B" w:rsidRPr="000913D9" w14:paraId="5C38A191" w14:textId="77777777" w:rsidTr="00E10DAB">
        <w:trPr>
          <w:jc w:val="center"/>
        </w:trPr>
        <w:tc>
          <w:tcPr>
            <w:tcW w:w="4489" w:type="dxa"/>
          </w:tcPr>
          <w:p w14:paraId="1268EBEC" w14:textId="631CF292" w:rsidR="0083446B" w:rsidRPr="000913D9" w:rsidRDefault="0083446B" w:rsidP="00E31C64">
            <w:pPr>
              <w:spacing w:line="360" w:lineRule="auto"/>
              <w:jc w:val="both"/>
              <w:rPr>
                <w:rFonts w:ascii="Lato" w:hAnsi="Lato" w:cstheme="minorHAnsi"/>
                <w:bCs/>
                <w:sz w:val="20"/>
                <w:szCs w:val="20"/>
              </w:rPr>
            </w:pPr>
            <w:r w:rsidRPr="000913D9">
              <w:rPr>
                <w:rFonts w:ascii="Lato" w:hAnsi="Lato" w:cstheme="minorHAnsi"/>
                <w:bCs/>
                <w:sz w:val="20"/>
                <w:szCs w:val="20"/>
              </w:rPr>
              <w:t>Gladys Cecilia Peniche Bautista</w:t>
            </w:r>
          </w:p>
        </w:tc>
        <w:tc>
          <w:tcPr>
            <w:tcW w:w="4489" w:type="dxa"/>
          </w:tcPr>
          <w:p w14:paraId="5E2F6B6A" w14:textId="34C787F9" w:rsidR="0083446B" w:rsidRPr="000913D9" w:rsidRDefault="0083446B" w:rsidP="00E31C64">
            <w:pPr>
              <w:spacing w:line="360" w:lineRule="auto"/>
              <w:jc w:val="right"/>
              <w:rPr>
                <w:rFonts w:ascii="Lato" w:hAnsi="Lato" w:cstheme="minorHAnsi"/>
                <w:bCs/>
                <w:sz w:val="20"/>
                <w:szCs w:val="20"/>
              </w:rPr>
            </w:pPr>
            <w:r w:rsidRPr="000913D9">
              <w:rPr>
                <w:rFonts w:ascii="Lato" w:hAnsi="Lato" w:cstheme="minorHAnsi"/>
                <w:bCs/>
                <w:sz w:val="20"/>
                <w:szCs w:val="20"/>
              </w:rPr>
              <w:t>8,896.00</w:t>
            </w:r>
          </w:p>
        </w:tc>
      </w:tr>
      <w:tr w:rsidR="0083446B" w:rsidRPr="000913D9" w14:paraId="2BC63D6C" w14:textId="77777777" w:rsidTr="00E10DAB">
        <w:trPr>
          <w:jc w:val="center"/>
        </w:trPr>
        <w:tc>
          <w:tcPr>
            <w:tcW w:w="4489" w:type="dxa"/>
          </w:tcPr>
          <w:p w14:paraId="2F35E1FA" w14:textId="18264006" w:rsidR="0083446B" w:rsidRPr="000913D9" w:rsidRDefault="0083446B" w:rsidP="00E31C64">
            <w:pPr>
              <w:spacing w:line="360" w:lineRule="auto"/>
              <w:jc w:val="both"/>
              <w:rPr>
                <w:rFonts w:ascii="Lato" w:hAnsi="Lato" w:cstheme="minorHAnsi"/>
                <w:bCs/>
                <w:sz w:val="20"/>
                <w:szCs w:val="20"/>
              </w:rPr>
            </w:pPr>
            <w:r w:rsidRPr="000913D9">
              <w:rPr>
                <w:rFonts w:ascii="Lato" w:hAnsi="Lato" w:cstheme="minorHAnsi"/>
                <w:bCs/>
                <w:sz w:val="20"/>
                <w:szCs w:val="20"/>
              </w:rPr>
              <w:t>Mario Alfredo Bojórquez Ake</w:t>
            </w:r>
          </w:p>
        </w:tc>
        <w:tc>
          <w:tcPr>
            <w:tcW w:w="4489" w:type="dxa"/>
          </w:tcPr>
          <w:p w14:paraId="412B0E09" w14:textId="401CDF42" w:rsidR="0083446B" w:rsidRPr="000913D9" w:rsidRDefault="0083446B" w:rsidP="00E31C64">
            <w:pPr>
              <w:spacing w:line="360" w:lineRule="auto"/>
              <w:jc w:val="right"/>
              <w:rPr>
                <w:rFonts w:ascii="Lato" w:hAnsi="Lato" w:cstheme="minorHAnsi"/>
                <w:bCs/>
                <w:sz w:val="20"/>
                <w:szCs w:val="20"/>
              </w:rPr>
            </w:pPr>
            <w:r w:rsidRPr="000913D9">
              <w:rPr>
                <w:rFonts w:ascii="Lato" w:hAnsi="Lato" w:cstheme="minorHAnsi"/>
                <w:bCs/>
                <w:sz w:val="20"/>
                <w:szCs w:val="20"/>
              </w:rPr>
              <w:t>17,792.00</w:t>
            </w:r>
          </w:p>
        </w:tc>
      </w:tr>
      <w:tr w:rsidR="0083446B" w:rsidRPr="000913D9" w14:paraId="2FA05233" w14:textId="77777777" w:rsidTr="00E10DAB">
        <w:trPr>
          <w:jc w:val="center"/>
        </w:trPr>
        <w:tc>
          <w:tcPr>
            <w:tcW w:w="4489" w:type="dxa"/>
          </w:tcPr>
          <w:p w14:paraId="0B434875" w14:textId="6150A86A" w:rsidR="0083446B" w:rsidRPr="000913D9" w:rsidRDefault="0083446B" w:rsidP="00E31C64">
            <w:pPr>
              <w:spacing w:line="360" w:lineRule="auto"/>
              <w:jc w:val="both"/>
              <w:rPr>
                <w:rFonts w:ascii="Lato" w:hAnsi="Lato" w:cstheme="minorHAnsi"/>
                <w:bCs/>
                <w:sz w:val="20"/>
                <w:szCs w:val="20"/>
              </w:rPr>
            </w:pPr>
            <w:r w:rsidRPr="000913D9">
              <w:rPr>
                <w:rFonts w:ascii="Lato" w:hAnsi="Lato" w:cstheme="minorHAnsi"/>
                <w:bCs/>
                <w:sz w:val="20"/>
                <w:szCs w:val="20"/>
              </w:rPr>
              <w:t>Rubí Marisol Hernández Herrera</w:t>
            </w:r>
          </w:p>
        </w:tc>
        <w:tc>
          <w:tcPr>
            <w:tcW w:w="4489" w:type="dxa"/>
          </w:tcPr>
          <w:p w14:paraId="2F3F6F5F" w14:textId="450199B0" w:rsidR="0083446B" w:rsidRPr="000913D9" w:rsidRDefault="0083446B" w:rsidP="00E31C64">
            <w:pPr>
              <w:spacing w:line="360" w:lineRule="auto"/>
              <w:jc w:val="right"/>
              <w:rPr>
                <w:rFonts w:ascii="Lato" w:hAnsi="Lato" w:cstheme="minorHAnsi"/>
                <w:bCs/>
                <w:sz w:val="20"/>
                <w:szCs w:val="20"/>
              </w:rPr>
            </w:pPr>
            <w:r w:rsidRPr="000913D9">
              <w:rPr>
                <w:rFonts w:ascii="Lato" w:hAnsi="Lato" w:cstheme="minorHAnsi"/>
                <w:bCs/>
                <w:sz w:val="20"/>
                <w:szCs w:val="20"/>
              </w:rPr>
              <w:t>17,792.00</w:t>
            </w:r>
          </w:p>
        </w:tc>
      </w:tr>
      <w:tr w:rsidR="0083446B" w:rsidRPr="000913D9" w14:paraId="7C151C76" w14:textId="77777777" w:rsidTr="00E10DAB">
        <w:trPr>
          <w:jc w:val="center"/>
        </w:trPr>
        <w:tc>
          <w:tcPr>
            <w:tcW w:w="4489" w:type="dxa"/>
          </w:tcPr>
          <w:p w14:paraId="5EC72CD8" w14:textId="6AA3D90D" w:rsidR="0083446B" w:rsidRPr="000913D9" w:rsidRDefault="0083446B" w:rsidP="00E31C64">
            <w:pPr>
              <w:spacing w:line="360" w:lineRule="auto"/>
              <w:jc w:val="both"/>
              <w:rPr>
                <w:rFonts w:ascii="Lato" w:hAnsi="Lato" w:cstheme="minorHAnsi"/>
                <w:bCs/>
                <w:sz w:val="20"/>
                <w:szCs w:val="20"/>
              </w:rPr>
            </w:pPr>
            <w:r w:rsidRPr="000913D9">
              <w:rPr>
                <w:rFonts w:ascii="Lato" w:hAnsi="Lato" w:cstheme="minorHAnsi"/>
                <w:bCs/>
                <w:sz w:val="20"/>
                <w:szCs w:val="20"/>
              </w:rPr>
              <w:t>Jorge Armando Bernés Quijano</w:t>
            </w:r>
          </w:p>
        </w:tc>
        <w:tc>
          <w:tcPr>
            <w:tcW w:w="4489" w:type="dxa"/>
          </w:tcPr>
          <w:p w14:paraId="1A103D87" w14:textId="2B8E40AD" w:rsidR="0083446B" w:rsidRPr="000913D9" w:rsidRDefault="0083446B" w:rsidP="00E31C64">
            <w:pPr>
              <w:spacing w:line="360" w:lineRule="auto"/>
              <w:jc w:val="right"/>
              <w:rPr>
                <w:rFonts w:ascii="Lato" w:hAnsi="Lato" w:cstheme="minorHAnsi"/>
                <w:bCs/>
                <w:sz w:val="20"/>
                <w:szCs w:val="20"/>
              </w:rPr>
            </w:pPr>
            <w:r w:rsidRPr="000913D9">
              <w:rPr>
                <w:rFonts w:ascii="Lato" w:hAnsi="Lato" w:cstheme="minorHAnsi"/>
                <w:bCs/>
                <w:sz w:val="20"/>
                <w:szCs w:val="20"/>
              </w:rPr>
              <w:t>8,896.00</w:t>
            </w:r>
          </w:p>
        </w:tc>
      </w:tr>
      <w:tr w:rsidR="0083446B" w:rsidRPr="000913D9" w14:paraId="2E381D88" w14:textId="77777777" w:rsidTr="00E10DAB">
        <w:trPr>
          <w:jc w:val="center"/>
        </w:trPr>
        <w:tc>
          <w:tcPr>
            <w:tcW w:w="4489" w:type="dxa"/>
          </w:tcPr>
          <w:p w14:paraId="646C7DE4" w14:textId="3A1B7417" w:rsidR="0083446B" w:rsidRPr="000913D9" w:rsidRDefault="0083446B" w:rsidP="00E31C64">
            <w:pPr>
              <w:spacing w:line="360" w:lineRule="auto"/>
              <w:jc w:val="both"/>
              <w:rPr>
                <w:rFonts w:ascii="Lato" w:hAnsi="Lato" w:cstheme="minorHAnsi"/>
                <w:bCs/>
                <w:sz w:val="20"/>
                <w:szCs w:val="20"/>
              </w:rPr>
            </w:pPr>
            <w:r w:rsidRPr="000913D9">
              <w:rPr>
                <w:rFonts w:ascii="Lato" w:hAnsi="Lato" w:cstheme="minorHAnsi"/>
                <w:bCs/>
                <w:sz w:val="20"/>
                <w:szCs w:val="20"/>
              </w:rPr>
              <w:t>Estrella Pérez Humberto Ren</w:t>
            </w:r>
            <w:r w:rsidR="000A3130" w:rsidRPr="000913D9">
              <w:rPr>
                <w:rFonts w:ascii="Lato" w:hAnsi="Lato" w:cstheme="minorHAnsi"/>
                <w:bCs/>
                <w:sz w:val="20"/>
                <w:szCs w:val="20"/>
              </w:rPr>
              <w:t>é</w:t>
            </w:r>
          </w:p>
        </w:tc>
        <w:tc>
          <w:tcPr>
            <w:tcW w:w="4489" w:type="dxa"/>
          </w:tcPr>
          <w:p w14:paraId="312687E5" w14:textId="2B22650E" w:rsidR="0083446B" w:rsidRPr="000913D9" w:rsidRDefault="0083446B" w:rsidP="00E31C64">
            <w:pPr>
              <w:spacing w:line="360" w:lineRule="auto"/>
              <w:jc w:val="right"/>
              <w:rPr>
                <w:rFonts w:ascii="Lato" w:hAnsi="Lato" w:cstheme="minorHAnsi"/>
                <w:bCs/>
                <w:sz w:val="20"/>
                <w:szCs w:val="20"/>
              </w:rPr>
            </w:pPr>
            <w:r w:rsidRPr="000913D9">
              <w:rPr>
                <w:rFonts w:ascii="Lato" w:hAnsi="Lato" w:cstheme="minorHAnsi"/>
                <w:bCs/>
                <w:sz w:val="20"/>
                <w:szCs w:val="20"/>
              </w:rPr>
              <w:t>10,672.00</w:t>
            </w:r>
          </w:p>
        </w:tc>
      </w:tr>
      <w:tr w:rsidR="0083446B" w:rsidRPr="000913D9" w14:paraId="2B166C81" w14:textId="77777777" w:rsidTr="00E10DAB">
        <w:trPr>
          <w:jc w:val="center"/>
        </w:trPr>
        <w:tc>
          <w:tcPr>
            <w:tcW w:w="4489" w:type="dxa"/>
          </w:tcPr>
          <w:p w14:paraId="38EC40DD" w14:textId="753A7410" w:rsidR="0083446B" w:rsidRPr="000913D9" w:rsidRDefault="0083446B" w:rsidP="00E31C64">
            <w:pPr>
              <w:spacing w:line="360" w:lineRule="auto"/>
              <w:jc w:val="both"/>
              <w:rPr>
                <w:rFonts w:ascii="Lato" w:hAnsi="Lato" w:cstheme="minorHAnsi"/>
                <w:bCs/>
                <w:sz w:val="20"/>
                <w:szCs w:val="20"/>
              </w:rPr>
            </w:pPr>
            <w:r w:rsidRPr="000913D9">
              <w:rPr>
                <w:rFonts w:ascii="Lato" w:hAnsi="Lato" w:cstheme="minorHAnsi"/>
                <w:bCs/>
                <w:sz w:val="20"/>
                <w:szCs w:val="20"/>
              </w:rPr>
              <w:t>Cindy Selene May Herrera</w:t>
            </w:r>
          </w:p>
        </w:tc>
        <w:tc>
          <w:tcPr>
            <w:tcW w:w="4489" w:type="dxa"/>
          </w:tcPr>
          <w:p w14:paraId="5A813D38" w14:textId="64C9BAA8" w:rsidR="0083446B" w:rsidRPr="000913D9" w:rsidRDefault="0083446B" w:rsidP="00E31C64">
            <w:pPr>
              <w:spacing w:line="360" w:lineRule="auto"/>
              <w:jc w:val="right"/>
              <w:rPr>
                <w:rFonts w:ascii="Lato" w:hAnsi="Lato" w:cstheme="minorHAnsi"/>
                <w:bCs/>
                <w:sz w:val="20"/>
                <w:szCs w:val="20"/>
              </w:rPr>
            </w:pPr>
            <w:r w:rsidRPr="000913D9">
              <w:rPr>
                <w:rFonts w:ascii="Lato" w:hAnsi="Lato" w:cstheme="minorHAnsi"/>
                <w:bCs/>
                <w:sz w:val="20"/>
                <w:szCs w:val="20"/>
              </w:rPr>
              <w:t>8,896.00</w:t>
            </w:r>
          </w:p>
        </w:tc>
      </w:tr>
      <w:tr w:rsidR="0083446B" w:rsidRPr="000913D9" w14:paraId="783880FF" w14:textId="77777777" w:rsidTr="00E10DAB">
        <w:trPr>
          <w:jc w:val="center"/>
        </w:trPr>
        <w:tc>
          <w:tcPr>
            <w:tcW w:w="4489" w:type="dxa"/>
          </w:tcPr>
          <w:p w14:paraId="66D304E4" w14:textId="0A43E0BD" w:rsidR="0083446B" w:rsidRPr="000913D9" w:rsidRDefault="0083446B" w:rsidP="00E31C64">
            <w:pPr>
              <w:spacing w:line="360" w:lineRule="auto"/>
              <w:jc w:val="both"/>
              <w:rPr>
                <w:rFonts w:ascii="Lato" w:hAnsi="Lato" w:cstheme="minorHAnsi"/>
                <w:bCs/>
                <w:sz w:val="20"/>
                <w:szCs w:val="20"/>
              </w:rPr>
            </w:pPr>
            <w:r w:rsidRPr="000913D9">
              <w:rPr>
                <w:rFonts w:ascii="Lato" w:hAnsi="Lato" w:cstheme="minorHAnsi"/>
                <w:bCs/>
                <w:sz w:val="20"/>
                <w:szCs w:val="20"/>
              </w:rPr>
              <w:t>Guadalupe Miriam Plancarte Ruiz</w:t>
            </w:r>
          </w:p>
        </w:tc>
        <w:tc>
          <w:tcPr>
            <w:tcW w:w="4489" w:type="dxa"/>
          </w:tcPr>
          <w:p w14:paraId="486F7DC3" w14:textId="6A1413E4" w:rsidR="0083446B" w:rsidRPr="000913D9" w:rsidRDefault="0083446B" w:rsidP="00E31C64">
            <w:pPr>
              <w:spacing w:line="360" w:lineRule="auto"/>
              <w:jc w:val="right"/>
              <w:rPr>
                <w:rFonts w:ascii="Lato" w:hAnsi="Lato" w:cstheme="minorHAnsi"/>
                <w:bCs/>
                <w:sz w:val="20"/>
                <w:szCs w:val="20"/>
              </w:rPr>
            </w:pPr>
            <w:r w:rsidRPr="000913D9">
              <w:rPr>
                <w:rFonts w:ascii="Lato" w:hAnsi="Lato" w:cstheme="minorHAnsi"/>
                <w:bCs/>
                <w:sz w:val="20"/>
                <w:szCs w:val="20"/>
              </w:rPr>
              <w:t>8,896.00</w:t>
            </w:r>
          </w:p>
        </w:tc>
      </w:tr>
      <w:tr w:rsidR="0083446B" w:rsidRPr="000913D9" w14:paraId="2DBA7792" w14:textId="77777777" w:rsidTr="00E10DAB">
        <w:trPr>
          <w:jc w:val="center"/>
        </w:trPr>
        <w:tc>
          <w:tcPr>
            <w:tcW w:w="4489" w:type="dxa"/>
          </w:tcPr>
          <w:p w14:paraId="5F54B476" w14:textId="79437F16" w:rsidR="0083446B" w:rsidRPr="000913D9" w:rsidRDefault="0083446B" w:rsidP="00E31C64">
            <w:pPr>
              <w:spacing w:line="360" w:lineRule="auto"/>
              <w:jc w:val="both"/>
              <w:rPr>
                <w:rFonts w:ascii="Lato" w:hAnsi="Lato" w:cstheme="minorHAnsi"/>
                <w:bCs/>
                <w:sz w:val="20"/>
                <w:szCs w:val="20"/>
              </w:rPr>
            </w:pPr>
            <w:r w:rsidRPr="000913D9">
              <w:rPr>
                <w:rFonts w:ascii="Lato" w:hAnsi="Lato" w:cstheme="minorHAnsi"/>
                <w:bCs/>
                <w:sz w:val="20"/>
                <w:szCs w:val="20"/>
              </w:rPr>
              <w:t>Alonzo Vielmas Mireyda Guadalupe</w:t>
            </w:r>
          </w:p>
        </w:tc>
        <w:tc>
          <w:tcPr>
            <w:tcW w:w="4489" w:type="dxa"/>
          </w:tcPr>
          <w:p w14:paraId="4F9BF95E" w14:textId="756A093C" w:rsidR="0083446B" w:rsidRPr="000913D9" w:rsidRDefault="0083446B" w:rsidP="00E31C64">
            <w:pPr>
              <w:spacing w:line="360" w:lineRule="auto"/>
              <w:jc w:val="right"/>
              <w:rPr>
                <w:rFonts w:ascii="Lato" w:hAnsi="Lato" w:cstheme="minorHAnsi"/>
                <w:bCs/>
                <w:sz w:val="20"/>
                <w:szCs w:val="20"/>
              </w:rPr>
            </w:pPr>
            <w:r w:rsidRPr="000913D9">
              <w:rPr>
                <w:rFonts w:ascii="Lato" w:hAnsi="Lato" w:cstheme="minorHAnsi"/>
                <w:bCs/>
                <w:sz w:val="20"/>
                <w:szCs w:val="20"/>
              </w:rPr>
              <w:t>10,672.00</w:t>
            </w:r>
          </w:p>
        </w:tc>
      </w:tr>
      <w:tr w:rsidR="0083446B" w:rsidRPr="000913D9" w14:paraId="717FBACD" w14:textId="77777777" w:rsidTr="00E10DAB">
        <w:trPr>
          <w:jc w:val="center"/>
        </w:trPr>
        <w:tc>
          <w:tcPr>
            <w:tcW w:w="4489" w:type="dxa"/>
          </w:tcPr>
          <w:p w14:paraId="586BCB5F" w14:textId="1CD99A66" w:rsidR="0083446B" w:rsidRPr="000913D9" w:rsidRDefault="0083446B" w:rsidP="00E31C64">
            <w:pPr>
              <w:spacing w:line="360" w:lineRule="auto"/>
              <w:jc w:val="both"/>
              <w:rPr>
                <w:rFonts w:ascii="Lato" w:hAnsi="Lato" w:cstheme="minorHAnsi"/>
                <w:bCs/>
                <w:sz w:val="20"/>
                <w:szCs w:val="20"/>
              </w:rPr>
            </w:pPr>
            <w:r w:rsidRPr="000913D9">
              <w:rPr>
                <w:rFonts w:ascii="Lato" w:hAnsi="Lato" w:cstheme="minorHAnsi"/>
                <w:bCs/>
                <w:sz w:val="20"/>
                <w:szCs w:val="20"/>
              </w:rPr>
              <w:t>José Alejandro May Romero</w:t>
            </w:r>
          </w:p>
        </w:tc>
        <w:tc>
          <w:tcPr>
            <w:tcW w:w="4489" w:type="dxa"/>
          </w:tcPr>
          <w:p w14:paraId="3A65E144" w14:textId="0D2135D5" w:rsidR="0083446B" w:rsidRPr="000913D9" w:rsidRDefault="0083446B" w:rsidP="00E31C64">
            <w:pPr>
              <w:spacing w:line="360" w:lineRule="auto"/>
              <w:jc w:val="right"/>
              <w:rPr>
                <w:rFonts w:ascii="Lato" w:hAnsi="Lato" w:cstheme="minorHAnsi"/>
                <w:bCs/>
                <w:sz w:val="20"/>
                <w:szCs w:val="20"/>
              </w:rPr>
            </w:pPr>
            <w:r w:rsidRPr="000913D9">
              <w:rPr>
                <w:rFonts w:ascii="Lato" w:hAnsi="Lato" w:cstheme="minorHAnsi"/>
                <w:bCs/>
                <w:sz w:val="20"/>
                <w:szCs w:val="20"/>
              </w:rPr>
              <w:t>8,896.00</w:t>
            </w:r>
          </w:p>
        </w:tc>
      </w:tr>
      <w:tr w:rsidR="0083446B" w:rsidRPr="000913D9" w14:paraId="74C325DD" w14:textId="77777777" w:rsidTr="00E10DAB">
        <w:trPr>
          <w:jc w:val="center"/>
        </w:trPr>
        <w:tc>
          <w:tcPr>
            <w:tcW w:w="4489" w:type="dxa"/>
          </w:tcPr>
          <w:p w14:paraId="76E4F582" w14:textId="07534148" w:rsidR="0083446B" w:rsidRPr="000913D9" w:rsidRDefault="0083446B" w:rsidP="00E31C64">
            <w:pPr>
              <w:spacing w:line="360" w:lineRule="auto"/>
              <w:jc w:val="both"/>
              <w:rPr>
                <w:rFonts w:ascii="Lato" w:hAnsi="Lato" w:cstheme="minorHAnsi"/>
                <w:bCs/>
                <w:sz w:val="20"/>
                <w:szCs w:val="20"/>
              </w:rPr>
            </w:pPr>
            <w:r w:rsidRPr="000913D9">
              <w:rPr>
                <w:rFonts w:ascii="Lato" w:hAnsi="Lato" w:cstheme="minorHAnsi"/>
                <w:bCs/>
                <w:sz w:val="20"/>
                <w:szCs w:val="20"/>
              </w:rPr>
              <w:t>Christopher Guillermo Rubio Herrera</w:t>
            </w:r>
          </w:p>
        </w:tc>
        <w:tc>
          <w:tcPr>
            <w:tcW w:w="4489" w:type="dxa"/>
          </w:tcPr>
          <w:p w14:paraId="48AB7563" w14:textId="09DD927F" w:rsidR="0083446B" w:rsidRPr="000913D9" w:rsidRDefault="0083446B" w:rsidP="00E31C64">
            <w:pPr>
              <w:spacing w:line="360" w:lineRule="auto"/>
              <w:jc w:val="right"/>
              <w:rPr>
                <w:rFonts w:ascii="Lato" w:hAnsi="Lato" w:cstheme="minorHAnsi"/>
                <w:bCs/>
                <w:sz w:val="20"/>
                <w:szCs w:val="20"/>
              </w:rPr>
            </w:pPr>
            <w:r w:rsidRPr="000913D9">
              <w:rPr>
                <w:rFonts w:ascii="Lato" w:hAnsi="Lato" w:cstheme="minorHAnsi"/>
                <w:bCs/>
                <w:sz w:val="20"/>
                <w:szCs w:val="20"/>
              </w:rPr>
              <w:t>8,896.00</w:t>
            </w:r>
          </w:p>
        </w:tc>
      </w:tr>
      <w:tr w:rsidR="0083446B" w:rsidRPr="000913D9" w14:paraId="699F5DF9" w14:textId="77777777" w:rsidTr="00E10DAB">
        <w:trPr>
          <w:jc w:val="center"/>
        </w:trPr>
        <w:tc>
          <w:tcPr>
            <w:tcW w:w="4489" w:type="dxa"/>
          </w:tcPr>
          <w:p w14:paraId="5EFD9026" w14:textId="6D745B78" w:rsidR="0083446B" w:rsidRPr="000913D9" w:rsidRDefault="0083446B" w:rsidP="00E31C64">
            <w:pPr>
              <w:spacing w:line="360" w:lineRule="auto"/>
              <w:jc w:val="both"/>
              <w:rPr>
                <w:rFonts w:ascii="Lato" w:hAnsi="Lato" w:cstheme="minorHAnsi"/>
                <w:bCs/>
                <w:sz w:val="20"/>
                <w:szCs w:val="20"/>
              </w:rPr>
            </w:pPr>
            <w:r w:rsidRPr="000913D9">
              <w:rPr>
                <w:rFonts w:ascii="Lato" w:hAnsi="Lato" w:cstheme="minorHAnsi"/>
                <w:bCs/>
                <w:sz w:val="20"/>
                <w:szCs w:val="20"/>
              </w:rPr>
              <w:t>Karina de Lourdes Fernández Pérez</w:t>
            </w:r>
          </w:p>
        </w:tc>
        <w:tc>
          <w:tcPr>
            <w:tcW w:w="4489" w:type="dxa"/>
          </w:tcPr>
          <w:p w14:paraId="408FD9B2" w14:textId="540E5701" w:rsidR="0083446B" w:rsidRPr="000913D9" w:rsidRDefault="0083446B" w:rsidP="00E31C64">
            <w:pPr>
              <w:spacing w:line="360" w:lineRule="auto"/>
              <w:jc w:val="right"/>
              <w:rPr>
                <w:rFonts w:ascii="Lato" w:hAnsi="Lato" w:cstheme="minorHAnsi"/>
                <w:bCs/>
                <w:sz w:val="20"/>
                <w:szCs w:val="20"/>
              </w:rPr>
            </w:pPr>
            <w:r w:rsidRPr="000913D9">
              <w:rPr>
                <w:rFonts w:ascii="Lato" w:hAnsi="Lato" w:cstheme="minorHAnsi"/>
                <w:bCs/>
                <w:sz w:val="20"/>
                <w:szCs w:val="20"/>
              </w:rPr>
              <w:t>10,672.00</w:t>
            </w:r>
          </w:p>
        </w:tc>
      </w:tr>
      <w:tr w:rsidR="0083446B" w:rsidRPr="000913D9" w14:paraId="3D1C9F62" w14:textId="77777777" w:rsidTr="00E10DAB">
        <w:trPr>
          <w:jc w:val="center"/>
        </w:trPr>
        <w:tc>
          <w:tcPr>
            <w:tcW w:w="4489" w:type="dxa"/>
          </w:tcPr>
          <w:p w14:paraId="0770BEB6" w14:textId="41757904" w:rsidR="0083446B" w:rsidRPr="000913D9" w:rsidRDefault="0083446B" w:rsidP="00E31C64">
            <w:pPr>
              <w:spacing w:line="360" w:lineRule="auto"/>
              <w:jc w:val="both"/>
              <w:rPr>
                <w:rFonts w:ascii="Lato" w:hAnsi="Lato" w:cstheme="minorHAnsi"/>
                <w:bCs/>
                <w:sz w:val="20"/>
                <w:szCs w:val="20"/>
              </w:rPr>
            </w:pPr>
            <w:r w:rsidRPr="000913D9">
              <w:rPr>
                <w:rFonts w:ascii="Lato" w:hAnsi="Lato" w:cstheme="minorHAnsi"/>
                <w:bCs/>
                <w:sz w:val="20"/>
                <w:szCs w:val="20"/>
              </w:rPr>
              <w:t>Asunción Alejandro Canche Pool</w:t>
            </w:r>
          </w:p>
        </w:tc>
        <w:tc>
          <w:tcPr>
            <w:tcW w:w="4489" w:type="dxa"/>
          </w:tcPr>
          <w:p w14:paraId="0B50FD93" w14:textId="03768AD6" w:rsidR="0083446B" w:rsidRPr="000913D9" w:rsidRDefault="0083446B" w:rsidP="00E31C64">
            <w:pPr>
              <w:spacing w:line="360" w:lineRule="auto"/>
              <w:jc w:val="right"/>
              <w:rPr>
                <w:rFonts w:ascii="Lato" w:hAnsi="Lato" w:cstheme="minorHAnsi"/>
                <w:bCs/>
                <w:sz w:val="20"/>
                <w:szCs w:val="20"/>
              </w:rPr>
            </w:pPr>
            <w:r w:rsidRPr="000913D9">
              <w:rPr>
                <w:rFonts w:ascii="Lato" w:hAnsi="Lato" w:cstheme="minorHAnsi"/>
                <w:bCs/>
                <w:sz w:val="20"/>
                <w:szCs w:val="20"/>
              </w:rPr>
              <w:t>8,896.00</w:t>
            </w:r>
          </w:p>
        </w:tc>
      </w:tr>
      <w:tr w:rsidR="0083446B" w:rsidRPr="000913D9" w14:paraId="18A79796" w14:textId="77777777" w:rsidTr="00E10DAB">
        <w:trPr>
          <w:jc w:val="center"/>
        </w:trPr>
        <w:tc>
          <w:tcPr>
            <w:tcW w:w="4489" w:type="dxa"/>
          </w:tcPr>
          <w:p w14:paraId="4FE3F6FD" w14:textId="7EFDC067" w:rsidR="0083446B" w:rsidRPr="000913D9" w:rsidRDefault="0083446B" w:rsidP="00E31C64">
            <w:pPr>
              <w:spacing w:line="360" w:lineRule="auto"/>
              <w:jc w:val="both"/>
              <w:rPr>
                <w:rFonts w:ascii="Lato" w:hAnsi="Lato" w:cstheme="minorHAnsi"/>
                <w:bCs/>
                <w:sz w:val="20"/>
                <w:szCs w:val="20"/>
              </w:rPr>
            </w:pPr>
            <w:r w:rsidRPr="000913D9">
              <w:rPr>
                <w:rFonts w:ascii="Lato" w:hAnsi="Lato" w:cstheme="minorHAnsi"/>
                <w:bCs/>
                <w:sz w:val="20"/>
                <w:szCs w:val="20"/>
              </w:rPr>
              <w:t>Juan Jesús Polanco Castro</w:t>
            </w:r>
          </w:p>
        </w:tc>
        <w:tc>
          <w:tcPr>
            <w:tcW w:w="4489" w:type="dxa"/>
          </w:tcPr>
          <w:p w14:paraId="77873275" w14:textId="41C8B40F" w:rsidR="0083446B" w:rsidRPr="000913D9" w:rsidRDefault="0083446B" w:rsidP="00E31C64">
            <w:pPr>
              <w:spacing w:line="360" w:lineRule="auto"/>
              <w:jc w:val="right"/>
              <w:rPr>
                <w:rFonts w:ascii="Lato" w:hAnsi="Lato" w:cstheme="minorHAnsi"/>
                <w:bCs/>
                <w:sz w:val="20"/>
                <w:szCs w:val="20"/>
              </w:rPr>
            </w:pPr>
            <w:r w:rsidRPr="000913D9">
              <w:rPr>
                <w:rFonts w:ascii="Lato" w:hAnsi="Lato" w:cstheme="minorHAnsi"/>
                <w:bCs/>
                <w:sz w:val="20"/>
                <w:szCs w:val="20"/>
              </w:rPr>
              <w:t>17,792.00</w:t>
            </w:r>
          </w:p>
        </w:tc>
      </w:tr>
      <w:tr w:rsidR="0083446B" w:rsidRPr="000913D9" w14:paraId="5BA7AEE1" w14:textId="77777777" w:rsidTr="00E10DAB">
        <w:trPr>
          <w:jc w:val="center"/>
        </w:trPr>
        <w:tc>
          <w:tcPr>
            <w:tcW w:w="4489" w:type="dxa"/>
          </w:tcPr>
          <w:p w14:paraId="58E79BF8" w14:textId="781A0213" w:rsidR="0083446B" w:rsidRPr="000913D9" w:rsidRDefault="0083446B" w:rsidP="00E31C64">
            <w:pPr>
              <w:spacing w:line="360" w:lineRule="auto"/>
              <w:jc w:val="both"/>
              <w:rPr>
                <w:rFonts w:ascii="Lato" w:hAnsi="Lato" w:cstheme="minorHAnsi"/>
                <w:bCs/>
                <w:sz w:val="20"/>
                <w:szCs w:val="20"/>
              </w:rPr>
            </w:pPr>
            <w:r w:rsidRPr="000913D9">
              <w:rPr>
                <w:rFonts w:ascii="Lato" w:hAnsi="Lato" w:cstheme="minorHAnsi"/>
                <w:bCs/>
                <w:sz w:val="20"/>
                <w:szCs w:val="20"/>
              </w:rPr>
              <w:t>Víctor Daniel Ake Pech</w:t>
            </w:r>
          </w:p>
        </w:tc>
        <w:tc>
          <w:tcPr>
            <w:tcW w:w="4489" w:type="dxa"/>
          </w:tcPr>
          <w:p w14:paraId="48576417" w14:textId="6F7CBF46" w:rsidR="0083446B" w:rsidRPr="000913D9" w:rsidRDefault="0083446B" w:rsidP="00E31C64">
            <w:pPr>
              <w:spacing w:line="360" w:lineRule="auto"/>
              <w:jc w:val="right"/>
              <w:rPr>
                <w:rFonts w:ascii="Lato" w:hAnsi="Lato" w:cstheme="minorHAnsi"/>
                <w:bCs/>
                <w:sz w:val="20"/>
                <w:szCs w:val="20"/>
              </w:rPr>
            </w:pPr>
            <w:r w:rsidRPr="000913D9">
              <w:rPr>
                <w:rFonts w:ascii="Lato" w:hAnsi="Lato" w:cstheme="minorHAnsi"/>
                <w:bCs/>
                <w:sz w:val="20"/>
                <w:szCs w:val="20"/>
              </w:rPr>
              <w:t>5,344.00</w:t>
            </w:r>
          </w:p>
        </w:tc>
      </w:tr>
      <w:tr w:rsidR="0083446B" w:rsidRPr="000913D9" w14:paraId="1B4A7DB2" w14:textId="77777777" w:rsidTr="00E10DAB">
        <w:trPr>
          <w:jc w:val="center"/>
        </w:trPr>
        <w:tc>
          <w:tcPr>
            <w:tcW w:w="4489" w:type="dxa"/>
          </w:tcPr>
          <w:p w14:paraId="514040BF" w14:textId="10F394A9" w:rsidR="0083446B" w:rsidRPr="000913D9" w:rsidRDefault="0083446B" w:rsidP="00E31C64">
            <w:pPr>
              <w:spacing w:line="360" w:lineRule="auto"/>
              <w:jc w:val="both"/>
              <w:rPr>
                <w:rFonts w:ascii="Lato" w:hAnsi="Lato" w:cstheme="minorHAnsi"/>
                <w:bCs/>
                <w:sz w:val="20"/>
                <w:szCs w:val="20"/>
              </w:rPr>
            </w:pPr>
            <w:r w:rsidRPr="000913D9">
              <w:rPr>
                <w:rFonts w:ascii="Lato" w:hAnsi="Lato" w:cstheme="minorHAnsi"/>
                <w:bCs/>
                <w:sz w:val="20"/>
                <w:szCs w:val="20"/>
              </w:rPr>
              <w:t>Carlos Enrique Caballero Cervera</w:t>
            </w:r>
          </w:p>
        </w:tc>
        <w:tc>
          <w:tcPr>
            <w:tcW w:w="4489" w:type="dxa"/>
          </w:tcPr>
          <w:p w14:paraId="2900B5C8" w14:textId="5E360B51" w:rsidR="0083446B" w:rsidRPr="000913D9" w:rsidRDefault="0083446B" w:rsidP="00E31C64">
            <w:pPr>
              <w:spacing w:line="360" w:lineRule="auto"/>
              <w:jc w:val="right"/>
              <w:rPr>
                <w:rFonts w:ascii="Lato" w:hAnsi="Lato" w:cstheme="minorHAnsi"/>
                <w:bCs/>
                <w:sz w:val="20"/>
                <w:szCs w:val="20"/>
              </w:rPr>
            </w:pPr>
            <w:r w:rsidRPr="000913D9">
              <w:rPr>
                <w:rFonts w:ascii="Lato" w:hAnsi="Lato" w:cstheme="minorHAnsi"/>
                <w:bCs/>
                <w:sz w:val="20"/>
                <w:szCs w:val="20"/>
              </w:rPr>
              <w:t>4,896.00</w:t>
            </w:r>
          </w:p>
        </w:tc>
      </w:tr>
      <w:tr w:rsidR="0083446B" w:rsidRPr="000913D9" w14:paraId="37EAFC55" w14:textId="77777777" w:rsidTr="00E10DAB">
        <w:trPr>
          <w:jc w:val="center"/>
        </w:trPr>
        <w:tc>
          <w:tcPr>
            <w:tcW w:w="4489" w:type="dxa"/>
          </w:tcPr>
          <w:p w14:paraId="7992980C" w14:textId="31FCFC64" w:rsidR="0083446B" w:rsidRPr="000913D9" w:rsidRDefault="0083446B" w:rsidP="00E31C64">
            <w:pPr>
              <w:spacing w:line="360" w:lineRule="auto"/>
              <w:jc w:val="both"/>
              <w:rPr>
                <w:rFonts w:ascii="Lato" w:hAnsi="Lato" w:cstheme="minorHAnsi"/>
                <w:bCs/>
                <w:sz w:val="20"/>
                <w:szCs w:val="20"/>
              </w:rPr>
            </w:pPr>
            <w:proofErr w:type="spellStart"/>
            <w:r w:rsidRPr="000913D9">
              <w:rPr>
                <w:rFonts w:ascii="Lato" w:hAnsi="Lato" w:cstheme="minorHAnsi"/>
                <w:bCs/>
                <w:sz w:val="20"/>
                <w:szCs w:val="20"/>
              </w:rPr>
              <w:t>Omarely</w:t>
            </w:r>
            <w:proofErr w:type="spellEnd"/>
            <w:r w:rsidRPr="000913D9">
              <w:rPr>
                <w:rFonts w:ascii="Lato" w:hAnsi="Lato" w:cstheme="minorHAnsi"/>
                <w:bCs/>
                <w:sz w:val="20"/>
                <w:szCs w:val="20"/>
              </w:rPr>
              <w:t xml:space="preserve"> Georgina Puerto Sosa</w:t>
            </w:r>
          </w:p>
        </w:tc>
        <w:tc>
          <w:tcPr>
            <w:tcW w:w="4489" w:type="dxa"/>
          </w:tcPr>
          <w:p w14:paraId="07E0034B" w14:textId="4C9A4617" w:rsidR="0083446B" w:rsidRPr="000913D9" w:rsidRDefault="0083446B" w:rsidP="00E31C64">
            <w:pPr>
              <w:spacing w:line="360" w:lineRule="auto"/>
              <w:jc w:val="right"/>
              <w:rPr>
                <w:rFonts w:ascii="Lato" w:hAnsi="Lato" w:cstheme="minorHAnsi"/>
                <w:bCs/>
                <w:sz w:val="20"/>
                <w:szCs w:val="20"/>
              </w:rPr>
            </w:pPr>
            <w:r w:rsidRPr="000913D9">
              <w:rPr>
                <w:rFonts w:ascii="Lato" w:hAnsi="Lato" w:cstheme="minorHAnsi"/>
                <w:bCs/>
                <w:sz w:val="20"/>
                <w:szCs w:val="20"/>
              </w:rPr>
              <w:t>8,896.00</w:t>
            </w:r>
          </w:p>
        </w:tc>
      </w:tr>
      <w:tr w:rsidR="0083446B" w:rsidRPr="000913D9" w14:paraId="405EDC75" w14:textId="77777777" w:rsidTr="00E10DAB">
        <w:trPr>
          <w:jc w:val="center"/>
        </w:trPr>
        <w:tc>
          <w:tcPr>
            <w:tcW w:w="4489" w:type="dxa"/>
          </w:tcPr>
          <w:p w14:paraId="5E6CC1C7" w14:textId="0D95C795" w:rsidR="0083446B" w:rsidRPr="000913D9" w:rsidRDefault="0083446B" w:rsidP="00E31C64">
            <w:pPr>
              <w:spacing w:line="360" w:lineRule="auto"/>
              <w:jc w:val="both"/>
              <w:rPr>
                <w:rFonts w:ascii="Lato" w:hAnsi="Lato" w:cstheme="minorHAnsi"/>
                <w:bCs/>
                <w:sz w:val="20"/>
                <w:szCs w:val="20"/>
              </w:rPr>
            </w:pPr>
            <w:r w:rsidRPr="000913D9">
              <w:rPr>
                <w:rFonts w:ascii="Lato" w:hAnsi="Lato" w:cstheme="minorHAnsi"/>
                <w:bCs/>
                <w:sz w:val="20"/>
                <w:szCs w:val="20"/>
              </w:rPr>
              <w:lastRenderedPageBreak/>
              <w:t>Josué Alejandro Otero Arceo</w:t>
            </w:r>
          </w:p>
        </w:tc>
        <w:tc>
          <w:tcPr>
            <w:tcW w:w="4489" w:type="dxa"/>
          </w:tcPr>
          <w:p w14:paraId="0D52E66F" w14:textId="2EEE7C51" w:rsidR="0083446B" w:rsidRPr="000913D9" w:rsidRDefault="00AB7274" w:rsidP="00E31C64">
            <w:pPr>
              <w:spacing w:line="360" w:lineRule="auto"/>
              <w:jc w:val="right"/>
              <w:rPr>
                <w:rFonts w:ascii="Lato" w:hAnsi="Lato" w:cstheme="minorHAnsi"/>
                <w:bCs/>
                <w:sz w:val="20"/>
                <w:szCs w:val="20"/>
              </w:rPr>
            </w:pPr>
            <w:r w:rsidRPr="000913D9">
              <w:rPr>
                <w:rFonts w:ascii="Lato" w:hAnsi="Lato" w:cstheme="minorHAnsi"/>
                <w:bCs/>
                <w:sz w:val="20"/>
                <w:szCs w:val="20"/>
              </w:rPr>
              <w:t>8,896.00</w:t>
            </w:r>
          </w:p>
        </w:tc>
      </w:tr>
      <w:tr w:rsidR="00AB7274" w:rsidRPr="000913D9" w14:paraId="696BF5EB" w14:textId="77777777" w:rsidTr="00E10DAB">
        <w:trPr>
          <w:jc w:val="center"/>
        </w:trPr>
        <w:tc>
          <w:tcPr>
            <w:tcW w:w="4489" w:type="dxa"/>
          </w:tcPr>
          <w:p w14:paraId="17924748" w14:textId="59459EF8" w:rsidR="00AB7274" w:rsidRPr="000913D9" w:rsidRDefault="00AB7274" w:rsidP="00E31C64">
            <w:pPr>
              <w:spacing w:line="360" w:lineRule="auto"/>
              <w:jc w:val="both"/>
              <w:rPr>
                <w:rFonts w:ascii="Lato" w:hAnsi="Lato" w:cstheme="minorHAnsi"/>
                <w:bCs/>
                <w:sz w:val="20"/>
                <w:szCs w:val="20"/>
              </w:rPr>
            </w:pPr>
            <w:r w:rsidRPr="000913D9">
              <w:rPr>
                <w:rFonts w:ascii="Lato" w:hAnsi="Lato" w:cstheme="minorHAnsi"/>
                <w:bCs/>
                <w:sz w:val="20"/>
                <w:szCs w:val="20"/>
              </w:rPr>
              <w:t>C.P. Gilda Marlene Chacón Salas</w:t>
            </w:r>
          </w:p>
        </w:tc>
        <w:tc>
          <w:tcPr>
            <w:tcW w:w="4489" w:type="dxa"/>
          </w:tcPr>
          <w:p w14:paraId="61C54EC6" w14:textId="6EEF3243" w:rsidR="00AB7274" w:rsidRPr="000913D9" w:rsidRDefault="00AB7274" w:rsidP="00E31C64">
            <w:pPr>
              <w:spacing w:line="360" w:lineRule="auto"/>
              <w:jc w:val="right"/>
              <w:rPr>
                <w:rFonts w:ascii="Lato" w:hAnsi="Lato" w:cstheme="minorHAnsi"/>
                <w:bCs/>
                <w:sz w:val="20"/>
                <w:szCs w:val="20"/>
              </w:rPr>
            </w:pPr>
            <w:r w:rsidRPr="000913D9">
              <w:rPr>
                <w:rFonts w:ascii="Lato" w:hAnsi="Lato" w:cstheme="minorHAnsi"/>
                <w:bCs/>
                <w:sz w:val="20"/>
                <w:szCs w:val="20"/>
              </w:rPr>
              <w:t>16,000.00</w:t>
            </w:r>
          </w:p>
        </w:tc>
      </w:tr>
      <w:tr w:rsidR="00AB7274" w:rsidRPr="000913D9" w14:paraId="5C6F4784" w14:textId="77777777" w:rsidTr="00E10DAB">
        <w:trPr>
          <w:jc w:val="center"/>
        </w:trPr>
        <w:tc>
          <w:tcPr>
            <w:tcW w:w="4489" w:type="dxa"/>
          </w:tcPr>
          <w:p w14:paraId="2FCA6B37" w14:textId="6F22D355" w:rsidR="00AB7274" w:rsidRPr="000913D9" w:rsidRDefault="00AB7274" w:rsidP="00E31C64">
            <w:pPr>
              <w:spacing w:line="360" w:lineRule="auto"/>
              <w:jc w:val="both"/>
              <w:rPr>
                <w:rFonts w:ascii="Lato" w:hAnsi="Lato" w:cstheme="minorHAnsi"/>
                <w:bCs/>
                <w:sz w:val="20"/>
                <w:szCs w:val="20"/>
              </w:rPr>
            </w:pPr>
            <w:r w:rsidRPr="000913D9">
              <w:rPr>
                <w:rFonts w:ascii="Lato" w:hAnsi="Lato" w:cstheme="minorHAnsi"/>
                <w:bCs/>
                <w:sz w:val="20"/>
                <w:szCs w:val="20"/>
              </w:rPr>
              <w:t>Rubí del Carmen de la Rosa Méndez</w:t>
            </w:r>
          </w:p>
        </w:tc>
        <w:tc>
          <w:tcPr>
            <w:tcW w:w="4489" w:type="dxa"/>
          </w:tcPr>
          <w:p w14:paraId="037FE48A" w14:textId="29BAFD5A" w:rsidR="00AB7274" w:rsidRPr="000913D9" w:rsidRDefault="00AB7274" w:rsidP="00E31C64">
            <w:pPr>
              <w:spacing w:line="360" w:lineRule="auto"/>
              <w:jc w:val="right"/>
              <w:rPr>
                <w:rFonts w:ascii="Lato" w:hAnsi="Lato" w:cstheme="minorHAnsi"/>
                <w:bCs/>
                <w:sz w:val="20"/>
                <w:szCs w:val="20"/>
              </w:rPr>
            </w:pPr>
            <w:r w:rsidRPr="000913D9">
              <w:rPr>
                <w:rFonts w:ascii="Lato" w:hAnsi="Lato" w:cstheme="minorHAnsi"/>
                <w:bCs/>
                <w:sz w:val="20"/>
                <w:szCs w:val="20"/>
              </w:rPr>
              <w:t>10,672.00</w:t>
            </w:r>
          </w:p>
        </w:tc>
      </w:tr>
      <w:tr w:rsidR="00AB7274" w:rsidRPr="000913D9" w14:paraId="74F4D9AC" w14:textId="77777777" w:rsidTr="00E10DAB">
        <w:trPr>
          <w:jc w:val="center"/>
        </w:trPr>
        <w:tc>
          <w:tcPr>
            <w:tcW w:w="4489" w:type="dxa"/>
          </w:tcPr>
          <w:p w14:paraId="42800D8D" w14:textId="21569F05" w:rsidR="00AB7274" w:rsidRPr="000913D9" w:rsidRDefault="00AB7274" w:rsidP="00E31C64">
            <w:pPr>
              <w:spacing w:line="360" w:lineRule="auto"/>
              <w:jc w:val="both"/>
              <w:rPr>
                <w:rFonts w:ascii="Lato" w:hAnsi="Lato" w:cstheme="minorHAnsi"/>
                <w:bCs/>
                <w:sz w:val="20"/>
                <w:szCs w:val="20"/>
              </w:rPr>
            </w:pPr>
            <w:r w:rsidRPr="000913D9">
              <w:rPr>
                <w:rFonts w:ascii="Lato" w:hAnsi="Lato" w:cstheme="minorHAnsi"/>
                <w:bCs/>
                <w:sz w:val="20"/>
                <w:szCs w:val="20"/>
              </w:rPr>
              <w:t>Marian Antonia Pech Espadas</w:t>
            </w:r>
          </w:p>
        </w:tc>
        <w:tc>
          <w:tcPr>
            <w:tcW w:w="4489" w:type="dxa"/>
          </w:tcPr>
          <w:p w14:paraId="4594B51C" w14:textId="463449A4" w:rsidR="00AB7274" w:rsidRPr="000913D9" w:rsidRDefault="00AB7274" w:rsidP="00E31C64">
            <w:pPr>
              <w:spacing w:line="360" w:lineRule="auto"/>
              <w:jc w:val="right"/>
              <w:rPr>
                <w:rFonts w:ascii="Lato" w:hAnsi="Lato" w:cstheme="minorHAnsi"/>
                <w:bCs/>
                <w:sz w:val="20"/>
                <w:szCs w:val="20"/>
              </w:rPr>
            </w:pPr>
            <w:r w:rsidRPr="000913D9">
              <w:rPr>
                <w:rFonts w:ascii="Lato" w:hAnsi="Lato" w:cstheme="minorHAnsi"/>
                <w:bCs/>
                <w:sz w:val="20"/>
                <w:szCs w:val="20"/>
              </w:rPr>
              <w:t>4,662.00</w:t>
            </w:r>
          </w:p>
        </w:tc>
      </w:tr>
      <w:tr w:rsidR="00AB7274" w:rsidRPr="000913D9" w14:paraId="07C7D85D" w14:textId="77777777" w:rsidTr="00E10DAB">
        <w:trPr>
          <w:jc w:val="center"/>
        </w:trPr>
        <w:tc>
          <w:tcPr>
            <w:tcW w:w="4489" w:type="dxa"/>
          </w:tcPr>
          <w:p w14:paraId="52ABD759" w14:textId="37ECA036" w:rsidR="00AB7274" w:rsidRPr="000913D9" w:rsidRDefault="00AB7274" w:rsidP="00E31C64">
            <w:pPr>
              <w:spacing w:line="360" w:lineRule="auto"/>
              <w:jc w:val="both"/>
              <w:rPr>
                <w:rFonts w:ascii="Lato" w:hAnsi="Lato" w:cstheme="minorHAnsi"/>
                <w:bCs/>
                <w:sz w:val="20"/>
                <w:szCs w:val="20"/>
              </w:rPr>
            </w:pPr>
            <w:r w:rsidRPr="000913D9">
              <w:rPr>
                <w:rFonts w:ascii="Lato" w:hAnsi="Lato" w:cstheme="minorHAnsi"/>
                <w:bCs/>
                <w:sz w:val="20"/>
                <w:szCs w:val="20"/>
              </w:rPr>
              <w:t xml:space="preserve">Alonso Antonio Magaña Uribe </w:t>
            </w:r>
          </w:p>
        </w:tc>
        <w:tc>
          <w:tcPr>
            <w:tcW w:w="4489" w:type="dxa"/>
          </w:tcPr>
          <w:p w14:paraId="2571549D" w14:textId="0F20A292" w:rsidR="00AB7274" w:rsidRPr="000913D9" w:rsidRDefault="00AB7274" w:rsidP="00E31C64">
            <w:pPr>
              <w:spacing w:line="360" w:lineRule="auto"/>
              <w:jc w:val="right"/>
              <w:rPr>
                <w:rFonts w:ascii="Lato" w:hAnsi="Lato" w:cstheme="minorHAnsi"/>
                <w:bCs/>
                <w:sz w:val="20"/>
                <w:szCs w:val="20"/>
              </w:rPr>
            </w:pPr>
            <w:r w:rsidRPr="000913D9">
              <w:rPr>
                <w:rFonts w:ascii="Lato" w:hAnsi="Lato" w:cstheme="minorHAnsi"/>
                <w:bCs/>
                <w:sz w:val="20"/>
                <w:szCs w:val="20"/>
              </w:rPr>
              <w:t>8,896.00</w:t>
            </w:r>
          </w:p>
        </w:tc>
      </w:tr>
      <w:tr w:rsidR="005647BB" w:rsidRPr="000913D9" w14:paraId="592B517A" w14:textId="77777777" w:rsidTr="00E10DAB">
        <w:trPr>
          <w:jc w:val="center"/>
        </w:trPr>
        <w:tc>
          <w:tcPr>
            <w:tcW w:w="4489" w:type="dxa"/>
          </w:tcPr>
          <w:p w14:paraId="1B647E24" w14:textId="781FCECD" w:rsidR="005647BB" w:rsidRPr="000913D9" w:rsidRDefault="00AB7274" w:rsidP="00E31C64">
            <w:pPr>
              <w:tabs>
                <w:tab w:val="left" w:pos="3410"/>
              </w:tabs>
              <w:spacing w:line="360" w:lineRule="auto"/>
              <w:jc w:val="both"/>
              <w:rPr>
                <w:rFonts w:ascii="Lato" w:hAnsi="Lato" w:cstheme="minorHAnsi"/>
                <w:bCs/>
                <w:sz w:val="20"/>
                <w:szCs w:val="20"/>
              </w:rPr>
            </w:pPr>
            <w:r w:rsidRPr="000913D9">
              <w:rPr>
                <w:rFonts w:ascii="Lato" w:hAnsi="Lato" w:cstheme="minorHAnsi"/>
                <w:bCs/>
                <w:sz w:val="20"/>
                <w:szCs w:val="20"/>
              </w:rPr>
              <w:t>Ileana del Rosario Peraza Ramírez</w:t>
            </w:r>
            <w:r w:rsidR="005647BB" w:rsidRPr="000913D9">
              <w:rPr>
                <w:rFonts w:ascii="Lato" w:hAnsi="Lato" w:cstheme="minorHAnsi"/>
                <w:bCs/>
                <w:sz w:val="20"/>
                <w:szCs w:val="20"/>
              </w:rPr>
              <w:tab/>
            </w:r>
          </w:p>
        </w:tc>
        <w:tc>
          <w:tcPr>
            <w:tcW w:w="4489" w:type="dxa"/>
          </w:tcPr>
          <w:p w14:paraId="7947F913" w14:textId="07CCCAD8" w:rsidR="005647BB" w:rsidRPr="000913D9" w:rsidRDefault="00AB7274" w:rsidP="00E31C64">
            <w:pPr>
              <w:spacing w:line="360" w:lineRule="auto"/>
              <w:jc w:val="right"/>
              <w:rPr>
                <w:rFonts w:ascii="Lato" w:hAnsi="Lato" w:cstheme="minorHAnsi"/>
                <w:bCs/>
                <w:sz w:val="20"/>
                <w:szCs w:val="20"/>
              </w:rPr>
            </w:pPr>
            <w:r w:rsidRPr="000913D9">
              <w:rPr>
                <w:rFonts w:ascii="Lato" w:hAnsi="Lato" w:cstheme="minorHAnsi"/>
                <w:bCs/>
                <w:sz w:val="20"/>
                <w:szCs w:val="20"/>
              </w:rPr>
              <w:t>8,896.00</w:t>
            </w:r>
          </w:p>
        </w:tc>
      </w:tr>
      <w:tr w:rsidR="00AB7274" w:rsidRPr="000913D9" w14:paraId="1993DBDF" w14:textId="77777777" w:rsidTr="00E10DAB">
        <w:trPr>
          <w:jc w:val="center"/>
        </w:trPr>
        <w:tc>
          <w:tcPr>
            <w:tcW w:w="4489" w:type="dxa"/>
          </w:tcPr>
          <w:p w14:paraId="44509BC7" w14:textId="1FAF248C" w:rsidR="00AB7274" w:rsidRPr="000913D9" w:rsidRDefault="00AB7274" w:rsidP="00E31C64">
            <w:pPr>
              <w:tabs>
                <w:tab w:val="left" w:pos="3410"/>
              </w:tabs>
              <w:spacing w:line="360" w:lineRule="auto"/>
              <w:jc w:val="both"/>
              <w:rPr>
                <w:rFonts w:ascii="Lato" w:hAnsi="Lato" w:cstheme="minorHAnsi"/>
                <w:bCs/>
                <w:sz w:val="20"/>
                <w:szCs w:val="20"/>
              </w:rPr>
            </w:pPr>
            <w:r w:rsidRPr="000913D9">
              <w:rPr>
                <w:rFonts w:ascii="Lato" w:hAnsi="Lato" w:cstheme="minorHAnsi"/>
                <w:bCs/>
                <w:sz w:val="20"/>
                <w:szCs w:val="20"/>
              </w:rPr>
              <w:t>Rosario de Fátima Alcocer Medina</w:t>
            </w:r>
          </w:p>
        </w:tc>
        <w:tc>
          <w:tcPr>
            <w:tcW w:w="4489" w:type="dxa"/>
          </w:tcPr>
          <w:p w14:paraId="6374F97B" w14:textId="1656BDA9" w:rsidR="00AB7274" w:rsidRPr="000913D9" w:rsidRDefault="00AB7274" w:rsidP="00E31C64">
            <w:pPr>
              <w:spacing w:line="360" w:lineRule="auto"/>
              <w:jc w:val="right"/>
              <w:rPr>
                <w:rFonts w:ascii="Lato" w:hAnsi="Lato" w:cstheme="minorHAnsi"/>
                <w:bCs/>
                <w:sz w:val="20"/>
                <w:szCs w:val="20"/>
              </w:rPr>
            </w:pPr>
            <w:r w:rsidRPr="000913D9">
              <w:rPr>
                <w:rFonts w:ascii="Lato" w:hAnsi="Lato" w:cstheme="minorHAnsi"/>
                <w:bCs/>
                <w:sz w:val="20"/>
                <w:szCs w:val="20"/>
              </w:rPr>
              <w:t>13,344.00</w:t>
            </w:r>
          </w:p>
        </w:tc>
      </w:tr>
      <w:tr w:rsidR="00AB7274" w:rsidRPr="000913D9" w14:paraId="7A485BF1" w14:textId="77777777" w:rsidTr="00E10DAB">
        <w:trPr>
          <w:jc w:val="center"/>
        </w:trPr>
        <w:tc>
          <w:tcPr>
            <w:tcW w:w="4489" w:type="dxa"/>
          </w:tcPr>
          <w:p w14:paraId="15CAC848" w14:textId="24463F26" w:rsidR="00AB7274" w:rsidRPr="000913D9" w:rsidRDefault="00AB7274" w:rsidP="00E31C64">
            <w:pPr>
              <w:tabs>
                <w:tab w:val="left" w:pos="3410"/>
              </w:tabs>
              <w:spacing w:line="360" w:lineRule="auto"/>
              <w:jc w:val="both"/>
              <w:rPr>
                <w:rFonts w:ascii="Lato" w:hAnsi="Lato" w:cstheme="minorHAnsi"/>
                <w:bCs/>
                <w:sz w:val="20"/>
                <w:szCs w:val="20"/>
              </w:rPr>
            </w:pPr>
            <w:r w:rsidRPr="000913D9">
              <w:rPr>
                <w:rFonts w:ascii="Lato" w:hAnsi="Lato" w:cstheme="minorHAnsi"/>
                <w:bCs/>
                <w:sz w:val="20"/>
                <w:szCs w:val="20"/>
              </w:rPr>
              <w:t>Guillermo Alejandro Herrera Medina</w:t>
            </w:r>
          </w:p>
        </w:tc>
        <w:tc>
          <w:tcPr>
            <w:tcW w:w="4489" w:type="dxa"/>
          </w:tcPr>
          <w:p w14:paraId="1F722D80" w14:textId="00358DA5" w:rsidR="00AB7274" w:rsidRPr="000913D9" w:rsidRDefault="00AB7274" w:rsidP="00E31C64">
            <w:pPr>
              <w:spacing w:line="360" w:lineRule="auto"/>
              <w:jc w:val="right"/>
              <w:rPr>
                <w:rFonts w:ascii="Lato" w:hAnsi="Lato" w:cstheme="minorHAnsi"/>
                <w:bCs/>
                <w:sz w:val="20"/>
                <w:szCs w:val="20"/>
              </w:rPr>
            </w:pPr>
            <w:r w:rsidRPr="000913D9">
              <w:rPr>
                <w:rFonts w:ascii="Lato" w:hAnsi="Lato" w:cstheme="minorHAnsi"/>
                <w:bCs/>
                <w:sz w:val="20"/>
                <w:szCs w:val="20"/>
              </w:rPr>
              <w:t>17,792.00</w:t>
            </w:r>
          </w:p>
        </w:tc>
      </w:tr>
      <w:tr w:rsidR="00AB7274" w:rsidRPr="000913D9" w14:paraId="0DC2DDAB" w14:textId="77777777" w:rsidTr="00E10DAB">
        <w:trPr>
          <w:jc w:val="center"/>
        </w:trPr>
        <w:tc>
          <w:tcPr>
            <w:tcW w:w="4489" w:type="dxa"/>
          </w:tcPr>
          <w:p w14:paraId="1BAFD6DF" w14:textId="10085868" w:rsidR="00AB7274" w:rsidRPr="000913D9" w:rsidRDefault="00AB7274" w:rsidP="00E31C64">
            <w:pPr>
              <w:tabs>
                <w:tab w:val="left" w:pos="3410"/>
              </w:tabs>
              <w:spacing w:line="360" w:lineRule="auto"/>
              <w:jc w:val="both"/>
              <w:rPr>
                <w:rFonts w:ascii="Lato" w:hAnsi="Lato" w:cstheme="minorHAnsi"/>
                <w:bCs/>
                <w:sz w:val="20"/>
                <w:szCs w:val="20"/>
              </w:rPr>
            </w:pPr>
            <w:r w:rsidRPr="000913D9">
              <w:rPr>
                <w:rFonts w:ascii="Lato" w:hAnsi="Lato" w:cstheme="minorHAnsi"/>
                <w:bCs/>
                <w:sz w:val="20"/>
                <w:szCs w:val="20"/>
              </w:rPr>
              <w:t xml:space="preserve">Xavier Enrique </w:t>
            </w:r>
            <w:r w:rsidR="00C04823" w:rsidRPr="000913D9">
              <w:rPr>
                <w:rFonts w:ascii="Lato" w:hAnsi="Lato" w:cstheme="minorHAnsi"/>
                <w:bCs/>
                <w:sz w:val="20"/>
                <w:szCs w:val="20"/>
              </w:rPr>
              <w:t>Medina Balam</w:t>
            </w:r>
          </w:p>
        </w:tc>
        <w:tc>
          <w:tcPr>
            <w:tcW w:w="4489" w:type="dxa"/>
          </w:tcPr>
          <w:p w14:paraId="43D2EC5F" w14:textId="6756D685" w:rsidR="00AB7274" w:rsidRPr="000913D9" w:rsidRDefault="00C04823" w:rsidP="00E31C64">
            <w:pPr>
              <w:spacing w:line="360" w:lineRule="auto"/>
              <w:jc w:val="right"/>
              <w:rPr>
                <w:rFonts w:ascii="Lato" w:hAnsi="Lato" w:cstheme="minorHAnsi"/>
                <w:bCs/>
                <w:sz w:val="20"/>
                <w:szCs w:val="20"/>
              </w:rPr>
            </w:pPr>
            <w:r w:rsidRPr="000913D9">
              <w:rPr>
                <w:rFonts w:ascii="Lato" w:hAnsi="Lato" w:cstheme="minorHAnsi"/>
                <w:bCs/>
                <w:sz w:val="20"/>
                <w:szCs w:val="20"/>
              </w:rPr>
              <w:t>8,896.00</w:t>
            </w:r>
          </w:p>
        </w:tc>
      </w:tr>
      <w:tr w:rsidR="00C04823" w:rsidRPr="000913D9" w14:paraId="6C48381E" w14:textId="77777777" w:rsidTr="00E10DAB">
        <w:trPr>
          <w:jc w:val="center"/>
        </w:trPr>
        <w:tc>
          <w:tcPr>
            <w:tcW w:w="4489" w:type="dxa"/>
          </w:tcPr>
          <w:p w14:paraId="07F0A905" w14:textId="24981864" w:rsidR="00C04823" w:rsidRPr="000913D9" w:rsidRDefault="00C04823" w:rsidP="00E31C64">
            <w:pPr>
              <w:tabs>
                <w:tab w:val="left" w:pos="3410"/>
              </w:tabs>
              <w:spacing w:line="360" w:lineRule="auto"/>
              <w:jc w:val="both"/>
              <w:rPr>
                <w:rFonts w:ascii="Lato" w:hAnsi="Lato" w:cstheme="minorHAnsi"/>
                <w:bCs/>
                <w:sz w:val="20"/>
                <w:szCs w:val="20"/>
              </w:rPr>
            </w:pPr>
            <w:r w:rsidRPr="000913D9">
              <w:rPr>
                <w:rFonts w:ascii="Lato" w:hAnsi="Lato" w:cstheme="minorHAnsi"/>
                <w:bCs/>
                <w:sz w:val="20"/>
                <w:szCs w:val="20"/>
              </w:rPr>
              <w:t>Milton Ignacio Palma Escalante</w:t>
            </w:r>
          </w:p>
        </w:tc>
        <w:tc>
          <w:tcPr>
            <w:tcW w:w="4489" w:type="dxa"/>
          </w:tcPr>
          <w:p w14:paraId="3690CE54" w14:textId="6E723795" w:rsidR="00C04823" w:rsidRPr="000913D9" w:rsidRDefault="00C04823" w:rsidP="00E31C64">
            <w:pPr>
              <w:spacing w:line="360" w:lineRule="auto"/>
              <w:jc w:val="right"/>
              <w:rPr>
                <w:rFonts w:ascii="Lato" w:hAnsi="Lato" w:cstheme="minorHAnsi"/>
                <w:bCs/>
                <w:sz w:val="20"/>
                <w:szCs w:val="20"/>
              </w:rPr>
            </w:pPr>
            <w:r w:rsidRPr="000913D9">
              <w:rPr>
                <w:rFonts w:ascii="Lato" w:hAnsi="Lato" w:cstheme="minorHAnsi"/>
                <w:bCs/>
                <w:sz w:val="20"/>
                <w:szCs w:val="20"/>
              </w:rPr>
              <w:t>17,792.00</w:t>
            </w:r>
          </w:p>
        </w:tc>
      </w:tr>
      <w:tr w:rsidR="005647BB" w:rsidRPr="000913D9" w14:paraId="65900C68" w14:textId="77777777" w:rsidTr="00E10DAB">
        <w:trPr>
          <w:jc w:val="center"/>
        </w:trPr>
        <w:tc>
          <w:tcPr>
            <w:tcW w:w="4489" w:type="dxa"/>
            <w:tcBorders>
              <w:bottom w:val="single" w:sz="4" w:space="0" w:color="auto"/>
            </w:tcBorders>
          </w:tcPr>
          <w:p w14:paraId="6A0E68CA" w14:textId="77777777" w:rsidR="005647BB" w:rsidRPr="000913D9" w:rsidRDefault="005647BB" w:rsidP="00E31C64">
            <w:pPr>
              <w:spacing w:line="360" w:lineRule="auto"/>
              <w:jc w:val="both"/>
              <w:rPr>
                <w:rFonts w:ascii="Lato" w:hAnsi="Lato" w:cstheme="minorHAnsi"/>
                <w:bCs/>
                <w:sz w:val="20"/>
                <w:szCs w:val="20"/>
              </w:rPr>
            </w:pPr>
            <w:r w:rsidRPr="000913D9">
              <w:rPr>
                <w:rFonts w:ascii="Lato" w:hAnsi="Lato" w:cstheme="minorHAnsi"/>
                <w:b/>
                <w:bCs/>
                <w:sz w:val="20"/>
                <w:szCs w:val="20"/>
              </w:rPr>
              <w:t>SUB-TOTAL MÉRIDA I</w:t>
            </w:r>
          </w:p>
        </w:tc>
        <w:tc>
          <w:tcPr>
            <w:tcW w:w="4489" w:type="dxa"/>
            <w:tcBorders>
              <w:bottom w:val="single" w:sz="4" w:space="0" w:color="auto"/>
            </w:tcBorders>
          </w:tcPr>
          <w:p w14:paraId="45D70964" w14:textId="37A7A26E" w:rsidR="005647BB" w:rsidRPr="000913D9" w:rsidRDefault="005647BB" w:rsidP="00E31C64">
            <w:pPr>
              <w:spacing w:line="360" w:lineRule="auto"/>
              <w:jc w:val="right"/>
              <w:rPr>
                <w:rFonts w:ascii="Lato" w:hAnsi="Lato" w:cstheme="minorHAnsi"/>
                <w:b/>
                <w:bCs/>
                <w:sz w:val="20"/>
                <w:szCs w:val="20"/>
              </w:rPr>
            </w:pPr>
            <w:r w:rsidRPr="000913D9">
              <w:rPr>
                <w:rFonts w:ascii="Lato" w:hAnsi="Lato" w:cstheme="minorHAnsi"/>
                <w:b/>
                <w:bCs/>
                <w:sz w:val="20"/>
                <w:szCs w:val="20"/>
              </w:rPr>
              <w:t>$</w:t>
            </w:r>
            <w:r w:rsidR="008A5805" w:rsidRPr="000913D9">
              <w:rPr>
                <w:rFonts w:ascii="Lato" w:hAnsi="Lato" w:cstheme="minorHAnsi"/>
                <w:b/>
                <w:bCs/>
                <w:sz w:val="20"/>
                <w:szCs w:val="20"/>
              </w:rPr>
              <w:t>566</w:t>
            </w:r>
            <w:r w:rsidRPr="000913D9">
              <w:rPr>
                <w:rFonts w:ascii="Lato" w:hAnsi="Lato" w:cstheme="minorHAnsi"/>
                <w:b/>
                <w:bCs/>
                <w:sz w:val="20"/>
                <w:szCs w:val="20"/>
              </w:rPr>
              <w:t>,</w:t>
            </w:r>
            <w:r w:rsidR="008A5805" w:rsidRPr="000913D9">
              <w:rPr>
                <w:rFonts w:ascii="Lato" w:hAnsi="Lato" w:cstheme="minorHAnsi"/>
                <w:b/>
                <w:bCs/>
                <w:sz w:val="20"/>
                <w:szCs w:val="20"/>
              </w:rPr>
              <w:t>743</w:t>
            </w:r>
            <w:r w:rsidRPr="000913D9">
              <w:rPr>
                <w:rFonts w:ascii="Lato" w:hAnsi="Lato" w:cstheme="minorHAnsi"/>
                <w:b/>
                <w:bCs/>
                <w:sz w:val="20"/>
                <w:szCs w:val="20"/>
              </w:rPr>
              <w:t>.</w:t>
            </w:r>
            <w:r w:rsidR="008A5805" w:rsidRPr="000913D9">
              <w:rPr>
                <w:rFonts w:ascii="Lato" w:hAnsi="Lato" w:cstheme="minorHAnsi"/>
                <w:b/>
                <w:bCs/>
                <w:sz w:val="20"/>
                <w:szCs w:val="20"/>
              </w:rPr>
              <w:t>78</w:t>
            </w:r>
          </w:p>
        </w:tc>
      </w:tr>
    </w:tbl>
    <w:p w14:paraId="17E9E5D0" w14:textId="77777777" w:rsidR="00DD6AF6" w:rsidRPr="000913D9" w:rsidRDefault="00DD6AF6" w:rsidP="005647BB">
      <w:pPr>
        <w:keepNext/>
        <w:autoSpaceDE w:val="0"/>
        <w:autoSpaceDN w:val="0"/>
        <w:outlineLvl w:val="2"/>
        <w:rPr>
          <w:rFonts w:ascii="Lato" w:hAnsi="Lato" w:cstheme="minorHAnsi"/>
          <w:sz w:val="20"/>
          <w:szCs w:val="20"/>
          <w:bdr w:val="single" w:sz="4" w:space="0" w:color="auto"/>
          <w:lang w:val="es-ES_tradnl"/>
        </w:rPr>
      </w:pPr>
    </w:p>
    <w:p w14:paraId="37EE242D" w14:textId="504C3DC1" w:rsidR="005647BB" w:rsidRPr="000913D9" w:rsidRDefault="005647BB" w:rsidP="005647BB">
      <w:pPr>
        <w:keepNext/>
        <w:autoSpaceDE w:val="0"/>
        <w:autoSpaceDN w:val="0"/>
        <w:outlineLvl w:val="2"/>
        <w:rPr>
          <w:rFonts w:ascii="Lato" w:hAnsi="Lato" w:cstheme="minorHAnsi"/>
          <w:sz w:val="20"/>
          <w:szCs w:val="20"/>
          <w:lang w:val="es-ES_tradnl"/>
        </w:rPr>
      </w:pPr>
      <w:r w:rsidRPr="000913D9">
        <w:rPr>
          <w:rFonts w:ascii="Lato" w:hAnsi="Lato" w:cstheme="minorHAnsi"/>
          <w:sz w:val="20"/>
          <w:szCs w:val="20"/>
          <w:bdr w:val="single" w:sz="4" w:space="0" w:color="auto"/>
          <w:lang w:val="es-ES_tradnl"/>
        </w:rPr>
        <w:t>MÉRIDA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512"/>
      </w:tblGrid>
      <w:tr w:rsidR="00BC53EF" w:rsidRPr="000913D9" w14:paraId="492B4390" w14:textId="77777777" w:rsidTr="00E10DAB">
        <w:trPr>
          <w:jc w:val="center"/>
        </w:trPr>
        <w:tc>
          <w:tcPr>
            <w:tcW w:w="4489" w:type="dxa"/>
          </w:tcPr>
          <w:p w14:paraId="77F0DAEC" w14:textId="41329A77" w:rsidR="00BC53EF" w:rsidRPr="000913D9" w:rsidRDefault="00BC53EF" w:rsidP="00E31C64">
            <w:pPr>
              <w:spacing w:line="360" w:lineRule="auto"/>
              <w:jc w:val="both"/>
              <w:rPr>
                <w:rFonts w:ascii="Lato" w:hAnsi="Lato" w:cstheme="minorHAnsi"/>
                <w:sz w:val="20"/>
                <w:szCs w:val="20"/>
              </w:rPr>
            </w:pPr>
            <w:r w:rsidRPr="000913D9">
              <w:rPr>
                <w:rFonts w:ascii="Lato" w:hAnsi="Lato" w:cstheme="minorHAnsi"/>
                <w:sz w:val="20"/>
                <w:szCs w:val="20"/>
              </w:rPr>
              <w:t>Eduardo Ren</w:t>
            </w:r>
            <w:r w:rsidR="00884E0A" w:rsidRPr="000913D9">
              <w:rPr>
                <w:rFonts w:ascii="Lato" w:hAnsi="Lato" w:cstheme="minorHAnsi"/>
                <w:sz w:val="20"/>
                <w:szCs w:val="20"/>
              </w:rPr>
              <w:t>é</w:t>
            </w:r>
            <w:r w:rsidRPr="000913D9">
              <w:rPr>
                <w:rFonts w:ascii="Lato" w:hAnsi="Lato" w:cstheme="minorHAnsi"/>
                <w:sz w:val="20"/>
                <w:szCs w:val="20"/>
              </w:rPr>
              <w:t xml:space="preserve"> Góngora Cachón </w:t>
            </w:r>
          </w:p>
        </w:tc>
        <w:tc>
          <w:tcPr>
            <w:tcW w:w="4512" w:type="dxa"/>
          </w:tcPr>
          <w:p w14:paraId="6E0B78EE" w14:textId="2AACD249" w:rsidR="00BC53EF" w:rsidRPr="000913D9" w:rsidRDefault="00BC53EF" w:rsidP="00E31C64">
            <w:pPr>
              <w:spacing w:line="360" w:lineRule="auto"/>
              <w:jc w:val="right"/>
              <w:rPr>
                <w:rFonts w:ascii="Lato" w:hAnsi="Lato" w:cstheme="minorHAnsi"/>
                <w:sz w:val="20"/>
                <w:szCs w:val="20"/>
              </w:rPr>
            </w:pPr>
            <w:r w:rsidRPr="000913D9">
              <w:rPr>
                <w:rFonts w:ascii="Lato" w:hAnsi="Lato" w:cstheme="minorHAnsi"/>
                <w:sz w:val="20"/>
                <w:szCs w:val="20"/>
              </w:rPr>
              <w:t>$22,224.00</w:t>
            </w:r>
          </w:p>
        </w:tc>
      </w:tr>
      <w:tr w:rsidR="00BC53EF" w:rsidRPr="000913D9" w14:paraId="525D3338" w14:textId="77777777" w:rsidTr="00E10DAB">
        <w:trPr>
          <w:jc w:val="center"/>
        </w:trPr>
        <w:tc>
          <w:tcPr>
            <w:tcW w:w="4489" w:type="dxa"/>
          </w:tcPr>
          <w:p w14:paraId="5D88FD49" w14:textId="2E48BBAA" w:rsidR="00BC53EF" w:rsidRPr="000913D9" w:rsidRDefault="00BC53EF" w:rsidP="00E31C64">
            <w:pPr>
              <w:spacing w:line="360" w:lineRule="auto"/>
              <w:jc w:val="both"/>
              <w:rPr>
                <w:rFonts w:ascii="Lato" w:hAnsi="Lato" w:cstheme="minorHAnsi"/>
                <w:sz w:val="20"/>
                <w:szCs w:val="20"/>
              </w:rPr>
            </w:pPr>
            <w:r w:rsidRPr="000913D9">
              <w:rPr>
                <w:rFonts w:ascii="Lato" w:hAnsi="Lato" w:cstheme="minorHAnsi"/>
                <w:sz w:val="20"/>
                <w:szCs w:val="20"/>
              </w:rPr>
              <w:t xml:space="preserve">Rafael Baltazar Reyes León Estrella </w:t>
            </w:r>
          </w:p>
        </w:tc>
        <w:tc>
          <w:tcPr>
            <w:tcW w:w="4512" w:type="dxa"/>
          </w:tcPr>
          <w:p w14:paraId="6B69BBF9" w14:textId="05ACDC8C" w:rsidR="00BC53EF" w:rsidRPr="000913D9" w:rsidRDefault="00BC53EF" w:rsidP="00E31C64">
            <w:pPr>
              <w:spacing w:line="360" w:lineRule="auto"/>
              <w:jc w:val="right"/>
              <w:rPr>
                <w:rFonts w:ascii="Lato" w:hAnsi="Lato" w:cstheme="minorHAnsi"/>
                <w:sz w:val="20"/>
                <w:szCs w:val="20"/>
              </w:rPr>
            </w:pPr>
            <w:r w:rsidRPr="000913D9">
              <w:rPr>
                <w:rFonts w:ascii="Lato" w:hAnsi="Lato" w:cstheme="minorHAnsi"/>
                <w:sz w:val="20"/>
                <w:szCs w:val="20"/>
              </w:rPr>
              <w:t>17,792.00</w:t>
            </w:r>
          </w:p>
        </w:tc>
      </w:tr>
      <w:tr w:rsidR="00BC53EF" w:rsidRPr="000913D9" w14:paraId="6D904814" w14:textId="77777777" w:rsidTr="00E10DAB">
        <w:trPr>
          <w:jc w:val="center"/>
        </w:trPr>
        <w:tc>
          <w:tcPr>
            <w:tcW w:w="4489" w:type="dxa"/>
          </w:tcPr>
          <w:p w14:paraId="54F91A03" w14:textId="51601B96" w:rsidR="00BC53EF" w:rsidRPr="000913D9" w:rsidRDefault="00BC53EF" w:rsidP="00E31C64">
            <w:pPr>
              <w:spacing w:line="360" w:lineRule="auto"/>
              <w:jc w:val="both"/>
              <w:rPr>
                <w:rFonts w:ascii="Lato" w:hAnsi="Lato" w:cstheme="minorHAnsi"/>
                <w:sz w:val="20"/>
                <w:szCs w:val="20"/>
              </w:rPr>
            </w:pPr>
            <w:r w:rsidRPr="000913D9">
              <w:rPr>
                <w:rFonts w:ascii="Lato" w:hAnsi="Lato" w:cstheme="minorHAnsi"/>
                <w:sz w:val="20"/>
                <w:szCs w:val="20"/>
              </w:rPr>
              <w:t>Carlos Valdez Sánchez</w:t>
            </w:r>
          </w:p>
        </w:tc>
        <w:tc>
          <w:tcPr>
            <w:tcW w:w="4512" w:type="dxa"/>
          </w:tcPr>
          <w:p w14:paraId="7367BB7B" w14:textId="7CBAE909" w:rsidR="00BC53EF" w:rsidRPr="000913D9" w:rsidRDefault="00BC53EF" w:rsidP="00E31C64">
            <w:pPr>
              <w:spacing w:line="360" w:lineRule="auto"/>
              <w:jc w:val="right"/>
              <w:rPr>
                <w:rFonts w:ascii="Lato" w:hAnsi="Lato" w:cstheme="minorHAnsi"/>
                <w:sz w:val="20"/>
                <w:szCs w:val="20"/>
              </w:rPr>
            </w:pPr>
            <w:r w:rsidRPr="000913D9">
              <w:rPr>
                <w:rFonts w:ascii="Lato" w:hAnsi="Lato" w:cstheme="minorHAnsi"/>
                <w:sz w:val="20"/>
                <w:szCs w:val="20"/>
              </w:rPr>
              <w:t>13,344.00</w:t>
            </w:r>
          </w:p>
        </w:tc>
      </w:tr>
      <w:tr w:rsidR="00BC53EF" w:rsidRPr="000913D9" w14:paraId="09753665" w14:textId="77777777" w:rsidTr="00E10DAB">
        <w:trPr>
          <w:jc w:val="center"/>
        </w:trPr>
        <w:tc>
          <w:tcPr>
            <w:tcW w:w="4489" w:type="dxa"/>
          </w:tcPr>
          <w:p w14:paraId="1580A416" w14:textId="5353E190" w:rsidR="00BC53EF" w:rsidRPr="000913D9" w:rsidRDefault="00BC53EF" w:rsidP="00E31C64">
            <w:pPr>
              <w:spacing w:line="360" w:lineRule="auto"/>
              <w:jc w:val="both"/>
              <w:rPr>
                <w:rFonts w:ascii="Lato" w:hAnsi="Lato" w:cstheme="minorHAnsi"/>
                <w:sz w:val="20"/>
                <w:szCs w:val="20"/>
              </w:rPr>
            </w:pPr>
            <w:r w:rsidRPr="000913D9">
              <w:rPr>
                <w:rFonts w:ascii="Lato" w:hAnsi="Lato" w:cstheme="minorHAnsi"/>
                <w:sz w:val="20"/>
                <w:szCs w:val="20"/>
              </w:rPr>
              <w:t xml:space="preserve">Carlos Antonio Castro Heredia </w:t>
            </w:r>
          </w:p>
        </w:tc>
        <w:tc>
          <w:tcPr>
            <w:tcW w:w="4512" w:type="dxa"/>
          </w:tcPr>
          <w:p w14:paraId="0323A4C8" w14:textId="31AAFCDE" w:rsidR="00BC53EF" w:rsidRPr="000913D9" w:rsidRDefault="00BC53EF" w:rsidP="00E31C64">
            <w:pPr>
              <w:spacing w:line="360" w:lineRule="auto"/>
              <w:jc w:val="right"/>
              <w:rPr>
                <w:rFonts w:ascii="Lato" w:hAnsi="Lato" w:cstheme="minorHAnsi"/>
                <w:sz w:val="20"/>
                <w:szCs w:val="20"/>
              </w:rPr>
            </w:pPr>
            <w:r w:rsidRPr="000913D9">
              <w:rPr>
                <w:rFonts w:ascii="Lato" w:hAnsi="Lato" w:cstheme="minorHAnsi"/>
                <w:sz w:val="20"/>
                <w:szCs w:val="20"/>
              </w:rPr>
              <w:t>24,800.00</w:t>
            </w:r>
          </w:p>
        </w:tc>
      </w:tr>
      <w:tr w:rsidR="00160131" w:rsidRPr="000913D9" w14:paraId="13D67E2B" w14:textId="77777777" w:rsidTr="00E10DAB">
        <w:trPr>
          <w:jc w:val="center"/>
        </w:trPr>
        <w:tc>
          <w:tcPr>
            <w:tcW w:w="4489" w:type="dxa"/>
          </w:tcPr>
          <w:p w14:paraId="5889A116" w14:textId="6592149C" w:rsidR="00160131" w:rsidRPr="000913D9" w:rsidRDefault="00160131" w:rsidP="00E31C64">
            <w:pPr>
              <w:spacing w:line="360" w:lineRule="auto"/>
              <w:jc w:val="both"/>
              <w:rPr>
                <w:rFonts w:ascii="Lato" w:hAnsi="Lato" w:cstheme="minorHAnsi"/>
                <w:sz w:val="20"/>
                <w:szCs w:val="20"/>
              </w:rPr>
            </w:pPr>
            <w:r w:rsidRPr="000913D9">
              <w:rPr>
                <w:rFonts w:ascii="Lato" w:hAnsi="Lato" w:cstheme="minorHAnsi"/>
                <w:sz w:val="20"/>
                <w:szCs w:val="20"/>
              </w:rPr>
              <w:t>Roberto Adrián Prieto Dzib</w:t>
            </w:r>
          </w:p>
        </w:tc>
        <w:tc>
          <w:tcPr>
            <w:tcW w:w="4512" w:type="dxa"/>
          </w:tcPr>
          <w:p w14:paraId="32F59EB6" w14:textId="1418A18B" w:rsidR="00160131" w:rsidRPr="000913D9" w:rsidRDefault="00160131" w:rsidP="00E31C64">
            <w:pPr>
              <w:spacing w:line="360" w:lineRule="auto"/>
              <w:jc w:val="right"/>
              <w:rPr>
                <w:rFonts w:ascii="Lato" w:hAnsi="Lato" w:cstheme="minorHAnsi"/>
                <w:sz w:val="20"/>
                <w:szCs w:val="20"/>
              </w:rPr>
            </w:pPr>
            <w:r w:rsidRPr="000913D9">
              <w:rPr>
                <w:rFonts w:ascii="Lato" w:hAnsi="Lato" w:cstheme="minorHAnsi"/>
                <w:sz w:val="20"/>
                <w:szCs w:val="20"/>
              </w:rPr>
              <w:t>1</w:t>
            </w:r>
            <w:r w:rsidR="00BC53EF" w:rsidRPr="000913D9">
              <w:rPr>
                <w:rFonts w:ascii="Lato" w:hAnsi="Lato" w:cstheme="minorHAnsi"/>
                <w:sz w:val="20"/>
                <w:szCs w:val="20"/>
              </w:rPr>
              <w:t>4</w:t>
            </w:r>
            <w:r w:rsidRPr="000913D9">
              <w:rPr>
                <w:rFonts w:ascii="Lato" w:hAnsi="Lato" w:cstheme="minorHAnsi"/>
                <w:sz w:val="20"/>
                <w:szCs w:val="20"/>
              </w:rPr>
              <w:t>,</w:t>
            </w:r>
            <w:r w:rsidR="00BC53EF" w:rsidRPr="000913D9">
              <w:rPr>
                <w:rFonts w:ascii="Lato" w:hAnsi="Lato" w:cstheme="minorHAnsi"/>
                <w:sz w:val="20"/>
                <w:szCs w:val="20"/>
              </w:rPr>
              <w:t>640</w:t>
            </w:r>
            <w:r w:rsidRPr="000913D9">
              <w:rPr>
                <w:rFonts w:ascii="Lato" w:hAnsi="Lato" w:cstheme="minorHAnsi"/>
                <w:sz w:val="20"/>
                <w:szCs w:val="20"/>
              </w:rPr>
              <w:t>.00</w:t>
            </w:r>
          </w:p>
        </w:tc>
      </w:tr>
      <w:tr w:rsidR="00BC53EF" w:rsidRPr="000913D9" w14:paraId="04B09672" w14:textId="77777777" w:rsidTr="00E10DAB">
        <w:trPr>
          <w:jc w:val="center"/>
        </w:trPr>
        <w:tc>
          <w:tcPr>
            <w:tcW w:w="4489" w:type="dxa"/>
          </w:tcPr>
          <w:p w14:paraId="7F19EC33" w14:textId="44435063" w:rsidR="00BC53EF" w:rsidRPr="000913D9" w:rsidRDefault="00BC53EF" w:rsidP="00E31C64">
            <w:pPr>
              <w:spacing w:line="360" w:lineRule="auto"/>
              <w:jc w:val="both"/>
              <w:rPr>
                <w:rFonts w:ascii="Lato" w:hAnsi="Lato" w:cstheme="minorHAnsi"/>
                <w:sz w:val="20"/>
                <w:szCs w:val="20"/>
              </w:rPr>
            </w:pPr>
            <w:r w:rsidRPr="000913D9">
              <w:rPr>
                <w:rFonts w:ascii="Lato" w:hAnsi="Lato" w:cstheme="minorHAnsi"/>
                <w:sz w:val="20"/>
                <w:szCs w:val="20"/>
              </w:rPr>
              <w:t>Julio Israel Fernández Pérez</w:t>
            </w:r>
          </w:p>
        </w:tc>
        <w:tc>
          <w:tcPr>
            <w:tcW w:w="4512" w:type="dxa"/>
          </w:tcPr>
          <w:p w14:paraId="20876168" w14:textId="4ED20009" w:rsidR="00BC53EF" w:rsidRPr="000913D9" w:rsidRDefault="00BC53EF" w:rsidP="00E31C64">
            <w:pPr>
              <w:spacing w:line="360" w:lineRule="auto"/>
              <w:jc w:val="right"/>
              <w:rPr>
                <w:rFonts w:ascii="Lato" w:hAnsi="Lato" w:cstheme="minorHAnsi"/>
                <w:sz w:val="20"/>
                <w:szCs w:val="20"/>
              </w:rPr>
            </w:pPr>
            <w:r w:rsidRPr="000913D9">
              <w:rPr>
                <w:rFonts w:ascii="Lato" w:hAnsi="Lato" w:cstheme="minorHAnsi"/>
                <w:sz w:val="20"/>
                <w:szCs w:val="20"/>
              </w:rPr>
              <w:t>16,000.00</w:t>
            </w:r>
          </w:p>
        </w:tc>
      </w:tr>
      <w:tr w:rsidR="00BC53EF" w:rsidRPr="000913D9" w14:paraId="46F80F3E" w14:textId="77777777" w:rsidTr="00E10DAB">
        <w:trPr>
          <w:jc w:val="center"/>
        </w:trPr>
        <w:tc>
          <w:tcPr>
            <w:tcW w:w="4489" w:type="dxa"/>
          </w:tcPr>
          <w:p w14:paraId="481FE207" w14:textId="19FE9676" w:rsidR="00BC53EF" w:rsidRPr="000913D9" w:rsidRDefault="00BC53EF" w:rsidP="00E31C64">
            <w:pPr>
              <w:spacing w:line="360" w:lineRule="auto"/>
              <w:jc w:val="both"/>
              <w:rPr>
                <w:rFonts w:ascii="Lato" w:hAnsi="Lato" w:cstheme="minorHAnsi"/>
                <w:sz w:val="20"/>
                <w:szCs w:val="20"/>
              </w:rPr>
            </w:pPr>
            <w:r w:rsidRPr="000913D9">
              <w:rPr>
                <w:rFonts w:ascii="Lato" w:hAnsi="Lato" w:cstheme="minorHAnsi"/>
                <w:sz w:val="20"/>
                <w:szCs w:val="20"/>
              </w:rPr>
              <w:t xml:space="preserve">Víctor Manuel Ávila Burgos </w:t>
            </w:r>
          </w:p>
        </w:tc>
        <w:tc>
          <w:tcPr>
            <w:tcW w:w="4512" w:type="dxa"/>
          </w:tcPr>
          <w:p w14:paraId="0A2EF84B" w14:textId="6202944F" w:rsidR="00BC53EF" w:rsidRPr="000913D9" w:rsidRDefault="00BC53EF" w:rsidP="00E31C64">
            <w:pPr>
              <w:spacing w:line="360" w:lineRule="auto"/>
              <w:jc w:val="right"/>
              <w:rPr>
                <w:rFonts w:ascii="Lato" w:hAnsi="Lato" w:cstheme="minorHAnsi"/>
                <w:sz w:val="20"/>
                <w:szCs w:val="20"/>
              </w:rPr>
            </w:pPr>
            <w:r w:rsidRPr="000913D9">
              <w:rPr>
                <w:rFonts w:ascii="Lato" w:hAnsi="Lato" w:cstheme="minorHAnsi"/>
                <w:sz w:val="20"/>
                <w:szCs w:val="20"/>
              </w:rPr>
              <w:t>13,344.00</w:t>
            </w:r>
          </w:p>
        </w:tc>
      </w:tr>
      <w:tr w:rsidR="00BC53EF" w:rsidRPr="000913D9" w14:paraId="03B512C8" w14:textId="77777777" w:rsidTr="00E10DAB">
        <w:trPr>
          <w:jc w:val="center"/>
        </w:trPr>
        <w:tc>
          <w:tcPr>
            <w:tcW w:w="4489" w:type="dxa"/>
          </w:tcPr>
          <w:p w14:paraId="61CD225C" w14:textId="7051E4CF" w:rsidR="00BC53EF" w:rsidRPr="000913D9" w:rsidRDefault="00BC53EF" w:rsidP="00E31C64">
            <w:pPr>
              <w:spacing w:line="360" w:lineRule="auto"/>
              <w:jc w:val="both"/>
              <w:rPr>
                <w:rFonts w:ascii="Lato" w:hAnsi="Lato" w:cstheme="minorHAnsi"/>
                <w:sz w:val="20"/>
                <w:szCs w:val="20"/>
              </w:rPr>
            </w:pPr>
            <w:r w:rsidRPr="000913D9">
              <w:rPr>
                <w:rFonts w:ascii="Lato" w:hAnsi="Lato" w:cstheme="minorHAnsi"/>
                <w:sz w:val="20"/>
                <w:szCs w:val="20"/>
              </w:rPr>
              <w:t>Natalia Paulina Lizama Dorantes</w:t>
            </w:r>
          </w:p>
        </w:tc>
        <w:tc>
          <w:tcPr>
            <w:tcW w:w="4512" w:type="dxa"/>
          </w:tcPr>
          <w:p w14:paraId="15AC07D4" w14:textId="0E43F4B8" w:rsidR="00BC53EF" w:rsidRPr="000913D9" w:rsidRDefault="00BC53EF" w:rsidP="00E31C64">
            <w:pPr>
              <w:spacing w:line="360" w:lineRule="auto"/>
              <w:jc w:val="right"/>
              <w:rPr>
                <w:rFonts w:ascii="Lato" w:hAnsi="Lato" w:cstheme="minorHAnsi"/>
                <w:sz w:val="20"/>
                <w:szCs w:val="20"/>
              </w:rPr>
            </w:pPr>
            <w:r w:rsidRPr="000913D9">
              <w:rPr>
                <w:rFonts w:ascii="Lato" w:hAnsi="Lato" w:cstheme="minorHAnsi"/>
                <w:sz w:val="20"/>
                <w:szCs w:val="20"/>
              </w:rPr>
              <w:t>8,896.00</w:t>
            </w:r>
          </w:p>
        </w:tc>
      </w:tr>
      <w:tr w:rsidR="00BC53EF" w:rsidRPr="000913D9" w14:paraId="5672C6C1" w14:textId="77777777" w:rsidTr="00E10DAB">
        <w:trPr>
          <w:jc w:val="center"/>
        </w:trPr>
        <w:tc>
          <w:tcPr>
            <w:tcW w:w="4489" w:type="dxa"/>
          </w:tcPr>
          <w:p w14:paraId="18A7E9AB" w14:textId="41753522" w:rsidR="00BC53EF" w:rsidRPr="000913D9" w:rsidRDefault="00BC53EF" w:rsidP="00E31C64">
            <w:pPr>
              <w:spacing w:line="360" w:lineRule="auto"/>
              <w:jc w:val="both"/>
              <w:rPr>
                <w:rFonts w:ascii="Lato" w:hAnsi="Lato" w:cstheme="minorHAnsi"/>
                <w:sz w:val="20"/>
                <w:szCs w:val="20"/>
              </w:rPr>
            </w:pPr>
            <w:r w:rsidRPr="000913D9">
              <w:rPr>
                <w:rFonts w:ascii="Lato" w:hAnsi="Lato" w:cstheme="minorHAnsi"/>
                <w:sz w:val="20"/>
                <w:szCs w:val="20"/>
              </w:rPr>
              <w:lastRenderedPageBreak/>
              <w:t xml:space="preserve">Arturo </w:t>
            </w:r>
            <w:proofErr w:type="spellStart"/>
            <w:r w:rsidRPr="000913D9">
              <w:rPr>
                <w:rFonts w:ascii="Lato" w:hAnsi="Lato" w:cstheme="minorHAnsi"/>
                <w:sz w:val="20"/>
                <w:szCs w:val="20"/>
              </w:rPr>
              <w:t>Noh</w:t>
            </w:r>
            <w:proofErr w:type="spellEnd"/>
            <w:r w:rsidRPr="000913D9">
              <w:rPr>
                <w:rFonts w:ascii="Lato" w:hAnsi="Lato" w:cstheme="minorHAnsi"/>
                <w:sz w:val="20"/>
                <w:szCs w:val="20"/>
              </w:rPr>
              <w:t xml:space="preserve"> D</w:t>
            </w:r>
            <w:r w:rsidR="00184023" w:rsidRPr="000913D9">
              <w:rPr>
                <w:rFonts w:ascii="Lato" w:hAnsi="Lato" w:cstheme="minorHAnsi"/>
                <w:sz w:val="20"/>
                <w:szCs w:val="20"/>
              </w:rPr>
              <w:t>í</w:t>
            </w:r>
            <w:r w:rsidRPr="000913D9">
              <w:rPr>
                <w:rFonts w:ascii="Lato" w:hAnsi="Lato" w:cstheme="minorHAnsi"/>
                <w:sz w:val="20"/>
                <w:szCs w:val="20"/>
              </w:rPr>
              <w:t>az</w:t>
            </w:r>
          </w:p>
        </w:tc>
        <w:tc>
          <w:tcPr>
            <w:tcW w:w="4512" w:type="dxa"/>
          </w:tcPr>
          <w:p w14:paraId="7CBC14B1" w14:textId="0847A69E" w:rsidR="00BC53EF" w:rsidRPr="000913D9" w:rsidRDefault="00BC53EF" w:rsidP="00E31C64">
            <w:pPr>
              <w:spacing w:line="360" w:lineRule="auto"/>
              <w:jc w:val="right"/>
              <w:rPr>
                <w:rFonts w:ascii="Lato" w:hAnsi="Lato" w:cstheme="minorHAnsi"/>
                <w:sz w:val="20"/>
                <w:szCs w:val="20"/>
              </w:rPr>
            </w:pPr>
            <w:r w:rsidRPr="000913D9">
              <w:rPr>
                <w:rFonts w:ascii="Lato" w:hAnsi="Lato" w:cstheme="minorHAnsi"/>
                <w:sz w:val="20"/>
                <w:szCs w:val="20"/>
              </w:rPr>
              <w:t>22,224.00</w:t>
            </w:r>
          </w:p>
        </w:tc>
      </w:tr>
      <w:tr w:rsidR="00BC53EF" w:rsidRPr="000913D9" w14:paraId="07BA269F" w14:textId="77777777" w:rsidTr="00E10DAB">
        <w:trPr>
          <w:jc w:val="center"/>
        </w:trPr>
        <w:tc>
          <w:tcPr>
            <w:tcW w:w="4489" w:type="dxa"/>
          </w:tcPr>
          <w:p w14:paraId="1D7D9212" w14:textId="17E64AB5" w:rsidR="00BC53EF" w:rsidRPr="000913D9" w:rsidRDefault="00BC53EF" w:rsidP="00E31C64">
            <w:pPr>
              <w:spacing w:line="360" w:lineRule="auto"/>
              <w:jc w:val="both"/>
              <w:rPr>
                <w:rFonts w:ascii="Lato" w:hAnsi="Lato" w:cstheme="minorHAnsi"/>
                <w:sz w:val="20"/>
                <w:szCs w:val="20"/>
              </w:rPr>
            </w:pPr>
            <w:r w:rsidRPr="000913D9">
              <w:rPr>
                <w:rFonts w:ascii="Lato" w:hAnsi="Lato" w:cstheme="minorHAnsi"/>
                <w:sz w:val="20"/>
                <w:szCs w:val="20"/>
              </w:rPr>
              <w:t>Jorge Elías Escalante Canche</w:t>
            </w:r>
          </w:p>
        </w:tc>
        <w:tc>
          <w:tcPr>
            <w:tcW w:w="4512" w:type="dxa"/>
          </w:tcPr>
          <w:p w14:paraId="75598E6F" w14:textId="17824A98" w:rsidR="00BC53EF" w:rsidRPr="000913D9" w:rsidRDefault="00BC53EF" w:rsidP="00E31C64">
            <w:pPr>
              <w:spacing w:line="360" w:lineRule="auto"/>
              <w:jc w:val="right"/>
              <w:rPr>
                <w:rFonts w:ascii="Lato" w:hAnsi="Lato" w:cstheme="minorHAnsi"/>
                <w:sz w:val="20"/>
                <w:szCs w:val="20"/>
              </w:rPr>
            </w:pPr>
            <w:r w:rsidRPr="000913D9">
              <w:rPr>
                <w:rFonts w:ascii="Lato" w:hAnsi="Lato" w:cstheme="minorHAnsi"/>
                <w:sz w:val="20"/>
                <w:szCs w:val="20"/>
              </w:rPr>
              <w:t>10,672.00</w:t>
            </w:r>
          </w:p>
        </w:tc>
      </w:tr>
      <w:tr w:rsidR="00BC53EF" w:rsidRPr="000913D9" w14:paraId="2A594D71" w14:textId="77777777" w:rsidTr="00E10DAB">
        <w:trPr>
          <w:jc w:val="center"/>
        </w:trPr>
        <w:tc>
          <w:tcPr>
            <w:tcW w:w="4489" w:type="dxa"/>
          </w:tcPr>
          <w:p w14:paraId="3DA9B1E2" w14:textId="4C67A4DD" w:rsidR="00BC53EF" w:rsidRPr="000913D9" w:rsidRDefault="00BC53EF" w:rsidP="00E31C64">
            <w:pPr>
              <w:spacing w:line="360" w:lineRule="auto"/>
              <w:jc w:val="both"/>
              <w:rPr>
                <w:rFonts w:ascii="Lato" w:hAnsi="Lato" w:cstheme="minorHAnsi"/>
                <w:sz w:val="20"/>
                <w:szCs w:val="20"/>
              </w:rPr>
            </w:pPr>
            <w:r w:rsidRPr="000913D9">
              <w:rPr>
                <w:rFonts w:ascii="Lato" w:hAnsi="Lato" w:cstheme="minorHAnsi"/>
                <w:sz w:val="20"/>
                <w:szCs w:val="20"/>
              </w:rPr>
              <w:t>Daniela Sánchez Cruz</w:t>
            </w:r>
          </w:p>
        </w:tc>
        <w:tc>
          <w:tcPr>
            <w:tcW w:w="4512" w:type="dxa"/>
          </w:tcPr>
          <w:p w14:paraId="3219FF06" w14:textId="614C71AC" w:rsidR="00BC53EF" w:rsidRPr="000913D9" w:rsidRDefault="00BC53EF" w:rsidP="00E31C64">
            <w:pPr>
              <w:spacing w:line="360" w:lineRule="auto"/>
              <w:jc w:val="right"/>
              <w:rPr>
                <w:rFonts w:ascii="Lato" w:hAnsi="Lato" w:cstheme="minorHAnsi"/>
                <w:sz w:val="20"/>
                <w:szCs w:val="20"/>
              </w:rPr>
            </w:pPr>
            <w:r w:rsidRPr="000913D9">
              <w:rPr>
                <w:rFonts w:ascii="Lato" w:hAnsi="Lato" w:cstheme="minorHAnsi"/>
                <w:sz w:val="20"/>
                <w:szCs w:val="20"/>
              </w:rPr>
              <w:t>13,344.00</w:t>
            </w:r>
          </w:p>
        </w:tc>
      </w:tr>
      <w:tr w:rsidR="00BC53EF" w:rsidRPr="000913D9" w14:paraId="0C0B7B3D" w14:textId="77777777" w:rsidTr="00E10DAB">
        <w:trPr>
          <w:jc w:val="center"/>
        </w:trPr>
        <w:tc>
          <w:tcPr>
            <w:tcW w:w="4489" w:type="dxa"/>
          </w:tcPr>
          <w:p w14:paraId="2F5204B3" w14:textId="68465C1D" w:rsidR="00BC53EF" w:rsidRPr="000913D9" w:rsidRDefault="00BC53EF" w:rsidP="00E31C64">
            <w:pPr>
              <w:spacing w:line="360" w:lineRule="auto"/>
              <w:jc w:val="both"/>
              <w:rPr>
                <w:rFonts w:ascii="Lato" w:hAnsi="Lato" w:cstheme="minorHAnsi"/>
                <w:sz w:val="20"/>
                <w:szCs w:val="20"/>
              </w:rPr>
            </w:pPr>
            <w:r w:rsidRPr="000913D9">
              <w:rPr>
                <w:rFonts w:ascii="Lato" w:hAnsi="Lato" w:cstheme="minorHAnsi"/>
                <w:sz w:val="20"/>
                <w:szCs w:val="20"/>
              </w:rPr>
              <w:t xml:space="preserve">Canul Novelo Landy Aimé </w:t>
            </w:r>
          </w:p>
        </w:tc>
        <w:tc>
          <w:tcPr>
            <w:tcW w:w="4512" w:type="dxa"/>
          </w:tcPr>
          <w:p w14:paraId="788B1E04" w14:textId="24803032" w:rsidR="00BC53EF" w:rsidRPr="000913D9" w:rsidRDefault="00BC53EF" w:rsidP="00E31C64">
            <w:pPr>
              <w:spacing w:line="360" w:lineRule="auto"/>
              <w:jc w:val="right"/>
              <w:rPr>
                <w:rFonts w:ascii="Lato" w:hAnsi="Lato" w:cstheme="minorHAnsi"/>
                <w:sz w:val="20"/>
                <w:szCs w:val="20"/>
              </w:rPr>
            </w:pPr>
            <w:r w:rsidRPr="000913D9">
              <w:rPr>
                <w:rFonts w:ascii="Lato" w:hAnsi="Lato" w:cstheme="minorHAnsi"/>
                <w:sz w:val="20"/>
                <w:szCs w:val="20"/>
              </w:rPr>
              <w:t>8,896.00</w:t>
            </w:r>
          </w:p>
        </w:tc>
      </w:tr>
      <w:tr w:rsidR="00BC53EF" w:rsidRPr="000913D9" w14:paraId="622CB8B9" w14:textId="77777777" w:rsidTr="00E10DAB">
        <w:trPr>
          <w:jc w:val="center"/>
        </w:trPr>
        <w:tc>
          <w:tcPr>
            <w:tcW w:w="4489" w:type="dxa"/>
          </w:tcPr>
          <w:p w14:paraId="3FBD7473" w14:textId="2EC5B59E" w:rsidR="00BC53EF" w:rsidRPr="000913D9" w:rsidRDefault="00BC53EF" w:rsidP="00E31C64">
            <w:pPr>
              <w:spacing w:line="360" w:lineRule="auto"/>
              <w:jc w:val="both"/>
              <w:rPr>
                <w:rFonts w:ascii="Lato" w:hAnsi="Lato" w:cstheme="minorHAnsi"/>
                <w:sz w:val="20"/>
                <w:szCs w:val="20"/>
              </w:rPr>
            </w:pPr>
            <w:r w:rsidRPr="000913D9">
              <w:rPr>
                <w:rFonts w:ascii="Lato" w:hAnsi="Lato" w:cstheme="minorHAnsi"/>
                <w:sz w:val="20"/>
                <w:szCs w:val="20"/>
              </w:rPr>
              <w:t>González Mart</w:t>
            </w:r>
            <w:r w:rsidR="0048601E" w:rsidRPr="000913D9">
              <w:rPr>
                <w:rFonts w:ascii="Lato" w:hAnsi="Lato" w:cstheme="minorHAnsi"/>
                <w:sz w:val="20"/>
                <w:szCs w:val="20"/>
              </w:rPr>
              <w:t>í</w:t>
            </w:r>
            <w:r w:rsidRPr="000913D9">
              <w:rPr>
                <w:rFonts w:ascii="Lato" w:hAnsi="Lato" w:cstheme="minorHAnsi"/>
                <w:sz w:val="20"/>
                <w:szCs w:val="20"/>
              </w:rPr>
              <w:t>n Carlos</w:t>
            </w:r>
          </w:p>
        </w:tc>
        <w:tc>
          <w:tcPr>
            <w:tcW w:w="4512" w:type="dxa"/>
          </w:tcPr>
          <w:p w14:paraId="622936EB" w14:textId="39F03749" w:rsidR="00BC53EF" w:rsidRPr="000913D9" w:rsidRDefault="00BC53EF" w:rsidP="00E31C64">
            <w:pPr>
              <w:spacing w:line="360" w:lineRule="auto"/>
              <w:jc w:val="right"/>
              <w:rPr>
                <w:rFonts w:ascii="Lato" w:hAnsi="Lato" w:cstheme="minorHAnsi"/>
                <w:sz w:val="20"/>
                <w:szCs w:val="20"/>
              </w:rPr>
            </w:pPr>
            <w:r w:rsidRPr="000913D9">
              <w:rPr>
                <w:rFonts w:ascii="Lato" w:hAnsi="Lato" w:cstheme="minorHAnsi"/>
                <w:sz w:val="20"/>
                <w:szCs w:val="20"/>
              </w:rPr>
              <w:t>22,224.00</w:t>
            </w:r>
          </w:p>
        </w:tc>
      </w:tr>
      <w:tr w:rsidR="00697D2A" w:rsidRPr="000913D9" w14:paraId="43E75A22" w14:textId="77777777" w:rsidTr="00E10DAB">
        <w:trPr>
          <w:jc w:val="center"/>
        </w:trPr>
        <w:tc>
          <w:tcPr>
            <w:tcW w:w="4489" w:type="dxa"/>
          </w:tcPr>
          <w:p w14:paraId="4DF9C4F8" w14:textId="3F1F2080" w:rsidR="00697D2A" w:rsidRPr="000913D9" w:rsidRDefault="00697D2A" w:rsidP="00697D2A">
            <w:pPr>
              <w:spacing w:line="360" w:lineRule="auto"/>
              <w:jc w:val="both"/>
              <w:rPr>
                <w:rFonts w:ascii="Lato" w:hAnsi="Lato" w:cstheme="minorHAnsi"/>
                <w:sz w:val="20"/>
                <w:szCs w:val="20"/>
              </w:rPr>
            </w:pPr>
            <w:r w:rsidRPr="000913D9">
              <w:rPr>
                <w:rFonts w:ascii="Lato" w:hAnsi="Lato" w:cstheme="minorHAnsi"/>
                <w:sz w:val="20"/>
                <w:szCs w:val="20"/>
              </w:rPr>
              <w:t>Personal Docente</w:t>
            </w:r>
          </w:p>
        </w:tc>
        <w:tc>
          <w:tcPr>
            <w:tcW w:w="4512" w:type="dxa"/>
          </w:tcPr>
          <w:p w14:paraId="020639E3" w14:textId="5ED24B17" w:rsidR="00697D2A" w:rsidRPr="000913D9" w:rsidRDefault="00697D2A" w:rsidP="00697D2A">
            <w:pPr>
              <w:spacing w:line="360" w:lineRule="auto"/>
              <w:jc w:val="right"/>
              <w:rPr>
                <w:rFonts w:ascii="Lato" w:hAnsi="Lato" w:cstheme="minorHAnsi"/>
                <w:sz w:val="20"/>
                <w:szCs w:val="20"/>
              </w:rPr>
            </w:pPr>
            <w:r w:rsidRPr="000913D9">
              <w:rPr>
                <w:rFonts w:ascii="Lato" w:hAnsi="Lato" w:cstheme="minorHAnsi"/>
                <w:sz w:val="20"/>
                <w:szCs w:val="20"/>
              </w:rPr>
              <w:t>10,184.74</w:t>
            </w:r>
          </w:p>
        </w:tc>
      </w:tr>
      <w:tr w:rsidR="00BC53EF" w:rsidRPr="000913D9" w14:paraId="425BF3B1" w14:textId="77777777" w:rsidTr="00E10DAB">
        <w:trPr>
          <w:jc w:val="center"/>
        </w:trPr>
        <w:tc>
          <w:tcPr>
            <w:tcW w:w="4489" w:type="dxa"/>
          </w:tcPr>
          <w:p w14:paraId="5D9E3C24" w14:textId="039E6A3F" w:rsidR="00BC53EF" w:rsidRPr="000913D9" w:rsidRDefault="00BC53EF" w:rsidP="00697D2A">
            <w:pPr>
              <w:spacing w:line="360" w:lineRule="auto"/>
              <w:jc w:val="both"/>
              <w:rPr>
                <w:rFonts w:ascii="Lato" w:hAnsi="Lato" w:cstheme="minorHAnsi"/>
                <w:sz w:val="20"/>
                <w:szCs w:val="20"/>
              </w:rPr>
            </w:pPr>
            <w:r w:rsidRPr="000913D9">
              <w:rPr>
                <w:rFonts w:ascii="Lato" w:hAnsi="Lato" w:cstheme="minorHAnsi"/>
                <w:sz w:val="20"/>
                <w:szCs w:val="20"/>
              </w:rPr>
              <w:t>Armando Manuel Leal Narváez</w:t>
            </w:r>
          </w:p>
        </w:tc>
        <w:tc>
          <w:tcPr>
            <w:tcW w:w="4512" w:type="dxa"/>
          </w:tcPr>
          <w:p w14:paraId="1A762AFD" w14:textId="304D768F" w:rsidR="00BC53EF" w:rsidRPr="000913D9" w:rsidRDefault="00BC53EF" w:rsidP="00697D2A">
            <w:pPr>
              <w:spacing w:line="360" w:lineRule="auto"/>
              <w:jc w:val="right"/>
              <w:rPr>
                <w:rFonts w:ascii="Lato" w:hAnsi="Lato" w:cstheme="minorHAnsi"/>
                <w:sz w:val="20"/>
                <w:szCs w:val="20"/>
              </w:rPr>
            </w:pPr>
            <w:r w:rsidRPr="000913D9">
              <w:rPr>
                <w:rFonts w:ascii="Lato" w:hAnsi="Lato" w:cstheme="minorHAnsi"/>
                <w:sz w:val="20"/>
                <w:szCs w:val="20"/>
              </w:rPr>
              <w:t>26,672.00</w:t>
            </w:r>
          </w:p>
        </w:tc>
      </w:tr>
      <w:tr w:rsidR="00BC53EF" w:rsidRPr="000913D9" w14:paraId="54F74250" w14:textId="77777777" w:rsidTr="00E10DAB">
        <w:trPr>
          <w:jc w:val="center"/>
        </w:trPr>
        <w:tc>
          <w:tcPr>
            <w:tcW w:w="4489" w:type="dxa"/>
          </w:tcPr>
          <w:p w14:paraId="6CFCAF66" w14:textId="35459454" w:rsidR="00BC53EF" w:rsidRPr="000913D9" w:rsidRDefault="00BC53EF" w:rsidP="00697D2A">
            <w:pPr>
              <w:spacing w:line="360" w:lineRule="auto"/>
              <w:jc w:val="both"/>
              <w:rPr>
                <w:rFonts w:ascii="Lato" w:hAnsi="Lato" w:cstheme="minorHAnsi"/>
                <w:sz w:val="20"/>
                <w:szCs w:val="20"/>
              </w:rPr>
            </w:pPr>
            <w:proofErr w:type="spellStart"/>
            <w:r w:rsidRPr="000913D9">
              <w:rPr>
                <w:rFonts w:ascii="Lato" w:hAnsi="Lato" w:cstheme="minorHAnsi"/>
                <w:sz w:val="20"/>
                <w:szCs w:val="20"/>
              </w:rPr>
              <w:t>Roscelly</w:t>
            </w:r>
            <w:proofErr w:type="spellEnd"/>
            <w:r w:rsidRPr="000913D9">
              <w:rPr>
                <w:rFonts w:ascii="Lato" w:hAnsi="Lato" w:cstheme="minorHAnsi"/>
                <w:sz w:val="20"/>
                <w:szCs w:val="20"/>
              </w:rPr>
              <w:t xml:space="preserve"> Michelle Escalante Sánchez </w:t>
            </w:r>
          </w:p>
        </w:tc>
        <w:tc>
          <w:tcPr>
            <w:tcW w:w="4512" w:type="dxa"/>
          </w:tcPr>
          <w:p w14:paraId="34E1C960" w14:textId="1201E60C" w:rsidR="00BC53EF" w:rsidRPr="000913D9" w:rsidRDefault="00BC53EF" w:rsidP="00697D2A">
            <w:pPr>
              <w:spacing w:line="360" w:lineRule="auto"/>
              <w:jc w:val="right"/>
              <w:rPr>
                <w:rFonts w:ascii="Lato" w:hAnsi="Lato" w:cstheme="minorHAnsi"/>
                <w:sz w:val="20"/>
                <w:szCs w:val="20"/>
              </w:rPr>
            </w:pPr>
            <w:r w:rsidRPr="000913D9">
              <w:rPr>
                <w:rFonts w:ascii="Lato" w:hAnsi="Lato" w:cstheme="minorHAnsi"/>
                <w:sz w:val="20"/>
                <w:szCs w:val="20"/>
              </w:rPr>
              <w:t>13,344.00</w:t>
            </w:r>
          </w:p>
        </w:tc>
      </w:tr>
      <w:tr w:rsidR="00BC53EF" w:rsidRPr="000913D9" w14:paraId="36CAADDE" w14:textId="77777777" w:rsidTr="00E10DAB">
        <w:trPr>
          <w:jc w:val="center"/>
        </w:trPr>
        <w:tc>
          <w:tcPr>
            <w:tcW w:w="4489" w:type="dxa"/>
          </w:tcPr>
          <w:p w14:paraId="7F534877" w14:textId="1D4E3559" w:rsidR="00BC53EF" w:rsidRPr="000913D9" w:rsidRDefault="00BC53EF" w:rsidP="00697D2A">
            <w:pPr>
              <w:spacing w:line="360" w:lineRule="auto"/>
              <w:jc w:val="both"/>
              <w:rPr>
                <w:rFonts w:ascii="Lato" w:hAnsi="Lato" w:cstheme="minorHAnsi"/>
                <w:sz w:val="20"/>
                <w:szCs w:val="20"/>
              </w:rPr>
            </w:pPr>
            <w:r w:rsidRPr="000913D9">
              <w:rPr>
                <w:rFonts w:ascii="Lato" w:hAnsi="Lato" w:cstheme="minorHAnsi"/>
                <w:sz w:val="20"/>
                <w:szCs w:val="20"/>
              </w:rPr>
              <w:t>Graciela Nataly Pool Pech</w:t>
            </w:r>
          </w:p>
        </w:tc>
        <w:tc>
          <w:tcPr>
            <w:tcW w:w="4512" w:type="dxa"/>
          </w:tcPr>
          <w:p w14:paraId="39100633" w14:textId="7F92C8EB" w:rsidR="00BC53EF" w:rsidRPr="000913D9" w:rsidRDefault="00BC53EF" w:rsidP="00697D2A">
            <w:pPr>
              <w:spacing w:line="360" w:lineRule="auto"/>
              <w:jc w:val="right"/>
              <w:rPr>
                <w:rFonts w:ascii="Lato" w:hAnsi="Lato" w:cstheme="minorHAnsi"/>
                <w:sz w:val="20"/>
                <w:szCs w:val="20"/>
              </w:rPr>
            </w:pPr>
            <w:r w:rsidRPr="000913D9">
              <w:rPr>
                <w:rFonts w:ascii="Lato" w:hAnsi="Lato" w:cstheme="minorHAnsi"/>
                <w:sz w:val="20"/>
                <w:szCs w:val="20"/>
              </w:rPr>
              <w:t>5,344.00</w:t>
            </w:r>
          </w:p>
        </w:tc>
      </w:tr>
      <w:tr w:rsidR="00BC53EF" w:rsidRPr="000913D9" w14:paraId="158C7F83" w14:textId="77777777" w:rsidTr="00E10DAB">
        <w:trPr>
          <w:jc w:val="center"/>
        </w:trPr>
        <w:tc>
          <w:tcPr>
            <w:tcW w:w="4489" w:type="dxa"/>
          </w:tcPr>
          <w:p w14:paraId="23918082" w14:textId="303555BD" w:rsidR="00BC53EF" w:rsidRPr="000913D9" w:rsidRDefault="00BC53EF" w:rsidP="00697D2A">
            <w:pPr>
              <w:spacing w:line="360" w:lineRule="auto"/>
              <w:jc w:val="both"/>
              <w:rPr>
                <w:rFonts w:ascii="Lato" w:hAnsi="Lato" w:cstheme="minorHAnsi"/>
                <w:sz w:val="20"/>
                <w:szCs w:val="20"/>
              </w:rPr>
            </w:pPr>
            <w:r w:rsidRPr="000913D9">
              <w:rPr>
                <w:rFonts w:ascii="Lato" w:hAnsi="Lato" w:cstheme="minorHAnsi"/>
                <w:sz w:val="20"/>
                <w:szCs w:val="20"/>
              </w:rPr>
              <w:t>Airam Aketzali Cano Fernández</w:t>
            </w:r>
          </w:p>
        </w:tc>
        <w:tc>
          <w:tcPr>
            <w:tcW w:w="4512" w:type="dxa"/>
          </w:tcPr>
          <w:p w14:paraId="1FFBAF9B" w14:textId="267DE8E9" w:rsidR="00BC53EF" w:rsidRPr="000913D9" w:rsidRDefault="00BC53EF" w:rsidP="00697D2A">
            <w:pPr>
              <w:spacing w:line="360" w:lineRule="auto"/>
              <w:jc w:val="right"/>
              <w:rPr>
                <w:rFonts w:ascii="Lato" w:hAnsi="Lato" w:cstheme="minorHAnsi"/>
                <w:sz w:val="20"/>
                <w:szCs w:val="20"/>
              </w:rPr>
            </w:pPr>
            <w:r w:rsidRPr="000913D9">
              <w:rPr>
                <w:rFonts w:ascii="Lato" w:hAnsi="Lato" w:cstheme="minorHAnsi"/>
                <w:sz w:val="20"/>
                <w:szCs w:val="20"/>
              </w:rPr>
              <w:t>7,120.00</w:t>
            </w:r>
          </w:p>
        </w:tc>
      </w:tr>
      <w:tr w:rsidR="00F9279E" w:rsidRPr="000913D9" w14:paraId="4DC94F40" w14:textId="77777777" w:rsidTr="00E10DAB">
        <w:trPr>
          <w:jc w:val="center"/>
        </w:trPr>
        <w:tc>
          <w:tcPr>
            <w:tcW w:w="4489" w:type="dxa"/>
          </w:tcPr>
          <w:p w14:paraId="40120E27" w14:textId="5ACBC1E0" w:rsidR="00F9279E" w:rsidRPr="000913D9" w:rsidRDefault="00F9279E" w:rsidP="00697D2A">
            <w:pPr>
              <w:spacing w:line="360" w:lineRule="auto"/>
              <w:jc w:val="both"/>
              <w:rPr>
                <w:rFonts w:ascii="Lato" w:hAnsi="Lato" w:cstheme="minorHAnsi"/>
                <w:sz w:val="20"/>
                <w:szCs w:val="20"/>
              </w:rPr>
            </w:pPr>
            <w:r w:rsidRPr="000913D9">
              <w:rPr>
                <w:rFonts w:ascii="Lato" w:hAnsi="Lato" w:cstheme="minorHAnsi"/>
                <w:sz w:val="20"/>
                <w:szCs w:val="20"/>
              </w:rPr>
              <w:t>Cinthya Guadalupe González Lope</w:t>
            </w:r>
          </w:p>
        </w:tc>
        <w:tc>
          <w:tcPr>
            <w:tcW w:w="4512" w:type="dxa"/>
          </w:tcPr>
          <w:p w14:paraId="0FB5D56C" w14:textId="6040ECAF" w:rsidR="00F9279E" w:rsidRPr="000913D9" w:rsidRDefault="00F9279E" w:rsidP="00697D2A">
            <w:pPr>
              <w:spacing w:line="360" w:lineRule="auto"/>
              <w:jc w:val="right"/>
              <w:rPr>
                <w:rFonts w:ascii="Lato" w:hAnsi="Lato" w:cstheme="minorHAnsi"/>
                <w:sz w:val="20"/>
                <w:szCs w:val="20"/>
              </w:rPr>
            </w:pPr>
            <w:r w:rsidRPr="000913D9">
              <w:rPr>
                <w:rFonts w:ascii="Lato" w:hAnsi="Lato" w:cstheme="minorHAnsi"/>
                <w:sz w:val="20"/>
                <w:szCs w:val="20"/>
              </w:rPr>
              <w:t>400.00</w:t>
            </w:r>
          </w:p>
        </w:tc>
      </w:tr>
      <w:tr w:rsidR="001A5FB7" w:rsidRPr="000913D9" w14:paraId="13796511" w14:textId="77777777" w:rsidTr="00E10DAB">
        <w:trPr>
          <w:jc w:val="center"/>
        </w:trPr>
        <w:tc>
          <w:tcPr>
            <w:tcW w:w="4489" w:type="dxa"/>
          </w:tcPr>
          <w:p w14:paraId="475D4C05" w14:textId="528A69D3" w:rsidR="001A5FB7" w:rsidRPr="000913D9" w:rsidRDefault="001A5FB7" w:rsidP="00697D2A">
            <w:pPr>
              <w:spacing w:line="360" w:lineRule="auto"/>
              <w:jc w:val="both"/>
              <w:rPr>
                <w:rFonts w:ascii="Lato" w:hAnsi="Lato" w:cstheme="minorHAnsi"/>
                <w:sz w:val="20"/>
                <w:szCs w:val="20"/>
              </w:rPr>
            </w:pPr>
            <w:r w:rsidRPr="000913D9">
              <w:rPr>
                <w:rFonts w:ascii="Lato" w:hAnsi="Lato" w:cstheme="minorHAnsi"/>
                <w:sz w:val="20"/>
                <w:szCs w:val="20"/>
              </w:rPr>
              <w:t>Calcáneo Santoyo Alejandro Emanuel</w:t>
            </w:r>
          </w:p>
        </w:tc>
        <w:tc>
          <w:tcPr>
            <w:tcW w:w="4512" w:type="dxa"/>
          </w:tcPr>
          <w:p w14:paraId="613A4517" w14:textId="3C390F23" w:rsidR="001A5FB7" w:rsidRPr="000913D9" w:rsidRDefault="001A5FB7" w:rsidP="00697D2A">
            <w:pPr>
              <w:spacing w:line="360" w:lineRule="auto"/>
              <w:jc w:val="right"/>
              <w:rPr>
                <w:rFonts w:ascii="Lato" w:hAnsi="Lato" w:cstheme="minorHAnsi"/>
                <w:sz w:val="20"/>
                <w:szCs w:val="20"/>
              </w:rPr>
            </w:pPr>
            <w:r w:rsidRPr="000913D9">
              <w:rPr>
                <w:rFonts w:ascii="Lato" w:hAnsi="Lato" w:cstheme="minorHAnsi"/>
                <w:sz w:val="20"/>
                <w:szCs w:val="20"/>
              </w:rPr>
              <w:t>16,000.00</w:t>
            </w:r>
          </w:p>
        </w:tc>
      </w:tr>
      <w:tr w:rsidR="00F966B0" w:rsidRPr="000913D9" w14:paraId="644E4B0C" w14:textId="77777777" w:rsidTr="00E10DAB">
        <w:trPr>
          <w:jc w:val="center"/>
        </w:trPr>
        <w:tc>
          <w:tcPr>
            <w:tcW w:w="4489" w:type="dxa"/>
          </w:tcPr>
          <w:p w14:paraId="1598EC49" w14:textId="1B3A20C1" w:rsidR="00F966B0" w:rsidRPr="000913D9" w:rsidRDefault="00F966B0" w:rsidP="00697D2A">
            <w:pPr>
              <w:spacing w:line="360" w:lineRule="auto"/>
              <w:jc w:val="both"/>
              <w:rPr>
                <w:rFonts w:ascii="Lato" w:hAnsi="Lato" w:cstheme="minorHAnsi"/>
                <w:sz w:val="20"/>
                <w:szCs w:val="20"/>
              </w:rPr>
            </w:pPr>
            <w:r w:rsidRPr="000913D9">
              <w:rPr>
                <w:rFonts w:ascii="Lato" w:hAnsi="Lato" w:cstheme="minorHAnsi"/>
                <w:sz w:val="20"/>
                <w:szCs w:val="20"/>
              </w:rPr>
              <w:t>Pech Balam Oscar Omar</w:t>
            </w:r>
          </w:p>
        </w:tc>
        <w:tc>
          <w:tcPr>
            <w:tcW w:w="4512" w:type="dxa"/>
          </w:tcPr>
          <w:p w14:paraId="26AD6026" w14:textId="6F55746E" w:rsidR="00F966B0" w:rsidRPr="000913D9" w:rsidRDefault="00F966B0" w:rsidP="00697D2A">
            <w:pPr>
              <w:spacing w:line="360" w:lineRule="auto"/>
              <w:jc w:val="right"/>
              <w:rPr>
                <w:rFonts w:ascii="Lato" w:hAnsi="Lato" w:cstheme="minorHAnsi"/>
                <w:sz w:val="20"/>
                <w:szCs w:val="20"/>
              </w:rPr>
            </w:pPr>
            <w:r w:rsidRPr="000913D9">
              <w:rPr>
                <w:rFonts w:ascii="Lato" w:hAnsi="Lato" w:cstheme="minorHAnsi"/>
                <w:sz w:val="20"/>
                <w:szCs w:val="20"/>
              </w:rPr>
              <w:t>13,344.00</w:t>
            </w:r>
          </w:p>
        </w:tc>
      </w:tr>
      <w:tr w:rsidR="001A5FB7" w:rsidRPr="000913D9" w14:paraId="173B6F8A" w14:textId="77777777" w:rsidTr="00E10DAB">
        <w:trPr>
          <w:jc w:val="center"/>
        </w:trPr>
        <w:tc>
          <w:tcPr>
            <w:tcW w:w="4489" w:type="dxa"/>
          </w:tcPr>
          <w:p w14:paraId="79F653BB" w14:textId="2B9D3717" w:rsidR="001A5FB7" w:rsidRPr="000913D9" w:rsidRDefault="001A5FB7" w:rsidP="00697D2A">
            <w:pPr>
              <w:spacing w:line="360" w:lineRule="auto"/>
              <w:jc w:val="both"/>
              <w:rPr>
                <w:rFonts w:ascii="Lato" w:hAnsi="Lato" w:cstheme="minorHAnsi"/>
                <w:sz w:val="20"/>
                <w:szCs w:val="20"/>
              </w:rPr>
            </w:pPr>
            <w:r w:rsidRPr="000913D9">
              <w:rPr>
                <w:rFonts w:ascii="Lato" w:hAnsi="Lato" w:cstheme="minorHAnsi"/>
                <w:sz w:val="20"/>
                <w:szCs w:val="20"/>
              </w:rPr>
              <w:t>Dorantes Ceballos Lirio Patricia</w:t>
            </w:r>
          </w:p>
        </w:tc>
        <w:tc>
          <w:tcPr>
            <w:tcW w:w="4512" w:type="dxa"/>
          </w:tcPr>
          <w:p w14:paraId="79F71707" w14:textId="2012D6D9" w:rsidR="001A5FB7" w:rsidRPr="000913D9" w:rsidRDefault="001A5FB7" w:rsidP="00697D2A">
            <w:pPr>
              <w:spacing w:line="360" w:lineRule="auto"/>
              <w:jc w:val="right"/>
              <w:rPr>
                <w:rFonts w:ascii="Lato" w:hAnsi="Lato" w:cstheme="minorHAnsi"/>
                <w:sz w:val="20"/>
                <w:szCs w:val="20"/>
              </w:rPr>
            </w:pPr>
            <w:r w:rsidRPr="000913D9">
              <w:rPr>
                <w:rFonts w:ascii="Lato" w:hAnsi="Lato" w:cstheme="minorHAnsi"/>
                <w:sz w:val="20"/>
                <w:szCs w:val="20"/>
              </w:rPr>
              <w:t>8,896.00</w:t>
            </w:r>
          </w:p>
        </w:tc>
      </w:tr>
      <w:tr w:rsidR="001A5FB7" w:rsidRPr="000913D9" w14:paraId="4CFBACE0" w14:textId="77777777" w:rsidTr="00E10DAB">
        <w:trPr>
          <w:jc w:val="center"/>
        </w:trPr>
        <w:tc>
          <w:tcPr>
            <w:tcW w:w="4489" w:type="dxa"/>
          </w:tcPr>
          <w:p w14:paraId="1960B71B" w14:textId="40F1A5EA" w:rsidR="001A5FB7" w:rsidRPr="000913D9" w:rsidRDefault="001A5FB7" w:rsidP="00697D2A">
            <w:pPr>
              <w:spacing w:line="360" w:lineRule="auto"/>
              <w:jc w:val="both"/>
              <w:rPr>
                <w:rFonts w:ascii="Lato" w:hAnsi="Lato" w:cstheme="minorHAnsi"/>
                <w:sz w:val="20"/>
                <w:szCs w:val="20"/>
              </w:rPr>
            </w:pPr>
            <w:r w:rsidRPr="000913D9">
              <w:rPr>
                <w:rFonts w:ascii="Lato" w:hAnsi="Lato" w:cstheme="minorHAnsi"/>
                <w:sz w:val="20"/>
                <w:szCs w:val="20"/>
              </w:rPr>
              <w:t>Dafne Marín Sosa</w:t>
            </w:r>
          </w:p>
        </w:tc>
        <w:tc>
          <w:tcPr>
            <w:tcW w:w="4512" w:type="dxa"/>
          </w:tcPr>
          <w:p w14:paraId="2E5D5110" w14:textId="03C305B1" w:rsidR="001A5FB7" w:rsidRPr="000913D9" w:rsidRDefault="001A5FB7" w:rsidP="00697D2A">
            <w:pPr>
              <w:spacing w:line="360" w:lineRule="auto"/>
              <w:jc w:val="right"/>
              <w:rPr>
                <w:rFonts w:ascii="Lato" w:hAnsi="Lato" w:cstheme="minorHAnsi"/>
                <w:sz w:val="20"/>
                <w:szCs w:val="20"/>
              </w:rPr>
            </w:pPr>
            <w:r w:rsidRPr="000913D9">
              <w:rPr>
                <w:rFonts w:ascii="Lato" w:hAnsi="Lato" w:cstheme="minorHAnsi"/>
                <w:sz w:val="20"/>
                <w:szCs w:val="20"/>
              </w:rPr>
              <w:t>14,224.00</w:t>
            </w:r>
          </w:p>
        </w:tc>
      </w:tr>
      <w:tr w:rsidR="00697D2A" w:rsidRPr="000913D9" w14:paraId="30581BCD" w14:textId="77777777" w:rsidTr="00E10DAB">
        <w:trPr>
          <w:jc w:val="center"/>
        </w:trPr>
        <w:tc>
          <w:tcPr>
            <w:tcW w:w="4489" w:type="dxa"/>
          </w:tcPr>
          <w:p w14:paraId="56661C4D" w14:textId="77777777" w:rsidR="00697D2A" w:rsidRPr="000913D9" w:rsidRDefault="00697D2A" w:rsidP="00697D2A">
            <w:pPr>
              <w:spacing w:line="360" w:lineRule="auto"/>
              <w:jc w:val="both"/>
              <w:rPr>
                <w:rFonts w:ascii="Lato" w:hAnsi="Lato" w:cstheme="minorHAnsi"/>
                <w:sz w:val="20"/>
                <w:szCs w:val="20"/>
              </w:rPr>
            </w:pPr>
            <w:r w:rsidRPr="000913D9">
              <w:rPr>
                <w:rFonts w:ascii="Lato" w:hAnsi="Lato" w:cstheme="minorHAnsi"/>
                <w:sz w:val="20"/>
                <w:szCs w:val="20"/>
              </w:rPr>
              <w:t>Miguel Ángel Escalante Esquivel</w:t>
            </w:r>
          </w:p>
        </w:tc>
        <w:tc>
          <w:tcPr>
            <w:tcW w:w="4512" w:type="dxa"/>
          </w:tcPr>
          <w:p w14:paraId="26589BA7" w14:textId="77777777" w:rsidR="00697D2A" w:rsidRPr="000913D9" w:rsidRDefault="00697D2A" w:rsidP="00697D2A">
            <w:pPr>
              <w:spacing w:line="360" w:lineRule="auto"/>
              <w:jc w:val="right"/>
              <w:rPr>
                <w:rFonts w:ascii="Lato" w:hAnsi="Lato" w:cstheme="minorHAnsi"/>
                <w:sz w:val="20"/>
                <w:szCs w:val="20"/>
              </w:rPr>
            </w:pPr>
            <w:r w:rsidRPr="000913D9">
              <w:rPr>
                <w:rFonts w:ascii="Lato" w:hAnsi="Lato" w:cstheme="minorHAnsi"/>
                <w:sz w:val="20"/>
                <w:szCs w:val="20"/>
              </w:rPr>
              <w:t>4,719.00</w:t>
            </w:r>
          </w:p>
        </w:tc>
      </w:tr>
      <w:tr w:rsidR="001A5FB7" w:rsidRPr="000913D9" w14:paraId="1620698B" w14:textId="77777777" w:rsidTr="00E10DAB">
        <w:trPr>
          <w:jc w:val="center"/>
        </w:trPr>
        <w:tc>
          <w:tcPr>
            <w:tcW w:w="4489" w:type="dxa"/>
          </w:tcPr>
          <w:p w14:paraId="707E63BD" w14:textId="44E57969" w:rsidR="001A5FB7" w:rsidRPr="000913D9" w:rsidRDefault="001A5FB7" w:rsidP="00697D2A">
            <w:pPr>
              <w:spacing w:line="360" w:lineRule="auto"/>
              <w:jc w:val="both"/>
              <w:rPr>
                <w:rFonts w:ascii="Lato" w:hAnsi="Lato" w:cstheme="minorHAnsi"/>
                <w:sz w:val="20"/>
                <w:szCs w:val="20"/>
              </w:rPr>
            </w:pPr>
            <w:proofErr w:type="spellStart"/>
            <w:r w:rsidRPr="000913D9">
              <w:rPr>
                <w:rFonts w:ascii="Lato" w:hAnsi="Lato" w:cstheme="minorHAnsi"/>
                <w:sz w:val="20"/>
                <w:szCs w:val="20"/>
              </w:rPr>
              <w:t>Eyra</w:t>
            </w:r>
            <w:proofErr w:type="spellEnd"/>
            <w:r w:rsidRPr="000913D9">
              <w:rPr>
                <w:rFonts w:ascii="Lato" w:hAnsi="Lato" w:cstheme="minorHAnsi"/>
                <w:sz w:val="20"/>
                <w:szCs w:val="20"/>
              </w:rPr>
              <w:t xml:space="preserve"> Peredo Garrido </w:t>
            </w:r>
          </w:p>
        </w:tc>
        <w:tc>
          <w:tcPr>
            <w:tcW w:w="4512" w:type="dxa"/>
          </w:tcPr>
          <w:p w14:paraId="3BC52B71" w14:textId="1CC45F89" w:rsidR="001A5FB7" w:rsidRPr="000913D9" w:rsidRDefault="001A5FB7" w:rsidP="00697D2A">
            <w:pPr>
              <w:spacing w:line="360" w:lineRule="auto"/>
              <w:jc w:val="right"/>
              <w:rPr>
                <w:rFonts w:ascii="Lato" w:hAnsi="Lato" w:cstheme="minorHAnsi"/>
                <w:sz w:val="20"/>
                <w:szCs w:val="20"/>
              </w:rPr>
            </w:pPr>
            <w:r w:rsidRPr="000913D9">
              <w:rPr>
                <w:rFonts w:ascii="Lato" w:hAnsi="Lato" w:cstheme="minorHAnsi"/>
                <w:sz w:val="20"/>
                <w:szCs w:val="20"/>
              </w:rPr>
              <w:t>8,896.00</w:t>
            </w:r>
          </w:p>
        </w:tc>
      </w:tr>
      <w:tr w:rsidR="001A5FB7" w:rsidRPr="000913D9" w14:paraId="772A566F" w14:textId="77777777" w:rsidTr="00E10DAB">
        <w:trPr>
          <w:jc w:val="center"/>
        </w:trPr>
        <w:tc>
          <w:tcPr>
            <w:tcW w:w="4489" w:type="dxa"/>
          </w:tcPr>
          <w:p w14:paraId="777E07C9" w14:textId="4F6CBA18" w:rsidR="001A5FB7" w:rsidRPr="000913D9" w:rsidRDefault="001A5FB7" w:rsidP="00697D2A">
            <w:pPr>
              <w:spacing w:line="360" w:lineRule="auto"/>
              <w:jc w:val="both"/>
              <w:rPr>
                <w:rFonts w:ascii="Lato" w:hAnsi="Lato" w:cstheme="minorHAnsi"/>
                <w:sz w:val="20"/>
                <w:szCs w:val="20"/>
              </w:rPr>
            </w:pPr>
            <w:r w:rsidRPr="000913D9">
              <w:rPr>
                <w:rFonts w:ascii="Lato" w:hAnsi="Lato" w:cstheme="minorHAnsi"/>
                <w:sz w:val="20"/>
                <w:szCs w:val="20"/>
              </w:rPr>
              <w:t>Leopoldo Sabido Lugo</w:t>
            </w:r>
          </w:p>
        </w:tc>
        <w:tc>
          <w:tcPr>
            <w:tcW w:w="4512" w:type="dxa"/>
          </w:tcPr>
          <w:p w14:paraId="38FDAEDE" w14:textId="3C3F5A4F" w:rsidR="001A5FB7" w:rsidRPr="000913D9" w:rsidRDefault="001A5FB7" w:rsidP="00697D2A">
            <w:pPr>
              <w:spacing w:line="360" w:lineRule="auto"/>
              <w:jc w:val="right"/>
              <w:rPr>
                <w:rFonts w:ascii="Lato" w:hAnsi="Lato" w:cstheme="minorHAnsi"/>
                <w:sz w:val="20"/>
                <w:szCs w:val="20"/>
              </w:rPr>
            </w:pPr>
            <w:r w:rsidRPr="000913D9">
              <w:rPr>
                <w:rFonts w:ascii="Lato" w:hAnsi="Lato" w:cstheme="minorHAnsi"/>
                <w:sz w:val="20"/>
                <w:szCs w:val="20"/>
              </w:rPr>
              <w:t>13,344.00</w:t>
            </w:r>
          </w:p>
        </w:tc>
      </w:tr>
      <w:tr w:rsidR="001A5FB7" w:rsidRPr="000913D9" w14:paraId="097B8904" w14:textId="77777777" w:rsidTr="00E10DAB">
        <w:trPr>
          <w:jc w:val="center"/>
        </w:trPr>
        <w:tc>
          <w:tcPr>
            <w:tcW w:w="4489" w:type="dxa"/>
          </w:tcPr>
          <w:p w14:paraId="283149D6" w14:textId="51898ECD" w:rsidR="001A5FB7" w:rsidRPr="000913D9" w:rsidRDefault="001A5FB7" w:rsidP="00697D2A">
            <w:pPr>
              <w:spacing w:line="360" w:lineRule="auto"/>
              <w:jc w:val="both"/>
              <w:rPr>
                <w:rFonts w:ascii="Lato" w:hAnsi="Lato" w:cstheme="minorHAnsi"/>
                <w:sz w:val="20"/>
                <w:szCs w:val="20"/>
              </w:rPr>
            </w:pPr>
            <w:r w:rsidRPr="000913D9">
              <w:rPr>
                <w:rFonts w:ascii="Lato" w:hAnsi="Lato" w:cstheme="minorHAnsi"/>
                <w:sz w:val="20"/>
                <w:szCs w:val="20"/>
              </w:rPr>
              <w:t>Carlos Alfredo Orozco Uc</w:t>
            </w:r>
          </w:p>
        </w:tc>
        <w:tc>
          <w:tcPr>
            <w:tcW w:w="4512" w:type="dxa"/>
          </w:tcPr>
          <w:p w14:paraId="05EA52EA" w14:textId="007A6E2A" w:rsidR="001A5FB7" w:rsidRPr="000913D9" w:rsidRDefault="001A5FB7" w:rsidP="00697D2A">
            <w:pPr>
              <w:spacing w:line="360" w:lineRule="auto"/>
              <w:jc w:val="right"/>
              <w:rPr>
                <w:rFonts w:ascii="Lato" w:hAnsi="Lato" w:cstheme="minorHAnsi"/>
                <w:sz w:val="20"/>
                <w:szCs w:val="20"/>
              </w:rPr>
            </w:pPr>
            <w:r w:rsidRPr="000913D9">
              <w:rPr>
                <w:rFonts w:ascii="Lato" w:hAnsi="Lato" w:cstheme="minorHAnsi"/>
                <w:sz w:val="20"/>
                <w:szCs w:val="20"/>
              </w:rPr>
              <w:t>17,792.00</w:t>
            </w:r>
          </w:p>
        </w:tc>
      </w:tr>
      <w:tr w:rsidR="00697D2A" w:rsidRPr="000913D9" w14:paraId="0E4DA837" w14:textId="77777777" w:rsidTr="00E10DAB">
        <w:trPr>
          <w:jc w:val="center"/>
        </w:trPr>
        <w:tc>
          <w:tcPr>
            <w:tcW w:w="4489" w:type="dxa"/>
          </w:tcPr>
          <w:p w14:paraId="4356BC9E" w14:textId="280A5C54" w:rsidR="00697D2A" w:rsidRPr="000913D9" w:rsidRDefault="00697D2A" w:rsidP="00697D2A">
            <w:pPr>
              <w:spacing w:line="360" w:lineRule="auto"/>
              <w:jc w:val="both"/>
              <w:rPr>
                <w:rFonts w:ascii="Lato" w:hAnsi="Lato" w:cstheme="minorHAnsi"/>
                <w:sz w:val="20"/>
                <w:szCs w:val="20"/>
              </w:rPr>
            </w:pPr>
            <w:r w:rsidRPr="000913D9">
              <w:rPr>
                <w:rFonts w:ascii="Lato" w:hAnsi="Lato" w:cstheme="minorHAnsi"/>
                <w:b/>
                <w:bCs/>
                <w:sz w:val="20"/>
                <w:szCs w:val="20"/>
              </w:rPr>
              <w:t>SUB-TOTAL MÉRIDA II</w:t>
            </w:r>
          </w:p>
        </w:tc>
        <w:tc>
          <w:tcPr>
            <w:tcW w:w="4512" w:type="dxa"/>
          </w:tcPr>
          <w:p w14:paraId="718ECCA4" w14:textId="74422A6E" w:rsidR="00697D2A" w:rsidRPr="000913D9" w:rsidRDefault="00697D2A" w:rsidP="00697D2A">
            <w:pPr>
              <w:spacing w:line="360" w:lineRule="auto"/>
              <w:jc w:val="right"/>
              <w:rPr>
                <w:rFonts w:ascii="Lato" w:hAnsi="Lato" w:cstheme="minorHAnsi"/>
                <w:b/>
                <w:bCs/>
                <w:sz w:val="20"/>
                <w:szCs w:val="20"/>
              </w:rPr>
            </w:pPr>
            <w:r w:rsidRPr="000913D9">
              <w:rPr>
                <w:rFonts w:ascii="Lato" w:hAnsi="Lato" w:cstheme="minorHAnsi"/>
                <w:b/>
                <w:bCs/>
                <w:sz w:val="20"/>
                <w:szCs w:val="20"/>
              </w:rPr>
              <w:t>$</w:t>
            </w:r>
            <w:r w:rsidR="00F966B0" w:rsidRPr="000913D9">
              <w:rPr>
                <w:rFonts w:ascii="Lato" w:hAnsi="Lato" w:cstheme="minorHAnsi"/>
                <w:b/>
                <w:bCs/>
                <w:sz w:val="20"/>
                <w:szCs w:val="20"/>
              </w:rPr>
              <w:t>368</w:t>
            </w:r>
            <w:r w:rsidRPr="000913D9">
              <w:rPr>
                <w:rFonts w:ascii="Lato" w:hAnsi="Lato" w:cstheme="minorHAnsi"/>
                <w:b/>
                <w:bCs/>
                <w:sz w:val="20"/>
                <w:szCs w:val="20"/>
              </w:rPr>
              <w:t>,</w:t>
            </w:r>
            <w:r w:rsidR="00F966B0" w:rsidRPr="000913D9">
              <w:rPr>
                <w:rFonts w:ascii="Lato" w:hAnsi="Lato" w:cstheme="minorHAnsi"/>
                <w:b/>
                <w:bCs/>
                <w:sz w:val="20"/>
                <w:szCs w:val="20"/>
              </w:rPr>
              <w:t>679</w:t>
            </w:r>
            <w:r w:rsidRPr="000913D9">
              <w:rPr>
                <w:rFonts w:ascii="Lato" w:hAnsi="Lato" w:cstheme="minorHAnsi"/>
                <w:b/>
                <w:bCs/>
                <w:sz w:val="20"/>
                <w:szCs w:val="20"/>
              </w:rPr>
              <w:t>.</w:t>
            </w:r>
            <w:r w:rsidR="00F966B0" w:rsidRPr="000913D9">
              <w:rPr>
                <w:rFonts w:ascii="Lato" w:hAnsi="Lato" w:cstheme="minorHAnsi"/>
                <w:b/>
                <w:bCs/>
                <w:sz w:val="20"/>
                <w:szCs w:val="20"/>
              </w:rPr>
              <w:t>74</w:t>
            </w:r>
          </w:p>
        </w:tc>
      </w:tr>
    </w:tbl>
    <w:p w14:paraId="4ADABBF6" w14:textId="38CBB9BA" w:rsidR="00D30723" w:rsidRPr="000913D9" w:rsidRDefault="00D30723" w:rsidP="00C07B78">
      <w:pPr>
        <w:widowControl w:val="0"/>
        <w:autoSpaceDE w:val="0"/>
        <w:autoSpaceDN w:val="0"/>
        <w:outlineLvl w:val="0"/>
        <w:rPr>
          <w:rFonts w:ascii="Lato" w:hAnsi="Lato" w:cstheme="minorHAnsi"/>
          <w:sz w:val="20"/>
          <w:szCs w:val="20"/>
          <w:bdr w:val="single" w:sz="4" w:space="0" w:color="auto"/>
          <w:lang w:val="es-ES_tradnl"/>
        </w:rPr>
      </w:pPr>
    </w:p>
    <w:p w14:paraId="05CBE5B8" w14:textId="335F4B27" w:rsidR="0076380D" w:rsidRPr="000913D9" w:rsidRDefault="0076380D" w:rsidP="0076380D">
      <w:pPr>
        <w:autoSpaceDE w:val="0"/>
        <w:autoSpaceDN w:val="0"/>
        <w:ind w:right="638"/>
        <w:jc w:val="both"/>
        <w:rPr>
          <w:rFonts w:ascii="Lato" w:hAnsi="Lato" w:cstheme="minorHAnsi"/>
          <w:sz w:val="20"/>
          <w:szCs w:val="20"/>
          <w:bdr w:val="single" w:sz="4" w:space="0" w:color="auto"/>
          <w:lang w:val="es-ES_tradnl"/>
        </w:rPr>
      </w:pPr>
      <w:r w:rsidRPr="000913D9">
        <w:rPr>
          <w:rFonts w:ascii="Lato" w:hAnsi="Lato" w:cstheme="minorHAnsi"/>
          <w:sz w:val="20"/>
          <w:szCs w:val="20"/>
          <w:bdr w:val="single" w:sz="4" w:space="0" w:color="auto"/>
          <w:lang w:val="es-ES_tradnl"/>
        </w:rPr>
        <w:lastRenderedPageBreak/>
        <w:t>TIZIMÍN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44024E" w:rsidRPr="000913D9" w14:paraId="426D5401" w14:textId="77777777" w:rsidTr="00E10DAB">
        <w:trPr>
          <w:jc w:val="center"/>
        </w:trPr>
        <w:tc>
          <w:tcPr>
            <w:tcW w:w="4489" w:type="dxa"/>
          </w:tcPr>
          <w:p w14:paraId="2C13C50B" w14:textId="4D1629F1" w:rsidR="0044024E" w:rsidRPr="000913D9" w:rsidRDefault="0044024E" w:rsidP="005007C9">
            <w:pPr>
              <w:spacing w:line="360" w:lineRule="auto"/>
              <w:jc w:val="both"/>
              <w:rPr>
                <w:rFonts w:ascii="Lato" w:hAnsi="Lato" w:cstheme="minorHAnsi"/>
                <w:bCs/>
                <w:sz w:val="20"/>
                <w:szCs w:val="20"/>
              </w:rPr>
            </w:pPr>
            <w:r w:rsidRPr="000913D9">
              <w:rPr>
                <w:rFonts w:ascii="Lato" w:hAnsi="Lato" w:cstheme="minorHAnsi"/>
                <w:bCs/>
                <w:sz w:val="20"/>
                <w:szCs w:val="20"/>
              </w:rPr>
              <w:t>José Angelino Rosado Polanco</w:t>
            </w:r>
          </w:p>
        </w:tc>
        <w:tc>
          <w:tcPr>
            <w:tcW w:w="4489" w:type="dxa"/>
          </w:tcPr>
          <w:p w14:paraId="0D7AFDF5" w14:textId="7395BC55" w:rsidR="0044024E" w:rsidRPr="000913D9" w:rsidRDefault="0044024E" w:rsidP="005007C9">
            <w:pPr>
              <w:spacing w:line="360" w:lineRule="auto"/>
              <w:jc w:val="right"/>
              <w:rPr>
                <w:rFonts w:ascii="Lato" w:hAnsi="Lato" w:cstheme="minorHAnsi"/>
                <w:sz w:val="20"/>
                <w:szCs w:val="20"/>
              </w:rPr>
            </w:pPr>
            <w:r w:rsidRPr="000913D9">
              <w:rPr>
                <w:rFonts w:ascii="Lato" w:hAnsi="Lato" w:cstheme="minorHAnsi"/>
                <w:sz w:val="20"/>
                <w:szCs w:val="20"/>
              </w:rPr>
              <w:t>$4,448.00</w:t>
            </w:r>
          </w:p>
        </w:tc>
      </w:tr>
      <w:tr w:rsidR="0044024E" w:rsidRPr="000913D9" w14:paraId="4F9A12A2" w14:textId="77777777" w:rsidTr="00E10DAB">
        <w:trPr>
          <w:jc w:val="center"/>
        </w:trPr>
        <w:tc>
          <w:tcPr>
            <w:tcW w:w="4489" w:type="dxa"/>
          </w:tcPr>
          <w:p w14:paraId="7909004F" w14:textId="3DBFD813" w:rsidR="0044024E" w:rsidRPr="000913D9" w:rsidRDefault="0044024E" w:rsidP="005007C9">
            <w:pPr>
              <w:spacing w:line="360" w:lineRule="auto"/>
              <w:jc w:val="both"/>
              <w:rPr>
                <w:rFonts w:ascii="Lato" w:hAnsi="Lato" w:cstheme="minorHAnsi"/>
                <w:bCs/>
                <w:sz w:val="20"/>
                <w:szCs w:val="20"/>
              </w:rPr>
            </w:pPr>
            <w:r w:rsidRPr="000913D9">
              <w:rPr>
                <w:rFonts w:ascii="Lato" w:hAnsi="Lato" w:cstheme="minorHAnsi"/>
                <w:bCs/>
                <w:sz w:val="20"/>
                <w:szCs w:val="20"/>
              </w:rPr>
              <w:t xml:space="preserve">Luis Armando May </w:t>
            </w:r>
            <w:proofErr w:type="spellStart"/>
            <w:r w:rsidRPr="000913D9">
              <w:rPr>
                <w:rFonts w:ascii="Lato" w:hAnsi="Lato" w:cstheme="minorHAnsi"/>
                <w:bCs/>
                <w:sz w:val="20"/>
                <w:szCs w:val="20"/>
              </w:rPr>
              <w:t>Cocom</w:t>
            </w:r>
            <w:proofErr w:type="spellEnd"/>
          </w:p>
        </w:tc>
        <w:tc>
          <w:tcPr>
            <w:tcW w:w="4489" w:type="dxa"/>
          </w:tcPr>
          <w:p w14:paraId="695DD3FA" w14:textId="0111C5BF" w:rsidR="0044024E" w:rsidRPr="000913D9" w:rsidRDefault="0044024E" w:rsidP="005007C9">
            <w:pPr>
              <w:spacing w:line="360" w:lineRule="auto"/>
              <w:jc w:val="right"/>
              <w:rPr>
                <w:rFonts w:ascii="Lato" w:hAnsi="Lato" w:cstheme="minorHAnsi"/>
                <w:sz w:val="20"/>
                <w:szCs w:val="20"/>
              </w:rPr>
            </w:pPr>
            <w:r w:rsidRPr="000913D9">
              <w:rPr>
                <w:rFonts w:ascii="Lato" w:hAnsi="Lato" w:cstheme="minorHAnsi"/>
                <w:sz w:val="20"/>
                <w:szCs w:val="20"/>
              </w:rPr>
              <w:t>28,576.00</w:t>
            </w:r>
          </w:p>
        </w:tc>
      </w:tr>
      <w:tr w:rsidR="0044024E" w:rsidRPr="000913D9" w14:paraId="5E2C55EF" w14:textId="77777777" w:rsidTr="00E10DAB">
        <w:trPr>
          <w:jc w:val="center"/>
        </w:trPr>
        <w:tc>
          <w:tcPr>
            <w:tcW w:w="4489" w:type="dxa"/>
          </w:tcPr>
          <w:p w14:paraId="6A2B9619" w14:textId="452654E3" w:rsidR="0044024E" w:rsidRPr="000913D9" w:rsidRDefault="0044024E" w:rsidP="005007C9">
            <w:pPr>
              <w:spacing w:line="360" w:lineRule="auto"/>
              <w:jc w:val="both"/>
              <w:rPr>
                <w:rFonts w:ascii="Lato" w:hAnsi="Lato" w:cstheme="minorHAnsi"/>
                <w:bCs/>
                <w:sz w:val="20"/>
                <w:szCs w:val="20"/>
              </w:rPr>
            </w:pPr>
            <w:r w:rsidRPr="000913D9">
              <w:rPr>
                <w:rFonts w:ascii="Lato" w:hAnsi="Lato" w:cstheme="minorHAnsi"/>
                <w:bCs/>
                <w:sz w:val="20"/>
                <w:szCs w:val="20"/>
              </w:rPr>
              <w:t>Carlos Efraín Creoglio Mazún</w:t>
            </w:r>
          </w:p>
        </w:tc>
        <w:tc>
          <w:tcPr>
            <w:tcW w:w="4489" w:type="dxa"/>
          </w:tcPr>
          <w:p w14:paraId="252A2DD0" w14:textId="6086A23A" w:rsidR="0044024E" w:rsidRPr="000913D9" w:rsidRDefault="0044024E" w:rsidP="005007C9">
            <w:pPr>
              <w:spacing w:line="360" w:lineRule="auto"/>
              <w:jc w:val="right"/>
              <w:rPr>
                <w:rFonts w:ascii="Lato" w:hAnsi="Lato" w:cstheme="minorHAnsi"/>
                <w:sz w:val="20"/>
                <w:szCs w:val="20"/>
              </w:rPr>
            </w:pPr>
            <w:r w:rsidRPr="000913D9">
              <w:rPr>
                <w:rFonts w:ascii="Lato" w:hAnsi="Lato" w:cstheme="minorHAnsi"/>
                <w:sz w:val="20"/>
                <w:szCs w:val="20"/>
              </w:rPr>
              <w:t>10,832.00</w:t>
            </w:r>
          </w:p>
        </w:tc>
      </w:tr>
      <w:tr w:rsidR="0044024E" w:rsidRPr="000913D9" w14:paraId="20B5EF49" w14:textId="77777777" w:rsidTr="00E10DAB">
        <w:trPr>
          <w:jc w:val="center"/>
        </w:trPr>
        <w:tc>
          <w:tcPr>
            <w:tcW w:w="4489" w:type="dxa"/>
          </w:tcPr>
          <w:p w14:paraId="23400DE5" w14:textId="2D544981" w:rsidR="0044024E" w:rsidRPr="000913D9" w:rsidRDefault="0044024E" w:rsidP="005007C9">
            <w:pPr>
              <w:spacing w:line="360" w:lineRule="auto"/>
              <w:jc w:val="both"/>
              <w:rPr>
                <w:rFonts w:ascii="Lato" w:hAnsi="Lato" w:cstheme="minorHAnsi"/>
                <w:bCs/>
                <w:sz w:val="20"/>
                <w:szCs w:val="20"/>
              </w:rPr>
            </w:pPr>
            <w:r w:rsidRPr="000913D9">
              <w:rPr>
                <w:rFonts w:ascii="Lato" w:hAnsi="Lato" w:cstheme="minorHAnsi"/>
                <w:bCs/>
                <w:sz w:val="20"/>
                <w:szCs w:val="20"/>
              </w:rPr>
              <w:t>José Luis Chan Martínez</w:t>
            </w:r>
          </w:p>
        </w:tc>
        <w:tc>
          <w:tcPr>
            <w:tcW w:w="4489" w:type="dxa"/>
          </w:tcPr>
          <w:p w14:paraId="6B61C455" w14:textId="7C64AC05" w:rsidR="0044024E" w:rsidRPr="000913D9" w:rsidRDefault="0044024E" w:rsidP="005007C9">
            <w:pPr>
              <w:spacing w:line="360" w:lineRule="auto"/>
              <w:jc w:val="right"/>
              <w:rPr>
                <w:rFonts w:ascii="Lato" w:hAnsi="Lato" w:cstheme="minorHAnsi"/>
                <w:sz w:val="20"/>
                <w:szCs w:val="20"/>
              </w:rPr>
            </w:pPr>
            <w:r w:rsidRPr="000913D9">
              <w:rPr>
                <w:rFonts w:ascii="Lato" w:hAnsi="Lato" w:cstheme="minorHAnsi"/>
                <w:sz w:val="20"/>
                <w:szCs w:val="20"/>
              </w:rPr>
              <w:t>20,608.00</w:t>
            </w:r>
          </w:p>
        </w:tc>
      </w:tr>
      <w:tr w:rsidR="0044024E" w:rsidRPr="000913D9" w14:paraId="0A868CCF" w14:textId="77777777" w:rsidTr="00E10DAB">
        <w:trPr>
          <w:jc w:val="center"/>
        </w:trPr>
        <w:tc>
          <w:tcPr>
            <w:tcW w:w="4489" w:type="dxa"/>
          </w:tcPr>
          <w:p w14:paraId="2AF63DBA" w14:textId="5AF29FC0" w:rsidR="0044024E" w:rsidRPr="000913D9" w:rsidRDefault="0044024E" w:rsidP="005007C9">
            <w:pPr>
              <w:spacing w:line="360" w:lineRule="auto"/>
              <w:jc w:val="both"/>
              <w:rPr>
                <w:rFonts w:ascii="Lato" w:hAnsi="Lato" w:cstheme="minorHAnsi"/>
                <w:bCs/>
                <w:sz w:val="20"/>
                <w:szCs w:val="20"/>
              </w:rPr>
            </w:pPr>
            <w:r w:rsidRPr="000913D9">
              <w:rPr>
                <w:rFonts w:ascii="Lato" w:hAnsi="Lato" w:cstheme="minorHAnsi"/>
                <w:bCs/>
                <w:sz w:val="20"/>
                <w:szCs w:val="20"/>
              </w:rPr>
              <w:t>Ricardo Aguilar Castillo</w:t>
            </w:r>
          </w:p>
        </w:tc>
        <w:tc>
          <w:tcPr>
            <w:tcW w:w="4489" w:type="dxa"/>
          </w:tcPr>
          <w:p w14:paraId="43AACCFB" w14:textId="064CA863" w:rsidR="0044024E" w:rsidRPr="000913D9" w:rsidRDefault="0044024E" w:rsidP="005007C9">
            <w:pPr>
              <w:spacing w:line="360" w:lineRule="auto"/>
              <w:jc w:val="right"/>
              <w:rPr>
                <w:rFonts w:ascii="Lato" w:hAnsi="Lato" w:cstheme="minorHAnsi"/>
                <w:sz w:val="20"/>
                <w:szCs w:val="20"/>
              </w:rPr>
            </w:pPr>
            <w:r w:rsidRPr="000913D9">
              <w:rPr>
                <w:rFonts w:ascii="Lato" w:hAnsi="Lato" w:cstheme="minorHAnsi"/>
                <w:sz w:val="20"/>
                <w:szCs w:val="20"/>
              </w:rPr>
              <w:t>14,880.00</w:t>
            </w:r>
          </w:p>
        </w:tc>
      </w:tr>
      <w:tr w:rsidR="0044024E" w:rsidRPr="000913D9" w14:paraId="1927164B" w14:textId="77777777" w:rsidTr="00E10DAB">
        <w:trPr>
          <w:jc w:val="center"/>
        </w:trPr>
        <w:tc>
          <w:tcPr>
            <w:tcW w:w="4489" w:type="dxa"/>
          </w:tcPr>
          <w:p w14:paraId="454950CA" w14:textId="3148D637" w:rsidR="0044024E" w:rsidRPr="000913D9" w:rsidRDefault="0044024E" w:rsidP="005007C9">
            <w:pPr>
              <w:spacing w:line="360" w:lineRule="auto"/>
              <w:jc w:val="both"/>
              <w:rPr>
                <w:rFonts w:ascii="Lato" w:hAnsi="Lato" w:cstheme="minorHAnsi"/>
                <w:bCs/>
                <w:sz w:val="20"/>
                <w:szCs w:val="20"/>
              </w:rPr>
            </w:pPr>
            <w:r w:rsidRPr="000913D9">
              <w:rPr>
                <w:rFonts w:ascii="Lato" w:hAnsi="Lato" w:cstheme="minorHAnsi"/>
                <w:bCs/>
                <w:sz w:val="20"/>
                <w:szCs w:val="20"/>
              </w:rPr>
              <w:t xml:space="preserve">José Armando Dzul </w:t>
            </w:r>
            <w:proofErr w:type="spellStart"/>
            <w:r w:rsidRPr="000913D9">
              <w:rPr>
                <w:rFonts w:ascii="Lato" w:hAnsi="Lato" w:cstheme="minorHAnsi"/>
                <w:bCs/>
                <w:sz w:val="20"/>
                <w:szCs w:val="20"/>
              </w:rPr>
              <w:t>Xuluc</w:t>
            </w:r>
            <w:proofErr w:type="spellEnd"/>
          </w:p>
        </w:tc>
        <w:tc>
          <w:tcPr>
            <w:tcW w:w="4489" w:type="dxa"/>
          </w:tcPr>
          <w:p w14:paraId="28AD3DC2" w14:textId="24A97E3E" w:rsidR="0044024E" w:rsidRPr="000913D9" w:rsidRDefault="0044024E" w:rsidP="005007C9">
            <w:pPr>
              <w:spacing w:line="360" w:lineRule="auto"/>
              <w:jc w:val="right"/>
              <w:rPr>
                <w:rFonts w:ascii="Lato" w:hAnsi="Lato" w:cstheme="minorHAnsi"/>
                <w:sz w:val="20"/>
                <w:szCs w:val="20"/>
              </w:rPr>
            </w:pPr>
            <w:r w:rsidRPr="000913D9">
              <w:rPr>
                <w:rFonts w:ascii="Lato" w:hAnsi="Lato" w:cstheme="minorHAnsi"/>
                <w:sz w:val="20"/>
                <w:szCs w:val="20"/>
              </w:rPr>
              <w:t>14,880.00</w:t>
            </w:r>
          </w:p>
        </w:tc>
      </w:tr>
      <w:tr w:rsidR="0044024E" w:rsidRPr="000913D9" w14:paraId="05347C91" w14:textId="77777777" w:rsidTr="00E10DAB">
        <w:trPr>
          <w:jc w:val="center"/>
        </w:trPr>
        <w:tc>
          <w:tcPr>
            <w:tcW w:w="4489" w:type="dxa"/>
          </w:tcPr>
          <w:p w14:paraId="16BC528B" w14:textId="435B0EEC" w:rsidR="0044024E" w:rsidRPr="000913D9" w:rsidRDefault="0044024E" w:rsidP="005007C9">
            <w:pPr>
              <w:spacing w:line="360" w:lineRule="auto"/>
              <w:jc w:val="both"/>
              <w:rPr>
                <w:rFonts w:ascii="Lato" w:hAnsi="Lato" w:cstheme="minorHAnsi"/>
                <w:bCs/>
                <w:sz w:val="20"/>
                <w:szCs w:val="20"/>
              </w:rPr>
            </w:pPr>
            <w:r w:rsidRPr="000913D9">
              <w:rPr>
                <w:rFonts w:ascii="Lato" w:hAnsi="Lato" w:cstheme="minorHAnsi"/>
                <w:bCs/>
                <w:sz w:val="20"/>
                <w:szCs w:val="20"/>
              </w:rPr>
              <w:t>Cesar Jerónimo Can Ceme</w:t>
            </w:r>
          </w:p>
        </w:tc>
        <w:tc>
          <w:tcPr>
            <w:tcW w:w="4489" w:type="dxa"/>
          </w:tcPr>
          <w:p w14:paraId="51B76F45" w14:textId="04F36C72" w:rsidR="0044024E" w:rsidRPr="000913D9" w:rsidRDefault="0044024E" w:rsidP="005007C9">
            <w:pPr>
              <w:spacing w:line="360" w:lineRule="auto"/>
              <w:jc w:val="right"/>
              <w:rPr>
                <w:rFonts w:ascii="Lato" w:hAnsi="Lato" w:cstheme="minorHAnsi"/>
                <w:sz w:val="20"/>
                <w:szCs w:val="20"/>
              </w:rPr>
            </w:pPr>
            <w:r w:rsidRPr="000913D9">
              <w:rPr>
                <w:rFonts w:ascii="Lato" w:hAnsi="Lato" w:cstheme="minorHAnsi"/>
                <w:sz w:val="20"/>
                <w:szCs w:val="20"/>
              </w:rPr>
              <w:t>11,648.00</w:t>
            </w:r>
          </w:p>
        </w:tc>
      </w:tr>
      <w:tr w:rsidR="005E6AD0" w:rsidRPr="000913D9" w14:paraId="3EA23999" w14:textId="77777777" w:rsidTr="00E10DAB">
        <w:trPr>
          <w:jc w:val="center"/>
        </w:trPr>
        <w:tc>
          <w:tcPr>
            <w:tcW w:w="4489" w:type="dxa"/>
          </w:tcPr>
          <w:p w14:paraId="4FC88A4E" w14:textId="542B4419" w:rsidR="005E6AD0" w:rsidRPr="000913D9" w:rsidRDefault="005E6AD0" w:rsidP="005007C9">
            <w:pPr>
              <w:spacing w:line="360" w:lineRule="auto"/>
              <w:jc w:val="both"/>
              <w:rPr>
                <w:rFonts w:ascii="Lato" w:hAnsi="Lato" w:cstheme="minorHAnsi"/>
                <w:bCs/>
                <w:sz w:val="20"/>
                <w:szCs w:val="20"/>
              </w:rPr>
            </w:pPr>
            <w:r w:rsidRPr="000913D9">
              <w:rPr>
                <w:rFonts w:ascii="Lato" w:hAnsi="Lato" w:cstheme="minorHAnsi"/>
                <w:bCs/>
                <w:sz w:val="20"/>
                <w:szCs w:val="20"/>
              </w:rPr>
              <w:t xml:space="preserve">Christian Antonio Chuc Gómez </w:t>
            </w:r>
          </w:p>
        </w:tc>
        <w:tc>
          <w:tcPr>
            <w:tcW w:w="4489" w:type="dxa"/>
          </w:tcPr>
          <w:p w14:paraId="5B6EA44E" w14:textId="20994B85" w:rsidR="005E6AD0" w:rsidRPr="000913D9" w:rsidRDefault="005E6AD0" w:rsidP="005007C9">
            <w:pPr>
              <w:spacing w:line="360" w:lineRule="auto"/>
              <w:jc w:val="right"/>
              <w:rPr>
                <w:rFonts w:ascii="Lato" w:hAnsi="Lato" w:cstheme="minorHAnsi"/>
                <w:sz w:val="20"/>
                <w:szCs w:val="20"/>
              </w:rPr>
            </w:pPr>
            <w:r w:rsidRPr="000913D9">
              <w:rPr>
                <w:rFonts w:ascii="Lato" w:hAnsi="Lato" w:cstheme="minorHAnsi"/>
                <w:sz w:val="20"/>
                <w:szCs w:val="20"/>
              </w:rPr>
              <w:t>10,432.00</w:t>
            </w:r>
          </w:p>
        </w:tc>
      </w:tr>
      <w:tr w:rsidR="005E6AD0" w:rsidRPr="000913D9" w14:paraId="3E9F6D7C" w14:textId="77777777" w:rsidTr="00E10DAB">
        <w:trPr>
          <w:jc w:val="center"/>
        </w:trPr>
        <w:tc>
          <w:tcPr>
            <w:tcW w:w="4489" w:type="dxa"/>
          </w:tcPr>
          <w:p w14:paraId="0A1336E1" w14:textId="1B36261F" w:rsidR="005E6AD0" w:rsidRPr="000913D9" w:rsidRDefault="005E6AD0" w:rsidP="005007C9">
            <w:pPr>
              <w:spacing w:line="360" w:lineRule="auto"/>
              <w:jc w:val="both"/>
              <w:rPr>
                <w:rFonts w:ascii="Lato" w:hAnsi="Lato" w:cstheme="minorHAnsi"/>
                <w:bCs/>
                <w:sz w:val="20"/>
                <w:szCs w:val="20"/>
              </w:rPr>
            </w:pPr>
            <w:r w:rsidRPr="000913D9">
              <w:rPr>
                <w:rFonts w:ascii="Lato" w:hAnsi="Lato" w:cstheme="minorHAnsi"/>
                <w:bCs/>
                <w:sz w:val="20"/>
                <w:szCs w:val="20"/>
              </w:rPr>
              <w:t>Sandra Lorena Cantón Osalde</w:t>
            </w:r>
          </w:p>
        </w:tc>
        <w:tc>
          <w:tcPr>
            <w:tcW w:w="4489" w:type="dxa"/>
          </w:tcPr>
          <w:p w14:paraId="1E2CFAD5" w14:textId="7CDF2B80" w:rsidR="005E6AD0" w:rsidRPr="000913D9" w:rsidRDefault="005E6AD0" w:rsidP="005007C9">
            <w:pPr>
              <w:spacing w:line="360" w:lineRule="auto"/>
              <w:jc w:val="right"/>
              <w:rPr>
                <w:rFonts w:ascii="Lato" w:hAnsi="Lato" w:cstheme="minorHAnsi"/>
                <w:sz w:val="20"/>
                <w:szCs w:val="20"/>
              </w:rPr>
            </w:pPr>
            <w:r w:rsidRPr="000913D9">
              <w:rPr>
                <w:rFonts w:ascii="Lato" w:hAnsi="Lato" w:cstheme="minorHAnsi"/>
                <w:sz w:val="20"/>
                <w:szCs w:val="20"/>
              </w:rPr>
              <w:t>22,224.00</w:t>
            </w:r>
          </w:p>
        </w:tc>
      </w:tr>
      <w:tr w:rsidR="005E6AD0" w:rsidRPr="000913D9" w14:paraId="1C7067F8" w14:textId="77777777" w:rsidTr="00E10DAB">
        <w:trPr>
          <w:jc w:val="center"/>
        </w:trPr>
        <w:tc>
          <w:tcPr>
            <w:tcW w:w="4489" w:type="dxa"/>
          </w:tcPr>
          <w:p w14:paraId="3E94EBEF" w14:textId="382681BB" w:rsidR="005E6AD0" w:rsidRPr="000913D9" w:rsidRDefault="005B750F" w:rsidP="005007C9">
            <w:pPr>
              <w:spacing w:line="360" w:lineRule="auto"/>
              <w:jc w:val="both"/>
              <w:rPr>
                <w:rFonts w:ascii="Lato" w:hAnsi="Lato" w:cstheme="minorHAnsi"/>
                <w:bCs/>
                <w:sz w:val="20"/>
                <w:szCs w:val="20"/>
              </w:rPr>
            </w:pPr>
            <w:r w:rsidRPr="000913D9">
              <w:rPr>
                <w:rFonts w:ascii="Lato" w:hAnsi="Lato" w:cstheme="minorHAnsi"/>
                <w:bCs/>
                <w:sz w:val="20"/>
                <w:szCs w:val="20"/>
              </w:rPr>
              <w:t>Agustín</w:t>
            </w:r>
            <w:r w:rsidR="005E6AD0" w:rsidRPr="000913D9">
              <w:rPr>
                <w:rFonts w:ascii="Lato" w:hAnsi="Lato" w:cstheme="minorHAnsi"/>
                <w:bCs/>
                <w:sz w:val="20"/>
                <w:szCs w:val="20"/>
              </w:rPr>
              <w:t xml:space="preserve"> Francisco</w:t>
            </w:r>
            <w:r w:rsidRPr="000913D9">
              <w:rPr>
                <w:rFonts w:ascii="Lato" w:hAnsi="Lato" w:cstheme="minorHAnsi"/>
                <w:bCs/>
                <w:sz w:val="20"/>
                <w:szCs w:val="20"/>
              </w:rPr>
              <w:t xml:space="preserve"> Estrada Martin </w:t>
            </w:r>
          </w:p>
        </w:tc>
        <w:tc>
          <w:tcPr>
            <w:tcW w:w="4489" w:type="dxa"/>
          </w:tcPr>
          <w:p w14:paraId="722BFC06" w14:textId="28945A56" w:rsidR="005E6AD0" w:rsidRPr="000913D9" w:rsidRDefault="005B750F" w:rsidP="005007C9">
            <w:pPr>
              <w:spacing w:line="360" w:lineRule="auto"/>
              <w:jc w:val="right"/>
              <w:rPr>
                <w:rFonts w:ascii="Lato" w:hAnsi="Lato" w:cstheme="minorHAnsi"/>
                <w:sz w:val="20"/>
                <w:szCs w:val="20"/>
              </w:rPr>
            </w:pPr>
            <w:r w:rsidRPr="000913D9">
              <w:rPr>
                <w:rFonts w:ascii="Lato" w:hAnsi="Lato" w:cstheme="minorHAnsi"/>
                <w:sz w:val="20"/>
                <w:szCs w:val="20"/>
              </w:rPr>
              <w:t>10,176.00</w:t>
            </w:r>
          </w:p>
        </w:tc>
      </w:tr>
      <w:tr w:rsidR="005B750F" w:rsidRPr="000913D9" w14:paraId="637664F6" w14:textId="77777777" w:rsidTr="00E10DAB">
        <w:trPr>
          <w:jc w:val="center"/>
        </w:trPr>
        <w:tc>
          <w:tcPr>
            <w:tcW w:w="4489" w:type="dxa"/>
          </w:tcPr>
          <w:p w14:paraId="78E09CAE" w14:textId="19C47B94" w:rsidR="005B750F" w:rsidRPr="000913D9" w:rsidRDefault="005B750F" w:rsidP="005007C9">
            <w:pPr>
              <w:spacing w:line="360" w:lineRule="auto"/>
              <w:jc w:val="both"/>
              <w:rPr>
                <w:rFonts w:ascii="Lato" w:hAnsi="Lato" w:cstheme="minorHAnsi"/>
                <w:bCs/>
                <w:sz w:val="20"/>
                <w:szCs w:val="20"/>
              </w:rPr>
            </w:pPr>
            <w:r w:rsidRPr="000913D9">
              <w:rPr>
                <w:rFonts w:ascii="Lato" w:hAnsi="Lato" w:cstheme="minorHAnsi"/>
                <w:bCs/>
                <w:sz w:val="20"/>
                <w:szCs w:val="20"/>
              </w:rPr>
              <w:t>Carlos Javier Castro Escobedo</w:t>
            </w:r>
          </w:p>
        </w:tc>
        <w:tc>
          <w:tcPr>
            <w:tcW w:w="4489" w:type="dxa"/>
          </w:tcPr>
          <w:p w14:paraId="5BE7B778" w14:textId="00775D4B" w:rsidR="005B750F" w:rsidRPr="000913D9" w:rsidRDefault="005B750F" w:rsidP="005007C9">
            <w:pPr>
              <w:spacing w:line="360" w:lineRule="auto"/>
              <w:jc w:val="right"/>
              <w:rPr>
                <w:rFonts w:ascii="Lato" w:hAnsi="Lato" w:cstheme="minorHAnsi"/>
                <w:sz w:val="20"/>
                <w:szCs w:val="20"/>
              </w:rPr>
            </w:pPr>
            <w:r w:rsidRPr="000913D9">
              <w:rPr>
                <w:rFonts w:ascii="Lato" w:hAnsi="Lato" w:cstheme="minorHAnsi"/>
                <w:sz w:val="20"/>
                <w:szCs w:val="20"/>
              </w:rPr>
              <w:t>10,176.00</w:t>
            </w:r>
          </w:p>
        </w:tc>
      </w:tr>
      <w:tr w:rsidR="005B750F" w:rsidRPr="000913D9" w14:paraId="415FCB5B" w14:textId="77777777" w:rsidTr="00E10DAB">
        <w:trPr>
          <w:jc w:val="center"/>
        </w:trPr>
        <w:tc>
          <w:tcPr>
            <w:tcW w:w="4489" w:type="dxa"/>
          </w:tcPr>
          <w:p w14:paraId="14E83092" w14:textId="78E4BF8F" w:rsidR="005B750F" w:rsidRPr="000913D9" w:rsidRDefault="005B750F" w:rsidP="005007C9">
            <w:pPr>
              <w:spacing w:line="360" w:lineRule="auto"/>
              <w:jc w:val="both"/>
              <w:rPr>
                <w:rFonts w:ascii="Lato" w:hAnsi="Lato" w:cstheme="minorHAnsi"/>
                <w:bCs/>
                <w:sz w:val="20"/>
                <w:szCs w:val="20"/>
              </w:rPr>
            </w:pPr>
            <w:proofErr w:type="spellStart"/>
            <w:r w:rsidRPr="000913D9">
              <w:rPr>
                <w:rFonts w:ascii="Lato" w:hAnsi="Lato" w:cstheme="minorHAnsi"/>
                <w:bCs/>
                <w:sz w:val="20"/>
                <w:szCs w:val="20"/>
              </w:rPr>
              <w:t>Mirley</w:t>
            </w:r>
            <w:proofErr w:type="spellEnd"/>
            <w:r w:rsidRPr="000913D9">
              <w:rPr>
                <w:rFonts w:ascii="Lato" w:hAnsi="Lato" w:cstheme="minorHAnsi"/>
                <w:bCs/>
                <w:sz w:val="20"/>
                <w:szCs w:val="20"/>
              </w:rPr>
              <w:t xml:space="preserve"> Fabiola Sánchez Matos</w:t>
            </w:r>
          </w:p>
        </w:tc>
        <w:tc>
          <w:tcPr>
            <w:tcW w:w="4489" w:type="dxa"/>
          </w:tcPr>
          <w:p w14:paraId="2A9C185F" w14:textId="76CAE21F" w:rsidR="005B750F" w:rsidRPr="000913D9" w:rsidRDefault="005B750F" w:rsidP="005007C9">
            <w:pPr>
              <w:spacing w:line="360" w:lineRule="auto"/>
              <w:jc w:val="right"/>
              <w:rPr>
                <w:rFonts w:ascii="Lato" w:hAnsi="Lato" w:cstheme="minorHAnsi"/>
                <w:sz w:val="20"/>
                <w:szCs w:val="20"/>
              </w:rPr>
            </w:pPr>
            <w:r w:rsidRPr="000913D9">
              <w:rPr>
                <w:rFonts w:ascii="Lato" w:hAnsi="Lato" w:cstheme="minorHAnsi"/>
                <w:sz w:val="20"/>
                <w:szCs w:val="20"/>
              </w:rPr>
              <w:t>9,616.00</w:t>
            </w:r>
          </w:p>
        </w:tc>
      </w:tr>
      <w:tr w:rsidR="005B750F" w:rsidRPr="000913D9" w14:paraId="1C4BCC50" w14:textId="77777777" w:rsidTr="00E10DAB">
        <w:trPr>
          <w:jc w:val="center"/>
        </w:trPr>
        <w:tc>
          <w:tcPr>
            <w:tcW w:w="4489" w:type="dxa"/>
          </w:tcPr>
          <w:p w14:paraId="4FB88736" w14:textId="0F4ADCDB" w:rsidR="005B750F" w:rsidRPr="000913D9" w:rsidRDefault="005B750F" w:rsidP="005007C9">
            <w:pPr>
              <w:spacing w:line="360" w:lineRule="auto"/>
              <w:jc w:val="both"/>
              <w:rPr>
                <w:rFonts w:ascii="Lato" w:hAnsi="Lato" w:cstheme="minorHAnsi"/>
                <w:bCs/>
                <w:sz w:val="20"/>
                <w:szCs w:val="20"/>
              </w:rPr>
            </w:pPr>
            <w:r w:rsidRPr="000913D9">
              <w:rPr>
                <w:rFonts w:ascii="Lato" w:hAnsi="Lato" w:cstheme="minorHAnsi"/>
                <w:bCs/>
                <w:sz w:val="20"/>
                <w:szCs w:val="20"/>
              </w:rPr>
              <w:t>Jorge Gabriel Pérez Kan</w:t>
            </w:r>
          </w:p>
        </w:tc>
        <w:tc>
          <w:tcPr>
            <w:tcW w:w="4489" w:type="dxa"/>
          </w:tcPr>
          <w:p w14:paraId="75280B70" w14:textId="4E7C0F51" w:rsidR="005B750F" w:rsidRPr="000913D9" w:rsidRDefault="005B750F" w:rsidP="005007C9">
            <w:pPr>
              <w:spacing w:line="360" w:lineRule="auto"/>
              <w:jc w:val="right"/>
              <w:rPr>
                <w:rFonts w:ascii="Lato" w:hAnsi="Lato" w:cstheme="minorHAnsi"/>
                <w:sz w:val="20"/>
                <w:szCs w:val="20"/>
              </w:rPr>
            </w:pPr>
            <w:r w:rsidRPr="000913D9">
              <w:rPr>
                <w:rFonts w:ascii="Lato" w:hAnsi="Lato" w:cstheme="minorHAnsi"/>
                <w:sz w:val="20"/>
                <w:szCs w:val="20"/>
              </w:rPr>
              <w:t>2,320.00</w:t>
            </w:r>
          </w:p>
        </w:tc>
      </w:tr>
      <w:tr w:rsidR="0076380D" w:rsidRPr="000913D9" w14:paraId="06C94AEB" w14:textId="77777777" w:rsidTr="00E10DAB">
        <w:trPr>
          <w:jc w:val="center"/>
        </w:trPr>
        <w:tc>
          <w:tcPr>
            <w:tcW w:w="4489" w:type="dxa"/>
          </w:tcPr>
          <w:p w14:paraId="7A3876DE" w14:textId="1D5CCFE4" w:rsidR="0076380D" w:rsidRPr="000913D9" w:rsidRDefault="005B750F" w:rsidP="005007C9">
            <w:pPr>
              <w:spacing w:line="360" w:lineRule="auto"/>
              <w:jc w:val="both"/>
              <w:rPr>
                <w:rFonts w:ascii="Lato" w:hAnsi="Lato" w:cstheme="minorHAnsi"/>
                <w:bCs/>
                <w:sz w:val="20"/>
                <w:szCs w:val="20"/>
              </w:rPr>
            </w:pPr>
            <w:r w:rsidRPr="000913D9">
              <w:rPr>
                <w:rFonts w:ascii="Lato" w:hAnsi="Lato" w:cstheme="minorHAnsi"/>
                <w:bCs/>
                <w:sz w:val="20"/>
                <w:szCs w:val="20"/>
              </w:rPr>
              <w:t xml:space="preserve">José Rodrigo Aguilar Osorio </w:t>
            </w:r>
          </w:p>
        </w:tc>
        <w:tc>
          <w:tcPr>
            <w:tcW w:w="4489" w:type="dxa"/>
          </w:tcPr>
          <w:p w14:paraId="6335173C" w14:textId="1E08C519" w:rsidR="0076380D" w:rsidRPr="000913D9" w:rsidRDefault="0076380D" w:rsidP="005007C9">
            <w:pPr>
              <w:spacing w:line="360" w:lineRule="auto"/>
              <w:jc w:val="right"/>
              <w:rPr>
                <w:rFonts w:ascii="Lato" w:hAnsi="Lato" w:cstheme="minorHAnsi"/>
                <w:sz w:val="20"/>
                <w:szCs w:val="20"/>
              </w:rPr>
            </w:pPr>
            <w:r w:rsidRPr="000913D9">
              <w:rPr>
                <w:rFonts w:ascii="Lato" w:hAnsi="Lato" w:cstheme="minorHAnsi"/>
                <w:sz w:val="20"/>
                <w:szCs w:val="20"/>
              </w:rPr>
              <w:t>7,</w:t>
            </w:r>
            <w:r w:rsidR="005B750F" w:rsidRPr="000913D9">
              <w:rPr>
                <w:rFonts w:ascii="Lato" w:hAnsi="Lato" w:cstheme="minorHAnsi"/>
                <w:sz w:val="20"/>
                <w:szCs w:val="20"/>
              </w:rPr>
              <w:t>888</w:t>
            </w:r>
            <w:r w:rsidRPr="000913D9">
              <w:rPr>
                <w:rFonts w:ascii="Lato" w:hAnsi="Lato" w:cstheme="minorHAnsi"/>
                <w:sz w:val="20"/>
                <w:szCs w:val="20"/>
              </w:rPr>
              <w:t>.00</w:t>
            </w:r>
          </w:p>
        </w:tc>
      </w:tr>
      <w:tr w:rsidR="005B750F" w:rsidRPr="000913D9" w14:paraId="56443F0D" w14:textId="77777777" w:rsidTr="00E10DAB">
        <w:trPr>
          <w:jc w:val="center"/>
        </w:trPr>
        <w:tc>
          <w:tcPr>
            <w:tcW w:w="4489" w:type="dxa"/>
          </w:tcPr>
          <w:p w14:paraId="4A563B57" w14:textId="7C2422B4" w:rsidR="005B750F" w:rsidRPr="000913D9" w:rsidRDefault="005B750F" w:rsidP="005007C9">
            <w:pPr>
              <w:spacing w:line="360" w:lineRule="auto"/>
              <w:jc w:val="both"/>
              <w:rPr>
                <w:rFonts w:ascii="Lato" w:hAnsi="Lato" w:cstheme="minorHAnsi"/>
                <w:bCs/>
                <w:sz w:val="20"/>
                <w:szCs w:val="20"/>
              </w:rPr>
            </w:pPr>
            <w:r w:rsidRPr="000913D9">
              <w:rPr>
                <w:rFonts w:ascii="Lato" w:hAnsi="Lato" w:cstheme="minorHAnsi"/>
                <w:bCs/>
                <w:sz w:val="20"/>
                <w:szCs w:val="20"/>
              </w:rPr>
              <w:t xml:space="preserve">Carmen del Rosario </w:t>
            </w:r>
            <w:proofErr w:type="spellStart"/>
            <w:r w:rsidRPr="000913D9">
              <w:rPr>
                <w:rFonts w:ascii="Lato" w:hAnsi="Lato" w:cstheme="minorHAnsi"/>
                <w:bCs/>
                <w:sz w:val="20"/>
                <w:szCs w:val="20"/>
              </w:rPr>
              <w:t>Och</w:t>
            </w:r>
            <w:proofErr w:type="spellEnd"/>
            <w:r w:rsidRPr="000913D9">
              <w:rPr>
                <w:rFonts w:ascii="Lato" w:hAnsi="Lato" w:cstheme="minorHAnsi"/>
                <w:bCs/>
                <w:sz w:val="20"/>
                <w:szCs w:val="20"/>
              </w:rPr>
              <w:t xml:space="preserve"> Poot</w:t>
            </w:r>
          </w:p>
        </w:tc>
        <w:tc>
          <w:tcPr>
            <w:tcW w:w="4489" w:type="dxa"/>
          </w:tcPr>
          <w:p w14:paraId="692F4A5A" w14:textId="2BD3C3BC" w:rsidR="005B750F" w:rsidRPr="000913D9" w:rsidRDefault="005B750F" w:rsidP="005007C9">
            <w:pPr>
              <w:spacing w:line="360" w:lineRule="auto"/>
              <w:jc w:val="right"/>
              <w:rPr>
                <w:rFonts w:ascii="Lato" w:hAnsi="Lato" w:cstheme="minorHAnsi"/>
                <w:sz w:val="20"/>
                <w:szCs w:val="20"/>
              </w:rPr>
            </w:pPr>
            <w:r w:rsidRPr="000913D9">
              <w:rPr>
                <w:rFonts w:ascii="Lato" w:hAnsi="Lato" w:cstheme="minorHAnsi"/>
                <w:sz w:val="20"/>
                <w:szCs w:val="20"/>
              </w:rPr>
              <w:t>8,832.00</w:t>
            </w:r>
          </w:p>
        </w:tc>
      </w:tr>
      <w:tr w:rsidR="005B750F" w:rsidRPr="000913D9" w14:paraId="0686B7B1" w14:textId="77777777" w:rsidTr="00E10DAB">
        <w:trPr>
          <w:jc w:val="center"/>
        </w:trPr>
        <w:tc>
          <w:tcPr>
            <w:tcW w:w="4489" w:type="dxa"/>
          </w:tcPr>
          <w:p w14:paraId="28CDC591" w14:textId="71A1C1C3" w:rsidR="005B750F" w:rsidRPr="000913D9" w:rsidRDefault="005B750F" w:rsidP="005007C9">
            <w:pPr>
              <w:spacing w:line="360" w:lineRule="auto"/>
              <w:jc w:val="both"/>
              <w:rPr>
                <w:rFonts w:ascii="Lato" w:hAnsi="Lato" w:cstheme="minorHAnsi"/>
                <w:bCs/>
                <w:sz w:val="20"/>
                <w:szCs w:val="20"/>
              </w:rPr>
            </w:pPr>
            <w:r w:rsidRPr="000913D9">
              <w:rPr>
                <w:rFonts w:ascii="Lato" w:hAnsi="Lato" w:cstheme="minorHAnsi"/>
                <w:bCs/>
                <w:sz w:val="20"/>
                <w:szCs w:val="20"/>
              </w:rPr>
              <w:t>Sandra Estefan</w:t>
            </w:r>
            <w:r w:rsidR="00C04303" w:rsidRPr="000913D9">
              <w:rPr>
                <w:rFonts w:ascii="Lato" w:hAnsi="Lato" w:cstheme="minorHAnsi"/>
                <w:bCs/>
                <w:sz w:val="20"/>
                <w:szCs w:val="20"/>
              </w:rPr>
              <w:t>í</w:t>
            </w:r>
            <w:r w:rsidRPr="000913D9">
              <w:rPr>
                <w:rFonts w:ascii="Lato" w:hAnsi="Lato" w:cstheme="minorHAnsi"/>
                <w:bCs/>
                <w:sz w:val="20"/>
                <w:szCs w:val="20"/>
              </w:rPr>
              <w:t xml:space="preserve"> Dzib Tuz</w:t>
            </w:r>
          </w:p>
        </w:tc>
        <w:tc>
          <w:tcPr>
            <w:tcW w:w="4489" w:type="dxa"/>
          </w:tcPr>
          <w:p w14:paraId="79211DF2" w14:textId="4168B2D4" w:rsidR="005B750F" w:rsidRPr="000913D9" w:rsidRDefault="005B750F" w:rsidP="005007C9">
            <w:pPr>
              <w:spacing w:line="360" w:lineRule="auto"/>
              <w:jc w:val="right"/>
              <w:rPr>
                <w:rFonts w:ascii="Lato" w:hAnsi="Lato" w:cstheme="minorHAnsi"/>
                <w:sz w:val="20"/>
                <w:szCs w:val="20"/>
              </w:rPr>
            </w:pPr>
            <w:r w:rsidRPr="000913D9">
              <w:rPr>
                <w:rFonts w:ascii="Lato" w:hAnsi="Lato" w:cstheme="minorHAnsi"/>
                <w:sz w:val="20"/>
                <w:szCs w:val="20"/>
              </w:rPr>
              <w:t>7,888.00</w:t>
            </w:r>
          </w:p>
        </w:tc>
      </w:tr>
      <w:tr w:rsidR="005B750F" w:rsidRPr="000913D9" w14:paraId="5527DD47" w14:textId="77777777" w:rsidTr="00E10DAB">
        <w:trPr>
          <w:jc w:val="center"/>
        </w:trPr>
        <w:tc>
          <w:tcPr>
            <w:tcW w:w="4489" w:type="dxa"/>
          </w:tcPr>
          <w:p w14:paraId="5F74DC1C" w14:textId="09D4C06C" w:rsidR="005B750F" w:rsidRPr="000913D9" w:rsidRDefault="005B750F" w:rsidP="005007C9">
            <w:pPr>
              <w:spacing w:line="360" w:lineRule="auto"/>
              <w:jc w:val="both"/>
              <w:rPr>
                <w:rFonts w:ascii="Lato" w:hAnsi="Lato" w:cstheme="minorHAnsi"/>
                <w:bCs/>
                <w:sz w:val="20"/>
                <w:szCs w:val="20"/>
              </w:rPr>
            </w:pPr>
            <w:r w:rsidRPr="000913D9">
              <w:rPr>
                <w:rFonts w:ascii="Lato" w:hAnsi="Lato" w:cstheme="minorHAnsi"/>
                <w:bCs/>
                <w:sz w:val="20"/>
                <w:szCs w:val="20"/>
              </w:rPr>
              <w:t>Jorge Humberto Rodríguez Can</w:t>
            </w:r>
          </w:p>
        </w:tc>
        <w:tc>
          <w:tcPr>
            <w:tcW w:w="4489" w:type="dxa"/>
          </w:tcPr>
          <w:p w14:paraId="212CF7B7" w14:textId="18F06CAC" w:rsidR="005B750F" w:rsidRPr="000913D9" w:rsidRDefault="005B750F" w:rsidP="005007C9">
            <w:pPr>
              <w:spacing w:line="360" w:lineRule="auto"/>
              <w:jc w:val="right"/>
              <w:rPr>
                <w:rFonts w:ascii="Lato" w:hAnsi="Lato" w:cstheme="minorHAnsi"/>
                <w:sz w:val="20"/>
                <w:szCs w:val="20"/>
              </w:rPr>
            </w:pPr>
            <w:r w:rsidRPr="000913D9">
              <w:rPr>
                <w:rFonts w:ascii="Lato" w:hAnsi="Lato" w:cstheme="minorHAnsi"/>
                <w:sz w:val="20"/>
                <w:szCs w:val="20"/>
              </w:rPr>
              <w:t>28,368.00</w:t>
            </w:r>
          </w:p>
        </w:tc>
      </w:tr>
      <w:tr w:rsidR="0076380D" w:rsidRPr="000913D9" w14:paraId="473DB0BB" w14:textId="77777777" w:rsidTr="00E10DAB">
        <w:trPr>
          <w:jc w:val="center"/>
        </w:trPr>
        <w:tc>
          <w:tcPr>
            <w:tcW w:w="4489" w:type="dxa"/>
          </w:tcPr>
          <w:p w14:paraId="720C3419" w14:textId="58101755" w:rsidR="0076380D" w:rsidRPr="000913D9" w:rsidRDefault="0076380D" w:rsidP="005007C9">
            <w:pPr>
              <w:spacing w:line="360" w:lineRule="auto"/>
              <w:jc w:val="both"/>
              <w:rPr>
                <w:rFonts w:ascii="Lato" w:hAnsi="Lato" w:cstheme="minorHAnsi"/>
                <w:b/>
                <w:bCs/>
                <w:sz w:val="20"/>
                <w:szCs w:val="20"/>
              </w:rPr>
            </w:pPr>
            <w:r w:rsidRPr="000913D9">
              <w:rPr>
                <w:rFonts w:ascii="Lato" w:hAnsi="Lato" w:cstheme="minorHAnsi"/>
                <w:b/>
                <w:bCs/>
                <w:sz w:val="20"/>
                <w:szCs w:val="20"/>
              </w:rPr>
              <w:t>SUB-TOTAL TIZIMÍN</w:t>
            </w:r>
          </w:p>
        </w:tc>
        <w:tc>
          <w:tcPr>
            <w:tcW w:w="4489" w:type="dxa"/>
          </w:tcPr>
          <w:p w14:paraId="5937A83A" w14:textId="5523191E" w:rsidR="0076380D" w:rsidRPr="000913D9" w:rsidRDefault="0076380D" w:rsidP="005007C9">
            <w:pPr>
              <w:spacing w:line="360" w:lineRule="auto"/>
              <w:jc w:val="right"/>
              <w:rPr>
                <w:rFonts w:ascii="Lato" w:hAnsi="Lato" w:cstheme="minorHAnsi"/>
                <w:b/>
                <w:sz w:val="20"/>
                <w:szCs w:val="20"/>
              </w:rPr>
            </w:pPr>
            <w:r w:rsidRPr="000913D9">
              <w:rPr>
                <w:rFonts w:ascii="Lato" w:hAnsi="Lato" w:cstheme="minorHAnsi"/>
                <w:b/>
                <w:sz w:val="20"/>
                <w:szCs w:val="20"/>
              </w:rPr>
              <w:t>$</w:t>
            </w:r>
            <w:r w:rsidR="0044024E" w:rsidRPr="000913D9">
              <w:rPr>
                <w:rFonts w:ascii="Lato" w:hAnsi="Lato" w:cstheme="minorHAnsi"/>
                <w:b/>
                <w:sz w:val="20"/>
                <w:szCs w:val="20"/>
              </w:rPr>
              <w:t>223</w:t>
            </w:r>
            <w:r w:rsidRPr="000913D9">
              <w:rPr>
                <w:rFonts w:ascii="Lato" w:hAnsi="Lato" w:cstheme="minorHAnsi"/>
                <w:b/>
                <w:sz w:val="20"/>
                <w:szCs w:val="20"/>
              </w:rPr>
              <w:t>,</w:t>
            </w:r>
            <w:r w:rsidR="0044024E" w:rsidRPr="000913D9">
              <w:rPr>
                <w:rFonts w:ascii="Lato" w:hAnsi="Lato" w:cstheme="minorHAnsi"/>
                <w:b/>
                <w:sz w:val="20"/>
                <w:szCs w:val="20"/>
              </w:rPr>
              <w:t>792</w:t>
            </w:r>
            <w:r w:rsidRPr="000913D9">
              <w:rPr>
                <w:rFonts w:ascii="Lato" w:hAnsi="Lato" w:cstheme="minorHAnsi"/>
                <w:b/>
                <w:sz w:val="20"/>
                <w:szCs w:val="20"/>
              </w:rPr>
              <w:t>.00</w:t>
            </w:r>
          </w:p>
        </w:tc>
      </w:tr>
    </w:tbl>
    <w:p w14:paraId="7AA0EC4F" w14:textId="21663854" w:rsidR="0076380D" w:rsidRDefault="0076380D" w:rsidP="00C07B78">
      <w:pPr>
        <w:widowControl w:val="0"/>
        <w:autoSpaceDE w:val="0"/>
        <w:autoSpaceDN w:val="0"/>
        <w:outlineLvl w:val="0"/>
        <w:rPr>
          <w:rFonts w:ascii="Lato" w:hAnsi="Lato" w:cstheme="minorHAnsi"/>
          <w:sz w:val="20"/>
          <w:szCs w:val="20"/>
          <w:bdr w:val="single" w:sz="4" w:space="0" w:color="auto"/>
          <w:lang w:val="es-ES_tradnl"/>
        </w:rPr>
      </w:pPr>
    </w:p>
    <w:p w14:paraId="698BA00B" w14:textId="2C87A24F" w:rsidR="00E10DAB" w:rsidRDefault="00E10DAB" w:rsidP="00C07B78">
      <w:pPr>
        <w:widowControl w:val="0"/>
        <w:autoSpaceDE w:val="0"/>
        <w:autoSpaceDN w:val="0"/>
        <w:outlineLvl w:val="0"/>
        <w:rPr>
          <w:rFonts w:ascii="Lato" w:hAnsi="Lato" w:cstheme="minorHAnsi"/>
          <w:sz w:val="20"/>
          <w:szCs w:val="20"/>
          <w:bdr w:val="single" w:sz="4" w:space="0" w:color="auto"/>
          <w:lang w:val="es-ES_tradnl"/>
        </w:rPr>
      </w:pPr>
    </w:p>
    <w:p w14:paraId="6A6A8225" w14:textId="77777777" w:rsidR="00E10DAB" w:rsidRPr="000913D9" w:rsidRDefault="00E10DAB" w:rsidP="00C07B78">
      <w:pPr>
        <w:widowControl w:val="0"/>
        <w:autoSpaceDE w:val="0"/>
        <w:autoSpaceDN w:val="0"/>
        <w:outlineLvl w:val="0"/>
        <w:rPr>
          <w:rFonts w:ascii="Lato" w:hAnsi="Lato" w:cstheme="minorHAnsi"/>
          <w:sz w:val="20"/>
          <w:szCs w:val="20"/>
          <w:bdr w:val="single" w:sz="4" w:space="0" w:color="auto"/>
          <w:lang w:val="es-ES_tradnl"/>
        </w:rPr>
      </w:pPr>
    </w:p>
    <w:p w14:paraId="53651C79" w14:textId="77777777" w:rsidR="005647BB" w:rsidRPr="000913D9" w:rsidRDefault="005647BB" w:rsidP="005647BB">
      <w:pPr>
        <w:autoSpaceDE w:val="0"/>
        <w:autoSpaceDN w:val="0"/>
        <w:ind w:right="638"/>
        <w:jc w:val="both"/>
        <w:rPr>
          <w:rFonts w:ascii="Lato" w:hAnsi="Lato" w:cstheme="minorHAnsi"/>
          <w:sz w:val="20"/>
          <w:szCs w:val="20"/>
          <w:bdr w:val="single" w:sz="4" w:space="0" w:color="auto"/>
          <w:lang w:val="es-ES_tradnl"/>
        </w:rPr>
      </w:pPr>
      <w:r w:rsidRPr="000913D9">
        <w:rPr>
          <w:rFonts w:ascii="Lato" w:hAnsi="Lato" w:cstheme="minorHAnsi"/>
          <w:sz w:val="20"/>
          <w:szCs w:val="20"/>
          <w:bdr w:val="single" w:sz="4" w:space="0" w:color="auto"/>
          <w:lang w:val="es-ES_tradnl"/>
        </w:rPr>
        <w:lastRenderedPageBreak/>
        <w:t>VALLADOLID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5B750F" w:rsidRPr="000913D9" w14:paraId="7E801AA9" w14:textId="77777777" w:rsidTr="00E10DAB">
        <w:trPr>
          <w:jc w:val="center"/>
        </w:trPr>
        <w:tc>
          <w:tcPr>
            <w:tcW w:w="4489" w:type="dxa"/>
          </w:tcPr>
          <w:p w14:paraId="74FBDF6D" w14:textId="45BDFB71" w:rsidR="005B750F" w:rsidRPr="000913D9" w:rsidRDefault="005B750F" w:rsidP="00E31C64">
            <w:pPr>
              <w:spacing w:line="360" w:lineRule="auto"/>
              <w:jc w:val="both"/>
              <w:rPr>
                <w:rFonts w:ascii="Lato" w:hAnsi="Lato" w:cstheme="minorHAnsi"/>
                <w:bCs/>
                <w:sz w:val="20"/>
                <w:szCs w:val="20"/>
              </w:rPr>
            </w:pPr>
            <w:proofErr w:type="spellStart"/>
            <w:r w:rsidRPr="000913D9">
              <w:rPr>
                <w:rFonts w:ascii="Lato" w:hAnsi="Lato" w:cstheme="minorHAnsi"/>
                <w:bCs/>
                <w:sz w:val="20"/>
                <w:szCs w:val="20"/>
              </w:rPr>
              <w:t>Psic</w:t>
            </w:r>
            <w:proofErr w:type="spellEnd"/>
            <w:r w:rsidRPr="000913D9">
              <w:rPr>
                <w:rFonts w:ascii="Lato" w:hAnsi="Lato" w:cstheme="minorHAnsi"/>
                <w:bCs/>
                <w:sz w:val="20"/>
                <w:szCs w:val="20"/>
              </w:rPr>
              <w:t>. Laura Magdaly Santoyo Arzapalo</w:t>
            </w:r>
          </w:p>
        </w:tc>
        <w:tc>
          <w:tcPr>
            <w:tcW w:w="4489" w:type="dxa"/>
          </w:tcPr>
          <w:p w14:paraId="7DB75D38" w14:textId="12C974A3" w:rsidR="005B750F" w:rsidRPr="000913D9" w:rsidRDefault="005B750F" w:rsidP="00E31C64">
            <w:pPr>
              <w:spacing w:line="360" w:lineRule="auto"/>
              <w:jc w:val="right"/>
              <w:rPr>
                <w:rFonts w:ascii="Lato" w:hAnsi="Lato" w:cstheme="minorHAnsi"/>
                <w:sz w:val="20"/>
                <w:szCs w:val="20"/>
              </w:rPr>
            </w:pPr>
            <w:r w:rsidRPr="000913D9">
              <w:rPr>
                <w:rFonts w:ascii="Lato" w:hAnsi="Lato" w:cstheme="minorHAnsi"/>
                <w:sz w:val="20"/>
                <w:szCs w:val="20"/>
              </w:rPr>
              <w:t>$10,432.00</w:t>
            </w:r>
          </w:p>
        </w:tc>
      </w:tr>
      <w:tr w:rsidR="00CA0742" w:rsidRPr="000913D9" w14:paraId="3DCE09F5" w14:textId="77777777" w:rsidTr="00E10DAB">
        <w:trPr>
          <w:jc w:val="center"/>
        </w:trPr>
        <w:tc>
          <w:tcPr>
            <w:tcW w:w="4489" w:type="dxa"/>
          </w:tcPr>
          <w:p w14:paraId="1A879A73" w14:textId="30ECF3D0" w:rsidR="00CA0742" w:rsidRPr="000913D9" w:rsidRDefault="00CA0742" w:rsidP="00E31C64">
            <w:pPr>
              <w:spacing w:line="360" w:lineRule="auto"/>
              <w:jc w:val="both"/>
              <w:rPr>
                <w:rFonts w:ascii="Lato" w:hAnsi="Lato" w:cstheme="minorHAnsi"/>
                <w:bCs/>
                <w:sz w:val="20"/>
                <w:szCs w:val="20"/>
              </w:rPr>
            </w:pPr>
            <w:r w:rsidRPr="000913D9">
              <w:rPr>
                <w:rFonts w:ascii="Lato" w:hAnsi="Lato" w:cstheme="minorHAnsi"/>
                <w:bCs/>
                <w:sz w:val="20"/>
                <w:szCs w:val="20"/>
              </w:rPr>
              <w:t>INFONAVIT</w:t>
            </w:r>
          </w:p>
        </w:tc>
        <w:tc>
          <w:tcPr>
            <w:tcW w:w="4489" w:type="dxa"/>
          </w:tcPr>
          <w:p w14:paraId="5F3CE29A" w14:textId="4C95F351" w:rsidR="00CA0742" w:rsidRPr="000913D9" w:rsidRDefault="00CA0742" w:rsidP="00E31C64">
            <w:pPr>
              <w:spacing w:line="360" w:lineRule="auto"/>
              <w:jc w:val="right"/>
              <w:rPr>
                <w:rFonts w:ascii="Lato" w:hAnsi="Lato" w:cstheme="minorHAnsi"/>
                <w:sz w:val="20"/>
                <w:szCs w:val="20"/>
              </w:rPr>
            </w:pPr>
            <w:r w:rsidRPr="000913D9">
              <w:rPr>
                <w:rFonts w:ascii="Lato" w:hAnsi="Lato" w:cstheme="minorHAnsi"/>
                <w:sz w:val="20"/>
                <w:szCs w:val="20"/>
              </w:rPr>
              <w:t>800.00</w:t>
            </w:r>
          </w:p>
        </w:tc>
      </w:tr>
      <w:tr w:rsidR="00856F30" w:rsidRPr="000913D9" w14:paraId="0E8E24CE" w14:textId="77777777" w:rsidTr="00E10DAB">
        <w:trPr>
          <w:jc w:val="center"/>
        </w:trPr>
        <w:tc>
          <w:tcPr>
            <w:tcW w:w="4489" w:type="dxa"/>
          </w:tcPr>
          <w:p w14:paraId="1FCA0A49" w14:textId="70B20D75" w:rsidR="00856F30" w:rsidRPr="000913D9" w:rsidRDefault="00CA0742" w:rsidP="00E31C64">
            <w:pPr>
              <w:spacing w:line="360" w:lineRule="auto"/>
              <w:jc w:val="both"/>
              <w:rPr>
                <w:rFonts w:ascii="Lato" w:hAnsi="Lato" w:cstheme="minorHAnsi"/>
                <w:bCs/>
                <w:sz w:val="20"/>
                <w:szCs w:val="20"/>
              </w:rPr>
            </w:pPr>
            <w:r w:rsidRPr="000913D9">
              <w:rPr>
                <w:rFonts w:ascii="Lato" w:hAnsi="Lato" w:cstheme="minorHAnsi"/>
                <w:bCs/>
                <w:sz w:val="20"/>
                <w:szCs w:val="20"/>
              </w:rPr>
              <w:t>Personal Docente</w:t>
            </w:r>
          </w:p>
        </w:tc>
        <w:tc>
          <w:tcPr>
            <w:tcW w:w="4489" w:type="dxa"/>
          </w:tcPr>
          <w:p w14:paraId="24F9646B" w14:textId="388F4F64" w:rsidR="00856F30" w:rsidRPr="000913D9" w:rsidRDefault="00CA0742" w:rsidP="00E31C64">
            <w:pPr>
              <w:spacing w:line="360" w:lineRule="auto"/>
              <w:jc w:val="right"/>
              <w:rPr>
                <w:rFonts w:ascii="Lato" w:hAnsi="Lato" w:cstheme="minorHAnsi"/>
                <w:sz w:val="20"/>
                <w:szCs w:val="20"/>
              </w:rPr>
            </w:pPr>
            <w:r w:rsidRPr="000913D9">
              <w:rPr>
                <w:rFonts w:ascii="Lato" w:hAnsi="Lato" w:cstheme="minorHAnsi"/>
                <w:sz w:val="20"/>
                <w:szCs w:val="20"/>
              </w:rPr>
              <w:t>3,480.24</w:t>
            </w:r>
          </w:p>
        </w:tc>
      </w:tr>
      <w:tr w:rsidR="005B750F" w:rsidRPr="000913D9" w14:paraId="6C9BD2DF" w14:textId="77777777" w:rsidTr="00E10DAB">
        <w:trPr>
          <w:jc w:val="center"/>
        </w:trPr>
        <w:tc>
          <w:tcPr>
            <w:tcW w:w="4489" w:type="dxa"/>
          </w:tcPr>
          <w:p w14:paraId="2B46FDC6" w14:textId="56A4AFB2" w:rsidR="005B750F" w:rsidRPr="000913D9" w:rsidRDefault="005B750F" w:rsidP="00E31C64">
            <w:pPr>
              <w:spacing w:line="360" w:lineRule="auto"/>
              <w:jc w:val="both"/>
              <w:rPr>
                <w:rFonts w:ascii="Lato" w:hAnsi="Lato" w:cstheme="minorHAnsi"/>
                <w:bCs/>
                <w:sz w:val="20"/>
                <w:szCs w:val="20"/>
              </w:rPr>
            </w:pPr>
            <w:r w:rsidRPr="000913D9">
              <w:rPr>
                <w:rFonts w:ascii="Lato" w:hAnsi="Lato" w:cstheme="minorHAnsi"/>
                <w:bCs/>
                <w:sz w:val="20"/>
                <w:szCs w:val="20"/>
              </w:rPr>
              <w:t>Luis Alfonso Osorio Aguilar</w:t>
            </w:r>
          </w:p>
        </w:tc>
        <w:tc>
          <w:tcPr>
            <w:tcW w:w="4489" w:type="dxa"/>
          </w:tcPr>
          <w:p w14:paraId="5D8258F7" w14:textId="6C6AD10A" w:rsidR="005B750F" w:rsidRPr="000913D9" w:rsidRDefault="008522DF" w:rsidP="00E31C64">
            <w:pPr>
              <w:spacing w:line="360" w:lineRule="auto"/>
              <w:jc w:val="right"/>
              <w:rPr>
                <w:rFonts w:ascii="Lato" w:hAnsi="Lato" w:cstheme="minorHAnsi"/>
                <w:sz w:val="20"/>
                <w:szCs w:val="20"/>
              </w:rPr>
            </w:pPr>
            <w:r w:rsidRPr="000913D9">
              <w:rPr>
                <w:rFonts w:ascii="Lato" w:hAnsi="Lato" w:cstheme="minorHAnsi"/>
                <w:sz w:val="20"/>
                <w:szCs w:val="20"/>
              </w:rPr>
              <w:t>10</w:t>
            </w:r>
            <w:r w:rsidR="005B750F" w:rsidRPr="000913D9">
              <w:rPr>
                <w:rFonts w:ascii="Lato" w:hAnsi="Lato" w:cstheme="minorHAnsi"/>
                <w:sz w:val="20"/>
                <w:szCs w:val="20"/>
              </w:rPr>
              <w:t>,</w:t>
            </w:r>
            <w:r w:rsidRPr="000913D9">
              <w:rPr>
                <w:rFonts w:ascii="Lato" w:hAnsi="Lato" w:cstheme="minorHAnsi"/>
                <w:sz w:val="20"/>
                <w:szCs w:val="20"/>
              </w:rPr>
              <w:t>176</w:t>
            </w:r>
            <w:r w:rsidR="005B750F" w:rsidRPr="000913D9">
              <w:rPr>
                <w:rFonts w:ascii="Lato" w:hAnsi="Lato" w:cstheme="minorHAnsi"/>
                <w:sz w:val="20"/>
                <w:szCs w:val="20"/>
              </w:rPr>
              <w:t>.00</w:t>
            </w:r>
          </w:p>
        </w:tc>
      </w:tr>
      <w:tr w:rsidR="008522DF" w:rsidRPr="000913D9" w14:paraId="659CACE9" w14:textId="77777777" w:rsidTr="00E10DAB">
        <w:trPr>
          <w:jc w:val="center"/>
        </w:trPr>
        <w:tc>
          <w:tcPr>
            <w:tcW w:w="4489" w:type="dxa"/>
          </w:tcPr>
          <w:p w14:paraId="2A167228" w14:textId="7E4C39D5" w:rsidR="008522DF" w:rsidRPr="000913D9" w:rsidRDefault="00C901B0" w:rsidP="00E31C64">
            <w:pPr>
              <w:spacing w:line="360" w:lineRule="auto"/>
              <w:jc w:val="both"/>
              <w:rPr>
                <w:rFonts w:ascii="Lato" w:hAnsi="Lato" w:cstheme="minorHAnsi"/>
                <w:bCs/>
                <w:sz w:val="20"/>
                <w:szCs w:val="20"/>
              </w:rPr>
            </w:pPr>
            <w:r w:rsidRPr="000913D9">
              <w:rPr>
                <w:rFonts w:ascii="Lato" w:hAnsi="Lato" w:cstheme="minorHAnsi"/>
                <w:bCs/>
                <w:sz w:val="20"/>
                <w:szCs w:val="20"/>
              </w:rPr>
              <w:t>José Ariel Martin Vera</w:t>
            </w:r>
          </w:p>
        </w:tc>
        <w:tc>
          <w:tcPr>
            <w:tcW w:w="4489" w:type="dxa"/>
          </w:tcPr>
          <w:p w14:paraId="3A262D17" w14:textId="2DD47265" w:rsidR="008522DF" w:rsidRPr="000913D9" w:rsidRDefault="00C901B0" w:rsidP="00E31C64">
            <w:pPr>
              <w:spacing w:line="360" w:lineRule="auto"/>
              <w:jc w:val="right"/>
              <w:rPr>
                <w:rFonts w:ascii="Lato" w:hAnsi="Lato" w:cstheme="minorHAnsi"/>
                <w:sz w:val="20"/>
                <w:szCs w:val="20"/>
              </w:rPr>
            </w:pPr>
            <w:r w:rsidRPr="000913D9">
              <w:rPr>
                <w:rFonts w:ascii="Lato" w:hAnsi="Lato" w:cstheme="minorHAnsi"/>
                <w:sz w:val="20"/>
                <w:szCs w:val="20"/>
              </w:rPr>
              <w:t>8,832.00</w:t>
            </w:r>
          </w:p>
        </w:tc>
      </w:tr>
      <w:tr w:rsidR="005B750F" w:rsidRPr="000913D9" w14:paraId="08A8954C" w14:textId="77777777" w:rsidTr="00E10DAB">
        <w:trPr>
          <w:jc w:val="center"/>
        </w:trPr>
        <w:tc>
          <w:tcPr>
            <w:tcW w:w="4489" w:type="dxa"/>
          </w:tcPr>
          <w:p w14:paraId="3FD77178" w14:textId="42A20B96" w:rsidR="005B750F" w:rsidRPr="000913D9" w:rsidRDefault="005B750F" w:rsidP="00E31C64">
            <w:pPr>
              <w:spacing w:line="360" w:lineRule="auto"/>
              <w:jc w:val="both"/>
              <w:rPr>
                <w:rFonts w:ascii="Lato" w:hAnsi="Lato" w:cstheme="minorHAnsi"/>
                <w:bCs/>
                <w:sz w:val="20"/>
                <w:szCs w:val="20"/>
              </w:rPr>
            </w:pPr>
            <w:r w:rsidRPr="000913D9">
              <w:rPr>
                <w:rFonts w:ascii="Lato" w:hAnsi="Lato" w:cstheme="minorHAnsi"/>
                <w:bCs/>
                <w:sz w:val="20"/>
                <w:szCs w:val="20"/>
              </w:rPr>
              <w:t>Azucena del Rocío Maciel Álvarez</w:t>
            </w:r>
          </w:p>
        </w:tc>
        <w:tc>
          <w:tcPr>
            <w:tcW w:w="4489" w:type="dxa"/>
          </w:tcPr>
          <w:p w14:paraId="4728F0BE" w14:textId="4BB64C19" w:rsidR="005B750F" w:rsidRPr="000913D9" w:rsidRDefault="005B750F" w:rsidP="00E31C64">
            <w:pPr>
              <w:spacing w:line="360" w:lineRule="auto"/>
              <w:jc w:val="right"/>
              <w:rPr>
                <w:rFonts w:ascii="Lato" w:hAnsi="Lato" w:cstheme="minorHAnsi"/>
                <w:sz w:val="20"/>
                <w:szCs w:val="20"/>
              </w:rPr>
            </w:pPr>
            <w:r w:rsidRPr="000913D9">
              <w:rPr>
                <w:rFonts w:ascii="Lato" w:hAnsi="Lato" w:cstheme="minorHAnsi"/>
                <w:sz w:val="20"/>
                <w:szCs w:val="20"/>
              </w:rPr>
              <w:t>10,176.00</w:t>
            </w:r>
          </w:p>
        </w:tc>
      </w:tr>
      <w:tr w:rsidR="005B750F" w:rsidRPr="000913D9" w14:paraId="76766BE5" w14:textId="77777777" w:rsidTr="00E10DAB">
        <w:trPr>
          <w:jc w:val="center"/>
        </w:trPr>
        <w:tc>
          <w:tcPr>
            <w:tcW w:w="4489" w:type="dxa"/>
          </w:tcPr>
          <w:p w14:paraId="691C0829" w14:textId="4231C130" w:rsidR="005B750F" w:rsidRPr="000913D9" w:rsidRDefault="005B750F" w:rsidP="00E31C64">
            <w:pPr>
              <w:spacing w:line="360" w:lineRule="auto"/>
              <w:jc w:val="both"/>
              <w:rPr>
                <w:rFonts w:ascii="Lato" w:hAnsi="Lato" w:cstheme="minorHAnsi"/>
                <w:bCs/>
                <w:sz w:val="20"/>
                <w:szCs w:val="20"/>
              </w:rPr>
            </w:pPr>
            <w:proofErr w:type="spellStart"/>
            <w:r w:rsidRPr="000913D9">
              <w:rPr>
                <w:rFonts w:ascii="Lato" w:hAnsi="Lato" w:cstheme="minorHAnsi"/>
                <w:bCs/>
                <w:sz w:val="20"/>
                <w:szCs w:val="20"/>
              </w:rPr>
              <w:t>Randyt</w:t>
            </w:r>
            <w:proofErr w:type="spellEnd"/>
            <w:r w:rsidRPr="000913D9">
              <w:rPr>
                <w:rFonts w:ascii="Lato" w:hAnsi="Lato" w:cstheme="minorHAnsi"/>
                <w:bCs/>
                <w:sz w:val="20"/>
                <w:szCs w:val="20"/>
              </w:rPr>
              <w:t xml:space="preserve"> </w:t>
            </w:r>
            <w:proofErr w:type="spellStart"/>
            <w:r w:rsidRPr="000913D9">
              <w:rPr>
                <w:rFonts w:ascii="Lato" w:hAnsi="Lato" w:cstheme="minorHAnsi"/>
                <w:bCs/>
                <w:sz w:val="20"/>
                <w:szCs w:val="20"/>
              </w:rPr>
              <w:t>Efre</w:t>
            </w:r>
            <w:proofErr w:type="spellEnd"/>
            <w:r w:rsidRPr="000913D9">
              <w:rPr>
                <w:rFonts w:ascii="Lato" w:hAnsi="Lato" w:cstheme="minorHAnsi"/>
                <w:bCs/>
                <w:sz w:val="20"/>
                <w:szCs w:val="20"/>
              </w:rPr>
              <w:t xml:space="preserve"> Limón Herrera</w:t>
            </w:r>
          </w:p>
        </w:tc>
        <w:tc>
          <w:tcPr>
            <w:tcW w:w="4489" w:type="dxa"/>
          </w:tcPr>
          <w:p w14:paraId="7371F950" w14:textId="74E72904" w:rsidR="005B750F" w:rsidRPr="000913D9" w:rsidRDefault="005B750F" w:rsidP="00E31C64">
            <w:pPr>
              <w:spacing w:line="360" w:lineRule="auto"/>
              <w:jc w:val="right"/>
              <w:rPr>
                <w:rFonts w:ascii="Lato" w:hAnsi="Lato" w:cstheme="minorHAnsi"/>
                <w:sz w:val="20"/>
                <w:szCs w:val="20"/>
              </w:rPr>
            </w:pPr>
            <w:r w:rsidRPr="000913D9">
              <w:rPr>
                <w:rFonts w:ascii="Lato" w:hAnsi="Lato" w:cstheme="minorHAnsi"/>
                <w:sz w:val="20"/>
                <w:szCs w:val="20"/>
              </w:rPr>
              <w:t>9,616.00</w:t>
            </w:r>
          </w:p>
        </w:tc>
      </w:tr>
      <w:tr w:rsidR="005B750F" w:rsidRPr="000913D9" w14:paraId="77ECE9E9" w14:textId="77777777" w:rsidTr="00E10DAB">
        <w:trPr>
          <w:jc w:val="center"/>
        </w:trPr>
        <w:tc>
          <w:tcPr>
            <w:tcW w:w="4489" w:type="dxa"/>
          </w:tcPr>
          <w:p w14:paraId="7178E3AE" w14:textId="44ADE9A7" w:rsidR="005B750F" w:rsidRPr="000913D9" w:rsidRDefault="005B750F" w:rsidP="00E31C64">
            <w:pPr>
              <w:spacing w:line="360" w:lineRule="auto"/>
              <w:jc w:val="both"/>
              <w:rPr>
                <w:rFonts w:ascii="Lato" w:hAnsi="Lato" w:cstheme="minorHAnsi"/>
                <w:bCs/>
                <w:sz w:val="20"/>
                <w:szCs w:val="20"/>
              </w:rPr>
            </w:pPr>
            <w:r w:rsidRPr="000913D9">
              <w:rPr>
                <w:rFonts w:ascii="Lato" w:hAnsi="Lato" w:cstheme="minorHAnsi"/>
                <w:bCs/>
                <w:sz w:val="20"/>
                <w:szCs w:val="20"/>
              </w:rPr>
              <w:t>Alejandro Antonio Clemente de la Cruz</w:t>
            </w:r>
          </w:p>
        </w:tc>
        <w:tc>
          <w:tcPr>
            <w:tcW w:w="4489" w:type="dxa"/>
          </w:tcPr>
          <w:p w14:paraId="45C37F06" w14:textId="07F9AA76" w:rsidR="005B750F" w:rsidRPr="000913D9" w:rsidRDefault="005B750F" w:rsidP="00E31C64">
            <w:pPr>
              <w:spacing w:line="360" w:lineRule="auto"/>
              <w:jc w:val="right"/>
              <w:rPr>
                <w:rFonts w:ascii="Lato" w:hAnsi="Lato" w:cstheme="minorHAnsi"/>
                <w:sz w:val="20"/>
                <w:szCs w:val="20"/>
              </w:rPr>
            </w:pPr>
            <w:r w:rsidRPr="000913D9">
              <w:rPr>
                <w:rFonts w:ascii="Lato" w:hAnsi="Lato" w:cstheme="minorHAnsi"/>
                <w:sz w:val="20"/>
                <w:szCs w:val="20"/>
              </w:rPr>
              <w:t>10,176.00</w:t>
            </w:r>
          </w:p>
        </w:tc>
      </w:tr>
      <w:tr w:rsidR="005B750F" w:rsidRPr="000913D9" w14:paraId="734A5D90" w14:textId="77777777" w:rsidTr="00E10DAB">
        <w:trPr>
          <w:jc w:val="center"/>
        </w:trPr>
        <w:tc>
          <w:tcPr>
            <w:tcW w:w="4489" w:type="dxa"/>
          </w:tcPr>
          <w:p w14:paraId="1B8CAD72" w14:textId="3D5CD243" w:rsidR="005B750F" w:rsidRPr="000913D9" w:rsidRDefault="005B750F" w:rsidP="00E31C64">
            <w:pPr>
              <w:spacing w:line="360" w:lineRule="auto"/>
              <w:jc w:val="both"/>
              <w:rPr>
                <w:rFonts w:ascii="Lato" w:hAnsi="Lato" w:cstheme="minorHAnsi"/>
                <w:bCs/>
                <w:sz w:val="20"/>
                <w:szCs w:val="20"/>
              </w:rPr>
            </w:pPr>
            <w:r w:rsidRPr="000913D9">
              <w:rPr>
                <w:rFonts w:ascii="Lato" w:hAnsi="Lato" w:cstheme="minorHAnsi"/>
                <w:bCs/>
                <w:sz w:val="20"/>
                <w:szCs w:val="20"/>
              </w:rPr>
              <w:t>Gabriela Noemi Centeno Lara</w:t>
            </w:r>
          </w:p>
        </w:tc>
        <w:tc>
          <w:tcPr>
            <w:tcW w:w="4489" w:type="dxa"/>
          </w:tcPr>
          <w:p w14:paraId="7EE6B212" w14:textId="406D1BA4" w:rsidR="005B750F" w:rsidRPr="000913D9" w:rsidRDefault="005B750F" w:rsidP="00E31C64">
            <w:pPr>
              <w:spacing w:line="360" w:lineRule="auto"/>
              <w:jc w:val="right"/>
              <w:rPr>
                <w:rFonts w:ascii="Lato" w:hAnsi="Lato" w:cstheme="minorHAnsi"/>
                <w:sz w:val="20"/>
                <w:szCs w:val="20"/>
              </w:rPr>
            </w:pPr>
            <w:r w:rsidRPr="000913D9">
              <w:rPr>
                <w:rFonts w:ascii="Lato" w:hAnsi="Lato" w:cstheme="minorHAnsi"/>
                <w:sz w:val="20"/>
                <w:szCs w:val="20"/>
              </w:rPr>
              <w:t>8,832.00</w:t>
            </w:r>
          </w:p>
        </w:tc>
      </w:tr>
      <w:tr w:rsidR="005B750F" w:rsidRPr="000913D9" w14:paraId="6FE05DCA" w14:textId="77777777" w:rsidTr="00E10DAB">
        <w:trPr>
          <w:jc w:val="center"/>
        </w:trPr>
        <w:tc>
          <w:tcPr>
            <w:tcW w:w="4489" w:type="dxa"/>
          </w:tcPr>
          <w:p w14:paraId="1E9ACFAB" w14:textId="27036EEE" w:rsidR="005B750F" w:rsidRPr="000913D9" w:rsidRDefault="005B750F" w:rsidP="00E31C64">
            <w:pPr>
              <w:spacing w:line="360" w:lineRule="auto"/>
              <w:jc w:val="both"/>
              <w:rPr>
                <w:rFonts w:ascii="Lato" w:hAnsi="Lato" w:cstheme="minorHAnsi"/>
                <w:bCs/>
                <w:sz w:val="20"/>
                <w:szCs w:val="20"/>
              </w:rPr>
            </w:pPr>
            <w:r w:rsidRPr="000913D9">
              <w:rPr>
                <w:rFonts w:ascii="Lato" w:hAnsi="Lato" w:cstheme="minorHAnsi"/>
                <w:bCs/>
                <w:sz w:val="20"/>
                <w:szCs w:val="20"/>
              </w:rPr>
              <w:t>Fátima Beatriz Canche Pech</w:t>
            </w:r>
          </w:p>
        </w:tc>
        <w:tc>
          <w:tcPr>
            <w:tcW w:w="4489" w:type="dxa"/>
          </w:tcPr>
          <w:p w14:paraId="341DA219" w14:textId="5C1C1F7B" w:rsidR="005B750F" w:rsidRPr="000913D9" w:rsidRDefault="005B750F" w:rsidP="00E31C64">
            <w:pPr>
              <w:spacing w:line="360" w:lineRule="auto"/>
              <w:jc w:val="right"/>
              <w:rPr>
                <w:rFonts w:ascii="Lato" w:hAnsi="Lato" w:cstheme="minorHAnsi"/>
                <w:sz w:val="20"/>
                <w:szCs w:val="20"/>
              </w:rPr>
            </w:pPr>
            <w:r w:rsidRPr="000913D9">
              <w:rPr>
                <w:rFonts w:ascii="Lato" w:hAnsi="Lato" w:cstheme="minorHAnsi"/>
                <w:sz w:val="20"/>
                <w:szCs w:val="20"/>
              </w:rPr>
              <w:t>9,616.00</w:t>
            </w:r>
          </w:p>
        </w:tc>
      </w:tr>
      <w:tr w:rsidR="005B750F" w:rsidRPr="000913D9" w14:paraId="2F99D093" w14:textId="77777777" w:rsidTr="00E10DAB">
        <w:trPr>
          <w:jc w:val="center"/>
        </w:trPr>
        <w:tc>
          <w:tcPr>
            <w:tcW w:w="4489" w:type="dxa"/>
          </w:tcPr>
          <w:p w14:paraId="0C370834" w14:textId="7C33F658" w:rsidR="005B750F" w:rsidRPr="000913D9" w:rsidRDefault="005B750F" w:rsidP="00E31C64">
            <w:pPr>
              <w:spacing w:line="360" w:lineRule="auto"/>
              <w:jc w:val="both"/>
              <w:rPr>
                <w:rFonts w:ascii="Lato" w:hAnsi="Lato" w:cstheme="minorHAnsi"/>
                <w:bCs/>
                <w:sz w:val="20"/>
                <w:szCs w:val="20"/>
              </w:rPr>
            </w:pPr>
            <w:r w:rsidRPr="000913D9">
              <w:rPr>
                <w:rFonts w:ascii="Lato" w:hAnsi="Lato" w:cstheme="minorHAnsi"/>
                <w:bCs/>
                <w:sz w:val="20"/>
                <w:szCs w:val="20"/>
              </w:rPr>
              <w:t>Teodoro Arellano Tuz</w:t>
            </w:r>
          </w:p>
        </w:tc>
        <w:tc>
          <w:tcPr>
            <w:tcW w:w="4489" w:type="dxa"/>
          </w:tcPr>
          <w:p w14:paraId="36427BF2" w14:textId="2224CD3E" w:rsidR="005B750F" w:rsidRPr="000913D9" w:rsidRDefault="005B750F" w:rsidP="00E31C64">
            <w:pPr>
              <w:spacing w:line="360" w:lineRule="auto"/>
              <w:jc w:val="right"/>
              <w:rPr>
                <w:rFonts w:ascii="Lato" w:hAnsi="Lato" w:cstheme="minorHAnsi"/>
                <w:sz w:val="20"/>
                <w:szCs w:val="20"/>
              </w:rPr>
            </w:pPr>
            <w:r w:rsidRPr="000913D9">
              <w:rPr>
                <w:rFonts w:ascii="Lato" w:hAnsi="Lato" w:cstheme="minorHAnsi"/>
                <w:sz w:val="20"/>
                <w:szCs w:val="20"/>
              </w:rPr>
              <w:t>10,432.00</w:t>
            </w:r>
          </w:p>
        </w:tc>
      </w:tr>
      <w:tr w:rsidR="005B750F" w:rsidRPr="000913D9" w14:paraId="2E7DF844" w14:textId="77777777" w:rsidTr="00E10DAB">
        <w:trPr>
          <w:jc w:val="center"/>
        </w:trPr>
        <w:tc>
          <w:tcPr>
            <w:tcW w:w="4489" w:type="dxa"/>
          </w:tcPr>
          <w:p w14:paraId="092001C1" w14:textId="17F0C29F" w:rsidR="005B750F" w:rsidRPr="000913D9" w:rsidRDefault="005B750F" w:rsidP="00E31C64">
            <w:pPr>
              <w:spacing w:line="360" w:lineRule="auto"/>
              <w:jc w:val="both"/>
              <w:rPr>
                <w:rFonts w:ascii="Lato" w:hAnsi="Lato" w:cstheme="minorHAnsi"/>
                <w:bCs/>
                <w:sz w:val="20"/>
                <w:szCs w:val="20"/>
              </w:rPr>
            </w:pPr>
            <w:r w:rsidRPr="000913D9">
              <w:rPr>
                <w:rFonts w:ascii="Lato" w:hAnsi="Lato" w:cstheme="minorHAnsi"/>
                <w:bCs/>
                <w:sz w:val="20"/>
                <w:szCs w:val="20"/>
              </w:rPr>
              <w:t>Lic. Clara A. Gómez Silva</w:t>
            </w:r>
          </w:p>
        </w:tc>
        <w:tc>
          <w:tcPr>
            <w:tcW w:w="4489" w:type="dxa"/>
          </w:tcPr>
          <w:p w14:paraId="2BEFEDAE" w14:textId="1566068E" w:rsidR="005B750F" w:rsidRPr="000913D9" w:rsidRDefault="005B750F" w:rsidP="00E31C64">
            <w:pPr>
              <w:spacing w:line="360" w:lineRule="auto"/>
              <w:jc w:val="right"/>
              <w:rPr>
                <w:rFonts w:ascii="Lato" w:hAnsi="Lato" w:cstheme="minorHAnsi"/>
                <w:sz w:val="20"/>
                <w:szCs w:val="20"/>
              </w:rPr>
            </w:pPr>
            <w:r w:rsidRPr="000913D9">
              <w:rPr>
                <w:rFonts w:ascii="Lato" w:hAnsi="Lato" w:cstheme="minorHAnsi"/>
                <w:sz w:val="20"/>
                <w:szCs w:val="20"/>
              </w:rPr>
              <w:t>28,576.00</w:t>
            </w:r>
          </w:p>
        </w:tc>
      </w:tr>
      <w:tr w:rsidR="005B750F" w:rsidRPr="000913D9" w14:paraId="1D52BBA7" w14:textId="77777777" w:rsidTr="00E10DAB">
        <w:trPr>
          <w:jc w:val="center"/>
        </w:trPr>
        <w:tc>
          <w:tcPr>
            <w:tcW w:w="4489" w:type="dxa"/>
          </w:tcPr>
          <w:p w14:paraId="5E327522" w14:textId="7701F818" w:rsidR="005B750F" w:rsidRPr="000913D9" w:rsidRDefault="005B750F" w:rsidP="00E31C64">
            <w:pPr>
              <w:spacing w:line="360" w:lineRule="auto"/>
              <w:jc w:val="both"/>
              <w:rPr>
                <w:rFonts w:ascii="Lato" w:hAnsi="Lato" w:cstheme="minorHAnsi"/>
                <w:bCs/>
                <w:sz w:val="20"/>
                <w:szCs w:val="20"/>
              </w:rPr>
            </w:pPr>
            <w:r w:rsidRPr="000913D9">
              <w:rPr>
                <w:rFonts w:ascii="Lato" w:hAnsi="Lato" w:cstheme="minorHAnsi"/>
                <w:bCs/>
                <w:sz w:val="20"/>
                <w:szCs w:val="20"/>
              </w:rPr>
              <w:t>Antonia Guadalupe Castillo Coronado</w:t>
            </w:r>
          </w:p>
        </w:tc>
        <w:tc>
          <w:tcPr>
            <w:tcW w:w="4489" w:type="dxa"/>
          </w:tcPr>
          <w:p w14:paraId="50C47F41" w14:textId="7F8C1F1A" w:rsidR="005B750F" w:rsidRPr="000913D9" w:rsidRDefault="00A9104C" w:rsidP="00E31C64">
            <w:pPr>
              <w:spacing w:line="360" w:lineRule="auto"/>
              <w:jc w:val="right"/>
              <w:rPr>
                <w:rFonts w:ascii="Lato" w:hAnsi="Lato" w:cstheme="minorHAnsi"/>
                <w:sz w:val="20"/>
                <w:szCs w:val="20"/>
              </w:rPr>
            </w:pPr>
            <w:r w:rsidRPr="000913D9">
              <w:rPr>
                <w:rFonts w:ascii="Lato" w:hAnsi="Lato" w:cstheme="minorHAnsi"/>
                <w:sz w:val="20"/>
                <w:szCs w:val="20"/>
              </w:rPr>
              <w:t>17,792.00</w:t>
            </w:r>
          </w:p>
        </w:tc>
      </w:tr>
      <w:tr w:rsidR="00A9104C" w:rsidRPr="000913D9" w14:paraId="275FE207" w14:textId="77777777" w:rsidTr="00E10DAB">
        <w:trPr>
          <w:jc w:val="center"/>
        </w:trPr>
        <w:tc>
          <w:tcPr>
            <w:tcW w:w="4489" w:type="dxa"/>
          </w:tcPr>
          <w:p w14:paraId="62D0E828" w14:textId="31DFCF7D" w:rsidR="00A9104C" w:rsidRPr="000913D9" w:rsidRDefault="00A9104C" w:rsidP="00E31C64">
            <w:pPr>
              <w:spacing w:line="360" w:lineRule="auto"/>
              <w:jc w:val="both"/>
              <w:rPr>
                <w:rFonts w:ascii="Lato" w:hAnsi="Lato" w:cstheme="minorHAnsi"/>
                <w:bCs/>
                <w:sz w:val="20"/>
                <w:szCs w:val="20"/>
              </w:rPr>
            </w:pPr>
            <w:r w:rsidRPr="000913D9">
              <w:rPr>
                <w:rFonts w:ascii="Lato" w:hAnsi="Lato" w:cstheme="minorHAnsi"/>
                <w:bCs/>
                <w:sz w:val="20"/>
                <w:szCs w:val="20"/>
              </w:rPr>
              <w:t>Camilo Chan Perera</w:t>
            </w:r>
          </w:p>
        </w:tc>
        <w:tc>
          <w:tcPr>
            <w:tcW w:w="4489" w:type="dxa"/>
          </w:tcPr>
          <w:p w14:paraId="0367276B" w14:textId="5363D1F0" w:rsidR="00A9104C" w:rsidRPr="000913D9" w:rsidRDefault="00A9104C" w:rsidP="00E31C64">
            <w:pPr>
              <w:spacing w:line="360" w:lineRule="auto"/>
              <w:jc w:val="right"/>
              <w:rPr>
                <w:rFonts w:ascii="Lato" w:hAnsi="Lato" w:cstheme="minorHAnsi"/>
                <w:sz w:val="20"/>
                <w:szCs w:val="20"/>
              </w:rPr>
            </w:pPr>
            <w:r w:rsidRPr="000913D9">
              <w:rPr>
                <w:rFonts w:ascii="Lato" w:hAnsi="Lato" w:cstheme="minorHAnsi"/>
                <w:sz w:val="20"/>
                <w:szCs w:val="20"/>
              </w:rPr>
              <w:t>10,432.00</w:t>
            </w:r>
          </w:p>
        </w:tc>
      </w:tr>
      <w:tr w:rsidR="00A9104C" w:rsidRPr="000913D9" w14:paraId="4DFC7008" w14:textId="77777777" w:rsidTr="00E10DAB">
        <w:trPr>
          <w:jc w:val="center"/>
        </w:trPr>
        <w:tc>
          <w:tcPr>
            <w:tcW w:w="4489" w:type="dxa"/>
          </w:tcPr>
          <w:p w14:paraId="126EA58F" w14:textId="52A1031C" w:rsidR="00A9104C" w:rsidRPr="000913D9" w:rsidRDefault="00A9104C" w:rsidP="00E31C64">
            <w:pPr>
              <w:spacing w:line="360" w:lineRule="auto"/>
              <w:jc w:val="both"/>
              <w:rPr>
                <w:rFonts w:ascii="Lato" w:hAnsi="Lato" w:cstheme="minorHAnsi"/>
                <w:bCs/>
                <w:sz w:val="20"/>
                <w:szCs w:val="20"/>
              </w:rPr>
            </w:pPr>
            <w:proofErr w:type="spellStart"/>
            <w:r w:rsidRPr="000913D9">
              <w:rPr>
                <w:rFonts w:ascii="Lato" w:hAnsi="Lato" w:cstheme="minorHAnsi"/>
                <w:bCs/>
                <w:sz w:val="20"/>
                <w:szCs w:val="20"/>
              </w:rPr>
              <w:t>Severiana</w:t>
            </w:r>
            <w:proofErr w:type="spellEnd"/>
            <w:r w:rsidRPr="000913D9">
              <w:rPr>
                <w:rFonts w:ascii="Lato" w:hAnsi="Lato" w:cstheme="minorHAnsi"/>
                <w:bCs/>
                <w:sz w:val="20"/>
                <w:szCs w:val="20"/>
              </w:rPr>
              <w:t xml:space="preserve"> </w:t>
            </w:r>
            <w:proofErr w:type="spellStart"/>
            <w:r w:rsidRPr="000913D9">
              <w:rPr>
                <w:rFonts w:ascii="Lato" w:hAnsi="Lato" w:cstheme="minorHAnsi"/>
                <w:bCs/>
                <w:sz w:val="20"/>
                <w:szCs w:val="20"/>
              </w:rPr>
              <w:t>Nahuat</w:t>
            </w:r>
            <w:proofErr w:type="spellEnd"/>
            <w:r w:rsidRPr="000913D9">
              <w:rPr>
                <w:rFonts w:ascii="Lato" w:hAnsi="Lato" w:cstheme="minorHAnsi"/>
                <w:bCs/>
                <w:sz w:val="20"/>
                <w:szCs w:val="20"/>
              </w:rPr>
              <w:t xml:space="preserve"> </w:t>
            </w:r>
            <w:proofErr w:type="spellStart"/>
            <w:r w:rsidRPr="000913D9">
              <w:rPr>
                <w:rFonts w:ascii="Lato" w:hAnsi="Lato" w:cstheme="minorHAnsi"/>
                <w:bCs/>
                <w:sz w:val="20"/>
                <w:szCs w:val="20"/>
              </w:rPr>
              <w:t>Ayh</w:t>
            </w:r>
            <w:proofErr w:type="spellEnd"/>
          </w:p>
        </w:tc>
        <w:tc>
          <w:tcPr>
            <w:tcW w:w="4489" w:type="dxa"/>
          </w:tcPr>
          <w:p w14:paraId="39D225AF" w14:textId="4A51AA3E" w:rsidR="00A9104C" w:rsidRPr="000913D9" w:rsidRDefault="00A9104C" w:rsidP="00E31C64">
            <w:pPr>
              <w:spacing w:line="360" w:lineRule="auto"/>
              <w:jc w:val="right"/>
              <w:rPr>
                <w:rFonts w:ascii="Lato" w:hAnsi="Lato" w:cstheme="minorHAnsi"/>
                <w:sz w:val="20"/>
                <w:szCs w:val="20"/>
              </w:rPr>
            </w:pPr>
            <w:r w:rsidRPr="000913D9">
              <w:rPr>
                <w:rFonts w:ascii="Lato" w:hAnsi="Lato" w:cstheme="minorHAnsi"/>
                <w:sz w:val="20"/>
                <w:szCs w:val="20"/>
              </w:rPr>
              <w:t>11,648.00</w:t>
            </w:r>
          </w:p>
        </w:tc>
      </w:tr>
      <w:tr w:rsidR="00A9104C" w:rsidRPr="000913D9" w14:paraId="19E34603" w14:textId="77777777" w:rsidTr="00E10DAB">
        <w:trPr>
          <w:jc w:val="center"/>
        </w:trPr>
        <w:tc>
          <w:tcPr>
            <w:tcW w:w="4489" w:type="dxa"/>
          </w:tcPr>
          <w:p w14:paraId="3FAFF572" w14:textId="734BECC1" w:rsidR="00A9104C" w:rsidRPr="000913D9" w:rsidRDefault="00A9104C" w:rsidP="00E31C64">
            <w:pPr>
              <w:spacing w:line="360" w:lineRule="auto"/>
              <w:jc w:val="both"/>
              <w:rPr>
                <w:rFonts w:ascii="Lato" w:hAnsi="Lato" w:cstheme="minorHAnsi"/>
                <w:bCs/>
                <w:sz w:val="20"/>
                <w:szCs w:val="20"/>
              </w:rPr>
            </w:pPr>
            <w:r w:rsidRPr="000913D9">
              <w:rPr>
                <w:rFonts w:ascii="Lato" w:hAnsi="Lato" w:cstheme="minorHAnsi"/>
                <w:bCs/>
                <w:sz w:val="20"/>
                <w:szCs w:val="20"/>
              </w:rPr>
              <w:t xml:space="preserve">Lucely Romero Canul </w:t>
            </w:r>
          </w:p>
        </w:tc>
        <w:tc>
          <w:tcPr>
            <w:tcW w:w="4489" w:type="dxa"/>
          </w:tcPr>
          <w:p w14:paraId="5C67EC5B" w14:textId="7ED15A10" w:rsidR="00A9104C" w:rsidRPr="000913D9" w:rsidRDefault="00A9104C" w:rsidP="00E31C64">
            <w:pPr>
              <w:spacing w:line="360" w:lineRule="auto"/>
              <w:jc w:val="right"/>
              <w:rPr>
                <w:rFonts w:ascii="Lato" w:hAnsi="Lato" w:cstheme="minorHAnsi"/>
                <w:sz w:val="20"/>
                <w:szCs w:val="20"/>
              </w:rPr>
            </w:pPr>
            <w:r w:rsidRPr="000913D9">
              <w:rPr>
                <w:rFonts w:ascii="Lato" w:hAnsi="Lato" w:cstheme="minorHAnsi"/>
                <w:sz w:val="20"/>
                <w:szCs w:val="20"/>
              </w:rPr>
              <w:t>8,832.00</w:t>
            </w:r>
          </w:p>
        </w:tc>
      </w:tr>
      <w:tr w:rsidR="00A9104C" w:rsidRPr="000913D9" w14:paraId="14956DD8" w14:textId="77777777" w:rsidTr="00E10DAB">
        <w:trPr>
          <w:jc w:val="center"/>
        </w:trPr>
        <w:tc>
          <w:tcPr>
            <w:tcW w:w="4489" w:type="dxa"/>
          </w:tcPr>
          <w:p w14:paraId="25B0D3E7" w14:textId="00F32C4C" w:rsidR="00A9104C" w:rsidRPr="000913D9" w:rsidRDefault="00A9104C" w:rsidP="00E31C64">
            <w:pPr>
              <w:spacing w:line="360" w:lineRule="auto"/>
              <w:jc w:val="both"/>
              <w:rPr>
                <w:rFonts w:ascii="Lato" w:hAnsi="Lato" w:cstheme="minorHAnsi"/>
                <w:bCs/>
                <w:sz w:val="20"/>
                <w:szCs w:val="20"/>
              </w:rPr>
            </w:pPr>
            <w:proofErr w:type="spellStart"/>
            <w:r w:rsidRPr="000913D9">
              <w:rPr>
                <w:rFonts w:ascii="Lato" w:hAnsi="Lato" w:cstheme="minorHAnsi"/>
                <w:bCs/>
                <w:sz w:val="20"/>
                <w:szCs w:val="20"/>
              </w:rPr>
              <w:t>Soemi</w:t>
            </w:r>
            <w:proofErr w:type="spellEnd"/>
            <w:r w:rsidRPr="000913D9">
              <w:rPr>
                <w:rFonts w:ascii="Lato" w:hAnsi="Lato" w:cstheme="minorHAnsi"/>
                <w:bCs/>
                <w:sz w:val="20"/>
                <w:szCs w:val="20"/>
              </w:rPr>
              <w:t xml:space="preserve"> del Carmen Vidal Osorio</w:t>
            </w:r>
          </w:p>
        </w:tc>
        <w:tc>
          <w:tcPr>
            <w:tcW w:w="4489" w:type="dxa"/>
          </w:tcPr>
          <w:p w14:paraId="0BBE0A15" w14:textId="507726AF" w:rsidR="00A9104C" w:rsidRPr="000913D9" w:rsidRDefault="00A9104C" w:rsidP="00E31C64">
            <w:pPr>
              <w:spacing w:line="360" w:lineRule="auto"/>
              <w:jc w:val="right"/>
              <w:rPr>
                <w:rFonts w:ascii="Lato" w:hAnsi="Lato" w:cstheme="minorHAnsi"/>
                <w:sz w:val="20"/>
                <w:szCs w:val="20"/>
              </w:rPr>
            </w:pPr>
            <w:r w:rsidRPr="000913D9">
              <w:rPr>
                <w:rFonts w:ascii="Lato" w:hAnsi="Lato" w:cstheme="minorHAnsi"/>
                <w:sz w:val="20"/>
                <w:szCs w:val="20"/>
              </w:rPr>
              <w:t>13,344.00</w:t>
            </w:r>
          </w:p>
        </w:tc>
      </w:tr>
      <w:tr w:rsidR="00A9104C" w:rsidRPr="000913D9" w14:paraId="0F8866AC" w14:textId="77777777" w:rsidTr="00E10DAB">
        <w:trPr>
          <w:jc w:val="center"/>
        </w:trPr>
        <w:tc>
          <w:tcPr>
            <w:tcW w:w="4489" w:type="dxa"/>
          </w:tcPr>
          <w:p w14:paraId="41AE1B58" w14:textId="78B9E05A" w:rsidR="00A9104C" w:rsidRPr="000913D9" w:rsidRDefault="00A9104C" w:rsidP="00E31C64">
            <w:pPr>
              <w:spacing w:line="360" w:lineRule="auto"/>
              <w:jc w:val="both"/>
              <w:rPr>
                <w:rFonts w:ascii="Lato" w:hAnsi="Lato" w:cstheme="minorHAnsi"/>
                <w:bCs/>
                <w:sz w:val="20"/>
                <w:szCs w:val="20"/>
              </w:rPr>
            </w:pPr>
            <w:r w:rsidRPr="000913D9">
              <w:rPr>
                <w:rFonts w:ascii="Lato" w:hAnsi="Lato" w:cstheme="minorHAnsi"/>
                <w:bCs/>
                <w:sz w:val="20"/>
                <w:szCs w:val="20"/>
              </w:rPr>
              <w:t>Aury Mariel Ceballos Garrido</w:t>
            </w:r>
          </w:p>
        </w:tc>
        <w:tc>
          <w:tcPr>
            <w:tcW w:w="4489" w:type="dxa"/>
          </w:tcPr>
          <w:p w14:paraId="4F5BCB05" w14:textId="6814A66C" w:rsidR="00A9104C" w:rsidRPr="000913D9" w:rsidRDefault="00A9104C" w:rsidP="00E31C64">
            <w:pPr>
              <w:spacing w:line="360" w:lineRule="auto"/>
              <w:jc w:val="right"/>
              <w:rPr>
                <w:rFonts w:ascii="Lato" w:hAnsi="Lato" w:cstheme="minorHAnsi"/>
                <w:sz w:val="20"/>
                <w:szCs w:val="20"/>
              </w:rPr>
            </w:pPr>
            <w:r w:rsidRPr="000913D9">
              <w:rPr>
                <w:rFonts w:ascii="Lato" w:hAnsi="Lato" w:cstheme="minorHAnsi"/>
                <w:sz w:val="20"/>
                <w:szCs w:val="20"/>
              </w:rPr>
              <w:t>8,832.00</w:t>
            </w:r>
          </w:p>
        </w:tc>
      </w:tr>
      <w:tr w:rsidR="00A9104C" w:rsidRPr="000913D9" w14:paraId="2C1DD251" w14:textId="77777777" w:rsidTr="00E10DAB">
        <w:trPr>
          <w:jc w:val="center"/>
        </w:trPr>
        <w:tc>
          <w:tcPr>
            <w:tcW w:w="4489" w:type="dxa"/>
          </w:tcPr>
          <w:p w14:paraId="52ADC6C4" w14:textId="5744EC58" w:rsidR="00A9104C" w:rsidRPr="000913D9" w:rsidRDefault="00A9104C" w:rsidP="00E31C64">
            <w:pPr>
              <w:spacing w:line="360" w:lineRule="auto"/>
              <w:jc w:val="both"/>
              <w:rPr>
                <w:rFonts w:ascii="Lato" w:hAnsi="Lato" w:cstheme="minorHAnsi"/>
                <w:bCs/>
                <w:sz w:val="20"/>
                <w:szCs w:val="20"/>
              </w:rPr>
            </w:pPr>
            <w:r w:rsidRPr="000913D9">
              <w:rPr>
                <w:rFonts w:ascii="Lato" w:hAnsi="Lato" w:cstheme="minorHAnsi"/>
                <w:bCs/>
                <w:sz w:val="20"/>
                <w:szCs w:val="20"/>
              </w:rPr>
              <w:t>Luis Fernando Aban Dzul</w:t>
            </w:r>
          </w:p>
        </w:tc>
        <w:tc>
          <w:tcPr>
            <w:tcW w:w="4489" w:type="dxa"/>
          </w:tcPr>
          <w:p w14:paraId="6FAF1DF9" w14:textId="1E12619F" w:rsidR="00A9104C" w:rsidRPr="000913D9" w:rsidRDefault="00A9104C" w:rsidP="00E31C64">
            <w:pPr>
              <w:spacing w:line="360" w:lineRule="auto"/>
              <w:jc w:val="right"/>
              <w:rPr>
                <w:rFonts w:ascii="Lato" w:hAnsi="Lato" w:cstheme="minorHAnsi"/>
                <w:sz w:val="20"/>
                <w:szCs w:val="20"/>
              </w:rPr>
            </w:pPr>
            <w:r w:rsidRPr="000913D9">
              <w:rPr>
                <w:rFonts w:ascii="Lato" w:hAnsi="Lato" w:cstheme="minorHAnsi"/>
                <w:sz w:val="20"/>
                <w:szCs w:val="20"/>
              </w:rPr>
              <w:t>8,336.00</w:t>
            </w:r>
          </w:p>
        </w:tc>
      </w:tr>
      <w:tr w:rsidR="00A9104C" w:rsidRPr="000913D9" w14:paraId="08FFCB70" w14:textId="77777777" w:rsidTr="00E10DAB">
        <w:trPr>
          <w:jc w:val="center"/>
        </w:trPr>
        <w:tc>
          <w:tcPr>
            <w:tcW w:w="4489" w:type="dxa"/>
          </w:tcPr>
          <w:p w14:paraId="192FB2C5" w14:textId="36F4E62D" w:rsidR="00A9104C" w:rsidRPr="000913D9" w:rsidRDefault="00A9104C" w:rsidP="00E31C64">
            <w:pPr>
              <w:spacing w:line="360" w:lineRule="auto"/>
              <w:jc w:val="both"/>
              <w:rPr>
                <w:rFonts w:ascii="Lato" w:hAnsi="Lato" w:cstheme="minorHAnsi"/>
                <w:bCs/>
                <w:sz w:val="20"/>
                <w:szCs w:val="20"/>
              </w:rPr>
            </w:pPr>
            <w:r w:rsidRPr="000913D9">
              <w:rPr>
                <w:rFonts w:ascii="Lato" w:hAnsi="Lato" w:cstheme="minorHAnsi"/>
                <w:bCs/>
                <w:sz w:val="20"/>
                <w:szCs w:val="20"/>
              </w:rPr>
              <w:t>Arturo Jarquín Cupul</w:t>
            </w:r>
          </w:p>
        </w:tc>
        <w:tc>
          <w:tcPr>
            <w:tcW w:w="4489" w:type="dxa"/>
          </w:tcPr>
          <w:p w14:paraId="55E9E4EA" w14:textId="32AEF8CF" w:rsidR="00A9104C" w:rsidRPr="000913D9" w:rsidRDefault="00A9104C" w:rsidP="00E31C64">
            <w:pPr>
              <w:spacing w:line="360" w:lineRule="auto"/>
              <w:jc w:val="right"/>
              <w:rPr>
                <w:rFonts w:ascii="Lato" w:hAnsi="Lato" w:cstheme="minorHAnsi"/>
                <w:sz w:val="20"/>
                <w:szCs w:val="20"/>
              </w:rPr>
            </w:pPr>
            <w:r w:rsidRPr="000913D9">
              <w:rPr>
                <w:rFonts w:ascii="Lato" w:hAnsi="Lato" w:cstheme="minorHAnsi"/>
                <w:sz w:val="20"/>
                <w:szCs w:val="20"/>
              </w:rPr>
              <w:t>800.00</w:t>
            </w:r>
          </w:p>
        </w:tc>
      </w:tr>
      <w:tr w:rsidR="00A9104C" w:rsidRPr="000913D9" w14:paraId="3E7EEE1B" w14:textId="77777777" w:rsidTr="00E10DAB">
        <w:trPr>
          <w:jc w:val="center"/>
        </w:trPr>
        <w:tc>
          <w:tcPr>
            <w:tcW w:w="4489" w:type="dxa"/>
          </w:tcPr>
          <w:p w14:paraId="2E1A60A1" w14:textId="57DCB5C5" w:rsidR="00A9104C" w:rsidRPr="000913D9" w:rsidRDefault="00A9104C" w:rsidP="00E31C64">
            <w:pPr>
              <w:spacing w:line="360" w:lineRule="auto"/>
              <w:jc w:val="both"/>
              <w:rPr>
                <w:rFonts w:ascii="Lato" w:hAnsi="Lato" w:cstheme="minorHAnsi"/>
                <w:bCs/>
                <w:sz w:val="20"/>
                <w:szCs w:val="20"/>
              </w:rPr>
            </w:pPr>
            <w:r w:rsidRPr="000913D9">
              <w:rPr>
                <w:rFonts w:ascii="Lato" w:hAnsi="Lato" w:cstheme="minorHAnsi"/>
                <w:bCs/>
                <w:sz w:val="20"/>
                <w:szCs w:val="20"/>
              </w:rPr>
              <w:lastRenderedPageBreak/>
              <w:t>Aaron Manuel Tejero Loria</w:t>
            </w:r>
          </w:p>
        </w:tc>
        <w:tc>
          <w:tcPr>
            <w:tcW w:w="4489" w:type="dxa"/>
          </w:tcPr>
          <w:p w14:paraId="44F9CECA" w14:textId="3BB2F93A" w:rsidR="00A9104C" w:rsidRPr="000913D9" w:rsidRDefault="00A9104C" w:rsidP="00E31C64">
            <w:pPr>
              <w:spacing w:line="360" w:lineRule="auto"/>
              <w:jc w:val="right"/>
              <w:rPr>
                <w:rFonts w:ascii="Lato" w:hAnsi="Lato" w:cstheme="minorHAnsi"/>
                <w:sz w:val="20"/>
                <w:szCs w:val="20"/>
              </w:rPr>
            </w:pPr>
            <w:r w:rsidRPr="000913D9">
              <w:rPr>
                <w:rFonts w:ascii="Lato" w:hAnsi="Lato" w:cstheme="minorHAnsi"/>
                <w:sz w:val="20"/>
                <w:szCs w:val="20"/>
              </w:rPr>
              <w:t>13,344.00</w:t>
            </w:r>
          </w:p>
        </w:tc>
      </w:tr>
      <w:tr w:rsidR="00A9104C" w:rsidRPr="000913D9" w14:paraId="608A239C" w14:textId="77777777" w:rsidTr="00E10DAB">
        <w:trPr>
          <w:jc w:val="center"/>
        </w:trPr>
        <w:tc>
          <w:tcPr>
            <w:tcW w:w="4489" w:type="dxa"/>
          </w:tcPr>
          <w:p w14:paraId="4EEE7563" w14:textId="4FF28481" w:rsidR="00A9104C" w:rsidRPr="000913D9" w:rsidRDefault="00A9104C" w:rsidP="00E31C64">
            <w:pPr>
              <w:spacing w:line="360" w:lineRule="auto"/>
              <w:jc w:val="both"/>
              <w:rPr>
                <w:rFonts w:ascii="Lato" w:hAnsi="Lato" w:cstheme="minorHAnsi"/>
                <w:bCs/>
                <w:sz w:val="20"/>
                <w:szCs w:val="20"/>
              </w:rPr>
            </w:pPr>
            <w:r w:rsidRPr="000913D9">
              <w:rPr>
                <w:rFonts w:ascii="Lato" w:hAnsi="Lato" w:cstheme="minorHAnsi"/>
                <w:bCs/>
                <w:sz w:val="20"/>
                <w:szCs w:val="20"/>
              </w:rPr>
              <w:t>Paul Atocha Calcáneo Santoyo</w:t>
            </w:r>
          </w:p>
        </w:tc>
        <w:tc>
          <w:tcPr>
            <w:tcW w:w="4489" w:type="dxa"/>
          </w:tcPr>
          <w:p w14:paraId="2D1A2F02" w14:textId="330AA2FF" w:rsidR="00A9104C" w:rsidRPr="000913D9" w:rsidRDefault="00A9104C" w:rsidP="00E31C64">
            <w:pPr>
              <w:spacing w:line="360" w:lineRule="auto"/>
              <w:jc w:val="right"/>
              <w:rPr>
                <w:rFonts w:ascii="Lato" w:hAnsi="Lato" w:cstheme="minorHAnsi"/>
                <w:sz w:val="20"/>
                <w:szCs w:val="20"/>
              </w:rPr>
            </w:pPr>
            <w:r w:rsidRPr="000913D9">
              <w:rPr>
                <w:rFonts w:ascii="Lato" w:hAnsi="Lato" w:cstheme="minorHAnsi"/>
                <w:sz w:val="20"/>
                <w:szCs w:val="20"/>
              </w:rPr>
              <w:t>7,888.00</w:t>
            </w:r>
          </w:p>
        </w:tc>
      </w:tr>
      <w:tr w:rsidR="005647BB" w:rsidRPr="000913D9" w14:paraId="08B0F8DA" w14:textId="77777777" w:rsidTr="00E10DAB">
        <w:trPr>
          <w:jc w:val="center"/>
        </w:trPr>
        <w:tc>
          <w:tcPr>
            <w:tcW w:w="4489" w:type="dxa"/>
          </w:tcPr>
          <w:p w14:paraId="040FA448" w14:textId="7A7D6FBD" w:rsidR="005647BB" w:rsidRPr="000913D9" w:rsidRDefault="005647BB" w:rsidP="00E31C64">
            <w:pPr>
              <w:spacing w:line="360" w:lineRule="auto"/>
              <w:jc w:val="both"/>
              <w:rPr>
                <w:rFonts w:ascii="Lato" w:hAnsi="Lato" w:cstheme="minorHAnsi"/>
                <w:b/>
                <w:bCs/>
                <w:sz w:val="20"/>
                <w:szCs w:val="20"/>
              </w:rPr>
            </w:pPr>
            <w:r w:rsidRPr="000913D9">
              <w:rPr>
                <w:rFonts w:ascii="Lato" w:hAnsi="Lato" w:cstheme="minorHAnsi"/>
                <w:b/>
                <w:bCs/>
                <w:sz w:val="20"/>
                <w:szCs w:val="20"/>
              </w:rPr>
              <w:t>SUB-TOTAL VALLADOLID</w:t>
            </w:r>
          </w:p>
        </w:tc>
        <w:tc>
          <w:tcPr>
            <w:tcW w:w="4489" w:type="dxa"/>
          </w:tcPr>
          <w:p w14:paraId="671E18F9" w14:textId="2A7D3B35" w:rsidR="005647BB" w:rsidRPr="000913D9" w:rsidRDefault="005647BB" w:rsidP="00E31C64">
            <w:pPr>
              <w:spacing w:line="360" w:lineRule="auto"/>
              <w:jc w:val="right"/>
              <w:rPr>
                <w:rFonts w:ascii="Lato" w:hAnsi="Lato" w:cstheme="minorHAnsi"/>
                <w:b/>
                <w:sz w:val="20"/>
                <w:szCs w:val="20"/>
              </w:rPr>
            </w:pPr>
            <w:r w:rsidRPr="000913D9">
              <w:rPr>
                <w:rFonts w:ascii="Lato" w:hAnsi="Lato" w:cstheme="minorHAnsi"/>
                <w:b/>
                <w:sz w:val="20"/>
                <w:szCs w:val="20"/>
              </w:rPr>
              <w:t>$</w:t>
            </w:r>
            <w:r w:rsidR="005B750F" w:rsidRPr="000913D9">
              <w:rPr>
                <w:rFonts w:ascii="Lato" w:hAnsi="Lato" w:cstheme="minorHAnsi"/>
                <w:b/>
                <w:sz w:val="20"/>
                <w:szCs w:val="20"/>
              </w:rPr>
              <w:t>222,392</w:t>
            </w:r>
            <w:r w:rsidR="00E4177A" w:rsidRPr="000913D9">
              <w:rPr>
                <w:rFonts w:ascii="Lato" w:hAnsi="Lato" w:cstheme="minorHAnsi"/>
                <w:b/>
                <w:sz w:val="20"/>
                <w:szCs w:val="20"/>
              </w:rPr>
              <w:t>.</w:t>
            </w:r>
            <w:r w:rsidR="00E91C0D" w:rsidRPr="000913D9">
              <w:rPr>
                <w:rFonts w:ascii="Lato" w:hAnsi="Lato" w:cstheme="minorHAnsi"/>
                <w:b/>
                <w:sz w:val="20"/>
                <w:szCs w:val="20"/>
              </w:rPr>
              <w:t>24</w:t>
            </w:r>
          </w:p>
        </w:tc>
      </w:tr>
    </w:tbl>
    <w:p w14:paraId="1598E45C" w14:textId="01504FA8" w:rsidR="00674A10" w:rsidRPr="000913D9" w:rsidRDefault="00674A10" w:rsidP="005647BB">
      <w:pPr>
        <w:autoSpaceDE w:val="0"/>
        <w:autoSpaceDN w:val="0"/>
        <w:ind w:right="638"/>
        <w:jc w:val="both"/>
        <w:rPr>
          <w:rFonts w:ascii="Lato" w:hAnsi="Lato" w:cstheme="minorHAnsi"/>
          <w:sz w:val="20"/>
          <w:szCs w:val="20"/>
          <w:bdr w:val="single" w:sz="4" w:space="0" w:color="auto"/>
          <w:lang w:val="es-ES_tradnl"/>
        </w:rPr>
      </w:pPr>
    </w:p>
    <w:p w14:paraId="5872CBB2" w14:textId="2F8769F0" w:rsidR="00584C85" w:rsidRPr="000913D9" w:rsidRDefault="00584C85" w:rsidP="00584C85">
      <w:pPr>
        <w:autoSpaceDE w:val="0"/>
        <w:autoSpaceDN w:val="0"/>
        <w:ind w:right="638"/>
        <w:jc w:val="both"/>
        <w:rPr>
          <w:rFonts w:ascii="Lato" w:hAnsi="Lato" w:cstheme="minorHAnsi"/>
          <w:sz w:val="20"/>
          <w:szCs w:val="20"/>
          <w:bdr w:val="single" w:sz="4" w:space="0" w:color="auto"/>
          <w:lang w:val="es-ES_tradnl"/>
        </w:rPr>
      </w:pPr>
      <w:r w:rsidRPr="000913D9">
        <w:rPr>
          <w:rFonts w:ascii="Lato" w:hAnsi="Lato" w:cstheme="minorHAnsi"/>
          <w:sz w:val="20"/>
          <w:szCs w:val="20"/>
          <w:bdr w:val="single" w:sz="4" w:space="0" w:color="auto"/>
          <w:lang w:val="es-ES_tradnl"/>
        </w:rPr>
        <w:t>MÉRIDA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584C85" w:rsidRPr="000913D9" w14:paraId="445EB3CA" w14:textId="77777777" w:rsidTr="00E10DAB">
        <w:trPr>
          <w:jc w:val="center"/>
        </w:trPr>
        <w:tc>
          <w:tcPr>
            <w:tcW w:w="4489" w:type="dxa"/>
          </w:tcPr>
          <w:p w14:paraId="46FD4790" w14:textId="3CFCBC01" w:rsidR="00584C85" w:rsidRPr="000913D9" w:rsidRDefault="00AD58A8" w:rsidP="00CB2D4D">
            <w:pPr>
              <w:spacing w:line="360" w:lineRule="auto"/>
              <w:jc w:val="both"/>
              <w:rPr>
                <w:rFonts w:ascii="Lato" w:hAnsi="Lato" w:cstheme="minorHAnsi"/>
                <w:bCs/>
                <w:sz w:val="20"/>
                <w:szCs w:val="20"/>
              </w:rPr>
            </w:pPr>
            <w:r w:rsidRPr="000913D9">
              <w:rPr>
                <w:rFonts w:ascii="Lato" w:hAnsi="Lato" w:cstheme="minorHAnsi"/>
                <w:bCs/>
                <w:sz w:val="20"/>
                <w:szCs w:val="20"/>
              </w:rPr>
              <w:t>Ignacio Manuel Machain Cerón</w:t>
            </w:r>
          </w:p>
        </w:tc>
        <w:tc>
          <w:tcPr>
            <w:tcW w:w="4489" w:type="dxa"/>
          </w:tcPr>
          <w:p w14:paraId="7DAF2D02" w14:textId="713B78B4" w:rsidR="00584C85" w:rsidRPr="000913D9" w:rsidRDefault="00584C85" w:rsidP="00CB2D4D">
            <w:pPr>
              <w:spacing w:line="360" w:lineRule="auto"/>
              <w:jc w:val="right"/>
              <w:rPr>
                <w:rFonts w:ascii="Lato" w:hAnsi="Lato" w:cstheme="minorHAnsi"/>
                <w:sz w:val="20"/>
                <w:szCs w:val="20"/>
              </w:rPr>
            </w:pPr>
            <w:r w:rsidRPr="000913D9">
              <w:rPr>
                <w:rFonts w:ascii="Lato" w:hAnsi="Lato" w:cstheme="minorHAnsi"/>
                <w:sz w:val="20"/>
                <w:szCs w:val="20"/>
              </w:rPr>
              <w:t>$</w:t>
            </w:r>
            <w:r w:rsidR="00AD58A8" w:rsidRPr="000913D9">
              <w:rPr>
                <w:rFonts w:ascii="Lato" w:hAnsi="Lato" w:cstheme="minorHAnsi"/>
                <w:sz w:val="20"/>
                <w:szCs w:val="20"/>
              </w:rPr>
              <w:t>90,0</w:t>
            </w:r>
            <w:r w:rsidRPr="000913D9">
              <w:rPr>
                <w:rFonts w:ascii="Lato" w:hAnsi="Lato" w:cstheme="minorHAnsi"/>
                <w:sz w:val="20"/>
                <w:szCs w:val="20"/>
              </w:rPr>
              <w:t>00.00</w:t>
            </w:r>
          </w:p>
        </w:tc>
      </w:tr>
      <w:tr w:rsidR="00A9104C" w:rsidRPr="000913D9" w14:paraId="4DB02227" w14:textId="77777777" w:rsidTr="00E10DAB">
        <w:trPr>
          <w:jc w:val="center"/>
        </w:trPr>
        <w:tc>
          <w:tcPr>
            <w:tcW w:w="4489" w:type="dxa"/>
          </w:tcPr>
          <w:p w14:paraId="4762D501" w14:textId="7BF1289A" w:rsidR="00A9104C" w:rsidRPr="000913D9" w:rsidRDefault="00A9104C" w:rsidP="00CB2D4D">
            <w:pPr>
              <w:spacing w:line="360" w:lineRule="auto"/>
              <w:jc w:val="both"/>
              <w:rPr>
                <w:rFonts w:ascii="Lato" w:hAnsi="Lato" w:cstheme="minorHAnsi"/>
                <w:bCs/>
                <w:sz w:val="20"/>
                <w:szCs w:val="20"/>
              </w:rPr>
            </w:pPr>
            <w:r w:rsidRPr="000913D9">
              <w:rPr>
                <w:rFonts w:ascii="Lato" w:hAnsi="Lato" w:cstheme="minorHAnsi"/>
                <w:bCs/>
                <w:sz w:val="20"/>
                <w:szCs w:val="20"/>
              </w:rPr>
              <w:t>Luis Moisés González Ojeda</w:t>
            </w:r>
          </w:p>
        </w:tc>
        <w:tc>
          <w:tcPr>
            <w:tcW w:w="4489" w:type="dxa"/>
          </w:tcPr>
          <w:p w14:paraId="35926EC4" w14:textId="67E1EA83" w:rsidR="00A9104C" w:rsidRPr="000913D9" w:rsidRDefault="00A9104C" w:rsidP="00CB2D4D">
            <w:pPr>
              <w:spacing w:line="360" w:lineRule="auto"/>
              <w:jc w:val="right"/>
              <w:rPr>
                <w:rFonts w:ascii="Lato" w:hAnsi="Lato" w:cstheme="minorHAnsi"/>
                <w:sz w:val="20"/>
                <w:szCs w:val="20"/>
              </w:rPr>
            </w:pPr>
            <w:r w:rsidRPr="000913D9">
              <w:rPr>
                <w:rFonts w:ascii="Lato" w:hAnsi="Lato" w:cstheme="minorHAnsi"/>
                <w:sz w:val="20"/>
                <w:szCs w:val="20"/>
              </w:rPr>
              <w:t>19,376.00</w:t>
            </w:r>
          </w:p>
        </w:tc>
      </w:tr>
      <w:tr w:rsidR="00A9104C" w:rsidRPr="000913D9" w14:paraId="1DBB6AE6" w14:textId="77777777" w:rsidTr="00E10DAB">
        <w:trPr>
          <w:jc w:val="center"/>
        </w:trPr>
        <w:tc>
          <w:tcPr>
            <w:tcW w:w="4489" w:type="dxa"/>
          </w:tcPr>
          <w:p w14:paraId="265A1316" w14:textId="2FCD72D6" w:rsidR="00A9104C" w:rsidRPr="000913D9" w:rsidRDefault="00A9104C" w:rsidP="00CB2D4D">
            <w:pPr>
              <w:spacing w:line="360" w:lineRule="auto"/>
              <w:jc w:val="both"/>
              <w:rPr>
                <w:rFonts w:ascii="Lato" w:hAnsi="Lato" w:cstheme="minorHAnsi"/>
                <w:bCs/>
                <w:sz w:val="20"/>
                <w:szCs w:val="20"/>
              </w:rPr>
            </w:pPr>
            <w:r w:rsidRPr="000913D9">
              <w:rPr>
                <w:rFonts w:ascii="Lato" w:hAnsi="Lato" w:cstheme="minorHAnsi"/>
                <w:bCs/>
                <w:sz w:val="20"/>
                <w:szCs w:val="20"/>
              </w:rPr>
              <w:t>Arminda María Cruz Dorantes</w:t>
            </w:r>
          </w:p>
        </w:tc>
        <w:tc>
          <w:tcPr>
            <w:tcW w:w="4489" w:type="dxa"/>
          </w:tcPr>
          <w:p w14:paraId="689B027D" w14:textId="04AD3ACA" w:rsidR="00A9104C" w:rsidRPr="000913D9" w:rsidRDefault="00A9104C" w:rsidP="00CB2D4D">
            <w:pPr>
              <w:spacing w:line="360" w:lineRule="auto"/>
              <w:jc w:val="right"/>
              <w:rPr>
                <w:rFonts w:ascii="Lato" w:hAnsi="Lato" w:cstheme="minorHAnsi"/>
                <w:sz w:val="20"/>
                <w:szCs w:val="20"/>
              </w:rPr>
            </w:pPr>
            <w:r w:rsidRPr="000913D9">
              <w:rPr>
                <w:rFonts w:ascii="Lato" w:hAnsi="Lato" w:cstheme="minorHAnsi"/>
                <w:sz w:val="20"/>
                <w:szCs w:val="20"/>
              </w:rPr>
              <w:t>19,200.00</w:t>
            </w:r>
          </w:p>
        </w:tc>
      </w:tr>
      <w:tr w:rsidR="00A9104C" w:rsidRPr="000913D9" w14:paraId="4215CF15" w14:textId="77777777" w:rsidTr="00E10DAB">
        <w:trPr>
          <w:jc w:val="center"/>
        </w:trPr>
        <w:tc>
          <w:tcPr>
            <w:tcW w:w="4489" w:type="dxa"/>
          </w:tcPr>
          <w:p w14:paraId="45D193A5" w14:textId="1F910A7A" w:rsidR="00A9104C" w:rsidRPr="000913D9" w:rsidRDefault="00A9104C" w:rsidP="00CB2D4D">
            <w:pPr>
              <w:spacing w:line="360" w:lineRule="auto"/>
              <w:jc w:val="both"/>
              <w:rPr>
                <w:rFonts w:ascii="Lato" w:hAnsi="Lato" w:cstheme="minorHAnsi"/>
                <w:bCs/>
                <w:sz w:val="20"/>
                <w:szCs w:val="20"/>
              </w:rPr>
            </w:pPr>
            <w:r w:rsidRPr="000913D9">
              <w:rPr>
                <w:rFonts w:ascii="Lato" w:hAnsi="Lato" w:cstheme="minorHAnsi"/>
                <w:bCs/>
                <w:sz w:val="20"/>
                <w:szCs w:val="20"/>
              </w:rPr>
              <w:t>Joel Enrique Ku González</w:t>
            </w:r>
          </w:p>
        </w:tc>
        <w:tc>
          <w:tcPr>
            <w:tcW w:w="4489" w:type="dxa"/>
          </w:tcPr>
          <w:p w14:paraId="1419EFEB" w14:textId="14308033" w:rsidR="00A9104C" w:rsidRPr="000913D9" w:rsidRDefault="00A9104C" w:rsidP="00CB2D4D">
            <w:pPr>
              <w:spacing w:line="360" w:lineRule="auto"/>
              <w:jc w:val="right"/>
              <w:rPr>
                <w:rFonts w:ascii="Lato" w:hAnsi="Lato" w:cstheme="minorHAnsi"/>
                <w:sz w:val="20"/>
                <w:szCs w:val="20"/>
              </w:rPr>
            </w:pPr>
            <w:r w:rsidRPr="000913D9">
              <w:rPr>
                <w:rFonts w:ascii="Lato" w:hAnsi="Lato" w:cstheme="minorHAnsi"/>
                <w:sz w:val="20"/>
                <w:szCs w:val="20"/>
              </w:rPr>
              <w:t>2,800.00</w:t>
            </w:r>
          </w:p>
        </w:tc>
      </w:tr>
      <w:tr w:rsidR="00A9104C" w:rsidRPr="000913D9" w14:paraId="28CC3710" w14:textId="77777777" w:rsidTr="00E10DAB">
        <w:trPr>
          <w:jc w:val="center"/>
        </w:trPr>
        <w:tc>
          <w:tcPr>
            <w:tcW w:w="4489" w:type="dxa"/>
          </w:tcPr>
          <w:p w14:paraId="6FE33B61" w14:textId="77AA06DF" w:rsidR="00A9104C" w:rsidRPr="000913D9" w:rsidRDefault="00A9104C" w:rsidP="00CB2D4D">
            <w:pPr>
              <w:spacing w:line="360" w:lineRule="auto"/>
              <w:jc w:val="both"/>
              <w:rPr>
                <w:rFonts w:ascii="Lato" w:hAnsi="Lato" w:cstheme="minorHAnsi"/>
                <w:bCs/>
                <w:sz w:val="20"/>
                <w:szCs w:val="20"/>
              </w:rPr>
            </w:pPr>
            <w:r w:rsidRPr="000913D9">
              <w:rPr>
                <w:rFonts w:ascii="Lato" w:hAnsi="Lato" w:cstheme="minorHAnsi"/>
                <w:bCs/>
                <w:sz w:val="20"/>
                <w:szCs w:val="20"/>
              </w:rPr>
              <w:t>Fernando Rafael Bonilla Ramírez</w:t>
            </w:r>
          </w:p>
        </w:tc>
        <w:tc>
          <w:tcPr>
            <w:tcW w:w="4489" w:type="dxa"/>
          </w:tcPr>
          <w:p w14:paraId="7B69E6E7" w14:textId="3D5D0B23" w:rsidR="00A9104C" w:rsidRPr="000913D9" w:rsidRDefault="00A9104C" w:rsidP="00CB2D4D">
            <w:pPr>
              <w:spacing w:line="360" w:lineRule="auto"/>
              <w:jc w:val="right"/>
              <w:rPr>
                <w:rFonts w:ascii="Lato" w:hAnsi="Lato" w:cstheme="minorHAnsi"/>
                <w:sz w:val="20"/>
                <w:szCs w:val="20"/>
              </w:rPr>
            </w:pPr>
            <w:r w:rsidRPr="000913D9">
              <w:rPr>
                <w:rFonts w:ascii="Lato" w:hAnsi="Lato" w:cstheme="minorHAnsi"/>
                <w:sz w:val="20"/>
                <w:szCs w:val="20"/>
              </w:rPr>
              <w:t>8,896.00</w:t>
            </w:r>
          </w:p>
        </w:tc>
      </w:tr>
      <w:tr w:rsidR="00A9104C" w:rsidRPr="000913D9" w14:paraId="42336B10" w14:textId="77777777" w:rsidTr="00E10DAB">
        <w:trPr>
          <w:jc w:val="center"/>
        </w:trPr>
        <w:tc>
          <w:tcPr>
            <w:tcW w:w="4489" w:type="dxa"/>
          </w:tcPr>
          <w:p w14:paraId="092772CC" w14:textId="28647983" w:rsidR="00A9104C" w:rsidRPr="000913D9" w:rsidRDefault="00A9104C" w:rsidP="00CB2D4D">
            <w:pPr>
              <w:spacing w:line="360" w:lineRule="auto"/>
              <w:jc w:val="both"/>
              <w:rPr>
                <w:rFonts w:ascii="Lato" w:hAnsi="Lato" w:cstheme="minorHAnsi"/>
                <w:bCs/>
                <w:sz w:val="20"/>
                <w:szCs w:val="20"/>
              </w:rPr>
            </w:pPr>
            <w:r w:rsidRPr="000913D9">
              <w:rPr>
                <w:rFonts w:ascii="Lato" w:hAnsi="Lato" w:cstheme="minorHAnsi"/>
                <w:bCs/>
                <w:sz w:val="20"/>
                <w:szCs w:val="20"/>
              </w:rPr>
              <w:t xml:space="preserve">Orquídea </w:t>
            </w:r>
            <w:proofErr w:type="spellStart"/>
            <w:r w:rsidRPr="000913D9">
              <w:rPr>
                <w:rFonts w:ascii="Lato" w:hAnsi="Lato" w:cstheme="minorHAnsi"/>
                <w:bCs/>
                <w:sz w:val="20"/>
                <w:szCs w:val="20"/>
              </w:rPr>
              <w:t>Yanine</w:t>
            </w:r>
            <w:proofErr w:type="spellEnd"/>
            <w:r w:rsidRPr="000913D9">
              <w:rPr>
                <w:rFonts w:ascii="Lato" w:hAnsi="Lato" w:cstheme="minorHAnsi"/>
                <w:bCs/>
                <w:sz w:val="20"/>
                <w:szCs w:val="20"/>
              </w:rPr>
              <w:t xml:space="preserve"> Poot Segura</w:t>
            </w:r>
          </w:p>
        </w:tc>
        <w:tc>
          <w:tcPr>
            <w:tcW w:w="4489" w:type="dxa"/>
          </w:tcPr>
          <w:p w14:paraId="496BA8B1" w14:textId="000463F1" w:rsidR="00A9104C" w:rsidRPr="000913D9" w:rsidRDefault="00A9104C" w:rsidP="00CB2D4D">
            <w:pPr>
              <w:spacing w:line="360" w:lineRule="auto"/>
              <w:jc w:val="right"/>
              <w:rPr>
                <w:rFonts w:ascii="Lato" w:hAnsi="Lato" w:cstheme="minorHAnsi"/>
                <w:sz w:val="20"/>
                <w:szCs w:val="20"/>
              </w:rPr>
            </w:pPr>
            <w:r w:rsidRPr="000913D9">
              <w:rPr>
                <w:rFonts w:ascii="Lato" w:hAnsi="Lato" w:cstheme="minorHAnsi"/>
                <w:sz w:val="20"/>
                <w:szCs w:val="20"/>
              </w:rPr>
              <w:t>8,896.00</w:t>
            </w:r>
          </w:p>
        </w:tc>
      </w:tr>
      <w:tr w:rsidR="00A9104C" w:rsidRPr="000913D9" w14:paraId="0E030C1C" w14:textId="77777777" w:rsidTr="00E10DAB">
        <w:trPr>
          <w:jc w:val="center"/>
        </w:trPr>
        <w:tc>
          <w:tcPr>
            <w:tcW w:w="4489" w:type="dxa"/>
          </w:tcPr>
          <w:p w14:paraId="4916E825" w14:textId="4FF36C77" w:rsidR="00A9104C" w:rsidRPr="000913D9" w:rsidRDefault="00A9104C" w:rsidP="00CB2D4D">
            <w:pPr>
              <w:spacing w:line="360" w:lineRule="auto"/>
              <w:jc w:val="both"/>
              <w:rPr>
                <w:rFonts w:ascii="Lato" w:hAnsi="Lato" w:cstheme="minorHAnsi"/>
                <w:bCs/>
                <w:sz w:val="20"/>
                <w:szCs w:val="20"/>
              </w:rPr>
            </w:pPr>
            <w:r w:rsidRPr="000913D9">
              <w:rPr>
                <w:rFonts w:ascii="Lato" w:hAnsi="Lato" w:cstheme="minorHAnsi"/>
                <w:bCs/>
                <w:sz w:val="20"/>
                <w:szCs w:val="20"/>
              </w:rPr>
              <w:t xml:space="preserve">Maricarmen Sáenz Ramírez </w:t>
            </w:r>
          </w:p>
        </w:tc>
        <w:tc>
          <w:tcPr>
            <w:tcW w:w="4489" w:type="dxa"/>
          </w:tcPr>
          <w:p w14:paraId="0ED49FCC" w14:textId="1647F420" w:rsidR="00A9104C" w:rsidRPr="000913D9" w:rsidRDefault="00A9104C" w:rsidP="00CB2D4D">
            <w:pPr>
              <w:spacing w:line="360" w:lineRule="auto"/>
              <w:jc w:val="right"/>
              <w:rPr>
                <w:rFonts w:ascii="Lato" w:hAnsi="Lato" w:cstheme="minorHAnsi"/>
                <w:sz w:val="20"/>
                <w:szCs w:val="20"/>
              </w:rPr>
            </w:pPr>
            <w:r w:rsidRPr="000913D9">
              <w:rPr>
                <w:rFonts w:ascii="Lato" w:hAnsi="Lato" w:cstheme="minorHAnsi"/>
                <w:sz w:val="20"/>
                <w:szCs w:val="20"/>
              </w:rPr>
              <w:t>13,344.00</w:t>
            </w:r>
          </w:p>
        </w:tc>
      </w:tr>
      <w:tr w:rsidR="00A9104C" w:rsidRPr="000913D9" w14:paraId="4AD9F386" w14:textId="77777777" w:rsidTr="00E10DAB">
        <w:trPr>
          <w:jc w:val="center"/>
        </w:trPr>
        <w:tc>
          <w:tcPr>
            <w:tcW w:w="4489" w:type="dxa"/>
          </w:tcPr>
          <w:p w14:paraId="2B50AA2F" w14:textId="12DDB4BE" w:rsidR="00A9104C" w:rsidRPr="000913D9" w:rsidRDefault="00A9104C" w:rsidP="00CB2D4D">
            <w:pPr>
              <w:spacing w:line="360" w:lineRule="auto"/>
              <w:jc w:val="both"/>
              <w:rPr>
                <w:rFonts w:ascii="Lato" w:hAnsi="Lato" w:cstheme="minorHAnsi"/>
                <w:bCs/>
                <w:sz w:val="20"/>
                <w:szCs w:val="20"/>
              </w:rPr>
            </w:pPr>
            <w:r w:rsidRPr="000913D9">
              <w:rPr>
                <w:rFonts w:ascii="Lato" w:hAnsi="Lato" w:cstheme="minorHAnsi"/>
                <w:bCs/>
                <w:sz w:val="20"/>
                <w:szCs w:val="20"/>
              </w:rPr>
              <w:t>Omar Eduardo Ruz Rosado</w:t>
            </w:r>
          </w:p>
        </w:tc>
        <w:tc>
          <w:tcPr>
            <w:tcW w:w="4489" w:type="dxa"/>
          </w:tcPr>
          <w:p w14:paraId="509DA544" w14:textId="2DC1572C" w:rsidR="00A9104C" w:rsidRPr="000913D9" w:rsidRDefault="00A9104C" w:rsidP="00CB2D4D">
            <w:pPr>
              <w:spacing w:line="360" w:lineRule="auto"/>
              <w:jc w:val="right"/>
              <w:rPr>
                <w:rFonts w:ascii="Lato" w:hAnsi="Lato" w:cstheme="minorHAnsi"/>
                <w:sz w:val="20"/>
                <w:szCs w:val="20"/>
              </w:rPr>
            </w:pPr>
            <w:r w:rsidRPr="000913D9">
              <w:rPr>
                <w:rFonts w:ascii="Lato" w:hAnsi="Lato" w:cstheme="minorHAnsi"/>
                <w:sz w:val="20"/>
                <w:szCs w:val="20"/>
              </w:rPr>
              <w:t>8,896.00</w:t>
            </w:r>
          </w:p>
        </w:tc>
      </w:tr>
      <w:tr w:rsidR="00A9104C" w:rsidRPr="000913D9" w14:paraId="2F772148" w14:textId="77777777" w:rsidTr="00E10DAB">
        <w:trPr>
          <w:jc w:val="center"/>
        </w:trPr>
        <w:tc>
          <w:tcPr>
            <w:tcW w:w="4489" w:type="dxa"/>
          </w:tcPr>
          <w:p w14:paraId="5DE381AE" w14:textId="2777B9C6" w:rsidR="00A9104C" w:rsidRPr="000913D9" w:rsidRDefault="00A9104C" w:rsidP="00CB2D4D">
            <w:pPr>
              <w:spacing w:line="360" w:lineRule="auto"/>
              <w:jc w:val="both"/>
              <w:rPr>
                <w:rFonts w:ascii="Lato" w:hAnsi="Lato" w:cstheme="minorHAnsi"/>
                <w:bCs/>
                <w:sz w:val="20"/>
                <w:szCs w:val="20"/>
              </w:rPr>
            </w:pPr>
            <w:r w:rsidRPr="000913D9">
              <w:rPr>
                <w:rFonts w:ascii="Lato" w:hAnsi="Lato" w:cstheme="minorHAnsi"/>
                <w:bCs/>
                <w:sz w:val="20"/>
                <w:szCs w:val="20"/>
              </w:rPr>
              <w:t>Liliana Ang</w:t>
            </w:r>
            <w:r w:rsidR="00906E8A" w:rsidRPr="000913D9">
              <w:rPr>
                <w:rFonts w:ascii="Lato" w:hAnsi="Lato" w:cstheme="minorHAnsi"/>
                <w:bCs/>
                <w:sz w:val="20"/>
                <w:szCs w:val="20"/>
              </w:rPr>
              <w:t>é</w:t>
            </w:r>
            <w:r w:rsidRPr="000913D9">
              <w:rPr>
                <w:rFonts w:ascii="Lato" w:hAnsi="Lato" w:cstheme="minorHAnsi"/>
                <w:bCs/>
                <w:sz w:val="20"/>
                <w:szCs w:val="20"/>
              </w:rPr>
              <w:t>lica Gordillo Aguilar</w:t>
            </w:r>
          </w:p>
        </w:tc>
        <w:tc>
          <w:tcPr>
            <w:tcW w:w="4489" w:type="dxa"/>
          </w:tcPr>
          <w:p w14:paraId="7BF2DF8D" w14:textId="59A1528A" w:rsidR="00A9104C" w:rsidRPr="000913D9" w:rsidRDefault="00A9104C" w:rsidP="00CB2D4D">
            <w:pPr>
              <w:spacing w:line="360" w:lineRule="auto"/>
              <w:jc w:val="right"/>
              <w:rPr>
                <w:rFonts w:ascii="Lato" w:hAnsi="Lato" w:cstheme="minorHAnsi"/>
                <w:sz w:val="20"/>
                <w:szCs w:val="20"/>
              </w:rPr>
            </w:pPr>
            <w:r w:rsidRPr="000913D9">
              <w:rPr>
                <w:rFonts w:ascii="Lato" w:hAnsi="Lato" w:cstheme="minorHAnsi"/>
                <w:sz w:val="20"/>
                <w:szCs w:val="20"/>
              </w:rPr>
              <w:t>8,896.00</w:t>
            </w:r>
          </w:p>
        </w:tc>
      </w:tr>
      <w:tr w:rsidR="00A9104C" w:rsidRPr="000913D9" w14:paraId="03E134E5" w14:textId="77777777" w:rsidTr="00E10DAB">
        <w:trPr>
          <w:jc w:val="center"/>
        </w:trPr>
        <w:tc>
          <w:tcPr>
            <w:tcW w:w="4489" w:type="dxa"/>
          </w:tcPr>
          <w:p w14:paraId="47D49DD0" w14:textId="0B892E48" w:rsidR="00A9104C" w:rsidRPr="000913D9" w:rsidRDefault="00A9104C" w:rsidP="00CB2D4D">
            <w:pPr>
              <w:spacing w:line="360" w:lineRule="auto"/>
              <w:jc w:val="both"/>
              <w:rPr>
                <w:rFonts w:ascii="Lato" w:hAnsi="Lato" w:cstheme="minorHAnsi"/>
                <w:bCs/>
                <w:sz w:val="20"/>
                <w:szCs w:val="20"/>
              </w:rPr>
            </w:pPr>
            <w:r w:rsidRPr="000913D9">
              <w:rPr>
                <w:rFonts w:ascii="Lato" w:hAnsi="Lato" w:cstheme="minorHAnsi"/>
                <w:bCs/>
                <w:sz w:val="20"/>
                <w:szCs w:val="20"/>
              </w:rPr>
              <w:t>Anastacio Manzano Chale</w:t>
            </w:r>
          </w:p>
        </w:tc>
        <w:tc>
          <w:tcPr>
            <w:tcW w:w="4489" w:type="dxa"/>
          </w:tcPr>
          <w:p w14:paraId="42B70FAD" w14:textId="0C7F6366" w:rsidR="00A9104C" w:rsidRPr="000913D9" w:rsidRDefault="00A9104C" w:rsidP="00CB2D4D">
            <w:pPr>
              <w:spacing w:line="360" w:lineRule="auto"/>
              <w:jc w:val="right"/>
              <w:rPr>
                <w:rFonts w:ascii="Lato" w:hAnsi="Lato" w:cstheme="minorHAnsi"/>
                <w:sz w:val="20"/>
                <w:szCs w:val="20"/>
              </w:rPr>
            </w:pPr>
            <w:r w:rsidRPr="000913D9">
              <w:rPr>
                <w:rFonts w:ascii="Lato" w:hAnsi="Lato" w:cstheme="minorHAnsi"/>
                <w:sz w:val="20"/>
                <w:szCs w:val="20"/>
              </w:rPr>
              <w:t>8,896.00</w:t>
            </w:r>
          </w:p>
        </w:tc>
      </w:tr>
      <w:tr w:rsidR="00A9104C" w:rsidRPr="000913D9" w14:paraId="4570E434" w14:textId="77777777" w:rsidTr="00E10DAB">
        <w:trPr>
          <w:jc w:val="center"/>
        </w:trPr>
        <w:tc>
          <w:tcPr>
            <w:tcW w:w="4489" w:type="dxa"/>
          </w:tcPr>
          <w:p w14:paraId="623578A9" w14:textId="344C5664" w:rsidR="00A9104C" w:rsidRPr="000913D9" w:rsidRDefault="00A9104C" w:rsidP="00CB2D4D">
            <w:pPr>
              <w:spacing w:line="360" w:lineRule="auto"/>
              <w:jc w:val="both"/>
              <w:rPr>
                <w:rFonts w:ascii="Lato" w:hAnsi="Lato" w:cstheme="minorHAnsi"/>
                <w:bCs/>
                <w:sz w:val="20"/>
                <w:szCs w:val="20"/>
              </w:rPr>
            </w:pPr>
            <w:r w:rsidRPr="000913D9">
              <w:rPr>
                <w:rFonts w:ascii="Lato" w:hAnsi="Lato" w:cstheme="minorHAnsi"/>
                <w:bCs/>
                <w:sz w:val="20"/>
                <w:szCs w:val="20"/>
              </w:rPr>
              <w:t xml:space="preserve">Hilda </w:t>
            </w:r>
            <w:proofErr w:type="spellStart"/>
            <w:r w:rsidRPr="000913D9">
              <w:rPr>
                <w:rFonts w:ascii="Lato" w:hAnsi="Lato" w:cstheme="minorHAnsi"/>
                <w:bCs/>
                <w:sz w:val="20"/>
                <w:szCs w:val="20"/>
              </w:rPr>
              <w:t>Noemi</w:t>
            </w:r>
            <w:proofErr w:type="spellEnd"/>
            <w:r w:rsidRPr="000913D9">
              <w:rPr>
                <w:rFonts w:ascii="Lato" w:hAnsi="Lato" w:cstheme="minorHAnsi"/>
                <w:bCs/>
                <w:sz w:val="20"/>
                <w:szCs w:val="20"/>
              </w:rPr>
              <w:t xml:space="preserve"> Uc Mendoza</w:t>
            </w:r>
          </w:p>
        </w:tc>
        <w:tc>
          <w:tcPr>
            <w:tcW w:w="4489" w:type="dxa"/>
          </w:tcPr>
          <w:p w14:paraId="3862E827" w14:textId="78EAECAC" w:rsidR="00A9104C" w:rsidRPr="000913D9" w:rsidRDefault="00A9104C" w:rsidP="00CB2D4D">
            <w:pPr>
              <w:spacing w:line="360" w:lineRule="auto"/>
              <w:jc w:val="right"/>
              <w:rPr>
                <w:rFonts w:ascii="Lato" w:hAnsi="Lato" w:cstheme="minorHAnsi"/>
                <w:sz w:val="20"/>
                <w:szCs w:val="20"/>
              </w:rPr>
            </w:pPr>
            <w:r w:rsidRPr="000913D9">
              <w:rPr>
                <w:rFonts w:ascii="Lato" w:hAnsi="Lato" w:cstheme="minorHAnsi"/>
                <w:sz w:val="20"/>
                <w:szCs w:val="20"/>
              </w:rPr>
              <w:t>8,896.00</w:t>
            </w:r>
          </w:p>
        </w:tc>
      </w:tr>
      <w:tr w:rsidR="00A9104C" w:rsidRPr="000913D9" w14:paraId="060D21E6" w14:textId="77777777" w:rsidTr="00E10DAB">
        <w:trPr>
          <w:jc w:val="center"/>
        </w:trPr>
        <w:tc>
          <w:tcPr>
            <w:tcW w:w="4489" w:type="dxa"/>
          </w:tcPr>
          <w:p w14:paraId="25045465" w14:textId="72E64893" w:rsidR="00A9104C" w:rsidRPr="000913D9" w:rsidRDefault="00A9104C" w:rsidP="00CB2D4D">
            <w:pPr>
              <w:spacing w:line="360" w:lineRule="auto"/>
              <w:jc w:val="both"/>
              <w:rPr>
                <w:rFonts w:ascii="Lato" w:hAnsi="Lato" w:cstheme="minorHAnsi"/>
                <w:bCs/>
                <w:sz w:val="20"/>
                <w:szCs w:val="20"/>
              </w:rPr>
            </w:pPr>
            <w:r w:rsidRPr="000913D9">
              <w:rPr>
                <w:rFonts w:ascii="Lato" w:hAnsi="Lato" w:cstheme="minorHAnsi"/>
                <w:bCs/>
                <w:sz w:val="20"/>
                <w:szCs w:val="20"/>
              </w:rPr>
              <w:t>Mónica de Jesús Pérez Moo</w:t>
            </w:r>
          </w:p>
        </w:tc>
        <w:tc>
          <w:tcPr>
            <w:tcW w:w="4489" w:type="dxa"/>
          </w:tcPr>
          <w:p w14:paraId="32266568" w14:textId="347CDECC" w:rsidR="00A9104C" w:rsidRPr="000913D9" w:rsidRDefault="00A9104C" w:rsidP="00CB2D4D">
            <w:pPr>
              <w:spacing w:line="360" w:lineRule="auto"/>
              <w:jc w:val="right"/>
              <w:rPr>
                <w:rFonts w:ascii="Lato" w:hAnsi="Lato" w:cstheme="minorHAnsi"/>
                <w:sz w:val="20"/>
                <w:szCs w:val="20"/>
              </w:rPr>
            </w:pPr>
            <w:r w:rsidRPr="000913D9">
              <w:rPr>
                <w:rFonts w:ascii="Lato" w:hAnsi="Lato" w:cstheme="minorHAnsi"/>
                <w:sz w:val="20"/>
                <w:szCs w:val="20"/>
              </w:rPr>
              <w:t>13,344.00</w:t>
            </w:r>
          </w:p>
        </w:tc>
      </w:tr>
      <w:tr w:rsidR="00A9104C" w:rsidRPr="000913D9" w14:paraId="3097E707" w14:textId="77777777" w:rsidTr="00E10DAB">
        <w:trPr>
          <w:jc w:val="center"/>
        </w:trPr>
        <w:tc>
          <w:tcPr>
            <w:tcW w:w="4489" w:type="dxa"/>
          </w:tcPr>
          <w:p w14:paraId="5C59F7FB" w14:textId="623F3F82" w:rsidR="00A9104C" w:rsidRPr="000913D9" w:rsidRDefault="00A9104C" w:rsidP="00CB2D4D">
            <w:pPr>
              <w:spacing w:line="360" w:lineRule="auto"/>
              <w:jc w:val="both"/>
              <w:rPr>
                <w:rFonts w:ascii="Lato" w:hAnsi="Lato" w:cstheme="minorHAnsi"/>
                <w:bCs/>
                <w:sz w:val="20"/>
                <w:szCs w:val="20"/>
              </w:rPr>
            </w:pPr>
            <w:r w:rsidRPr="000913D9">
              <w:rPr>
                <w:rFonts w:ascii="Lato" w:hAnsi="Lato" w:cstheme="minorHAnsi"/>
                <w:bCs/>
                <w:sz w:val="20"/>
                <w:szCs w:val="20"/>
              </w:rPr>
              <w:t>Pedro Pablo Ávila Canche</w:t>
            </w:r>
          </w:p>
        </w:tc>
        <w:tc>
          <w:tcPr>
            <w:tcW w:w="4489" w:type="dxa"/>
          </w:tcPr>
          <w:p w14:paraId="028B2F08" w14:textId="70137DA4" w:rsidR="00A9104C" w:rsidRPr="000913D9" w:rsidRDefault="00A9104C" w:rsidP="00CB2D4D">
            <w:pPr>
              <w:spacing w:line="360" w:lineRule="auto"/>
              <w:jc w:val="right"/>
              <w:rPr>
                <w:rFonts w:ascii="Lato" w:hAnsi="Lato" w:cstheme="minorHAnsi"/>
                <w:sz w:val="20"/>
                <w:szCs w:val="20"/>
              </w:rPr>
            </w:pPr>
            <w:r w:rsidRPr="000913D9">
              <w:rPr>
                <w:rFonts w:ascii="Lato" w:hAnsi="Lato" w:cstheme="minorHAnsi"/>
                <w:sz w:val="20"/>
                <w:szCs w:val="20"/>
              </w:rPr>
              <w:t>8,896.00</w:t>
            </w:r>
          </w:p>
        </w:tc>
      </w:tr>
      <w:tr w:rsidR="00A9104C" w:rsidRPr="000913D9" w14:paraId="45FBE68B" w14:textId="77777777" w:rsidTr="00E10DAB">
        <w:trPr>
          <w:jc w:val="center"/>
        </w:trPr>
        <w:tc>
          <w:tcPr>
            <w:tcW w:w="4489" w:type="dxa"/>
          </w:tcPr>
          <w:p w14:paraId="293C9D61" w14:textId="18F0D1D7" w:rsidR="00A9104C" w:rsidRPr="000913D9" w:rsidRDefault="00A9104C" w:rsidP="00CB2D4D">
            <w:pPr>
              <w:spacing w:line="360" w:lineRule="auto"/>
              <w:jc w:val="both"/>
              <w:rPr>
                <w:rFonts w:ascii="Lato" w:hAnsi="Lato" w:cstheme="minorHAnsi"/>
                <w:bCs/>
                <w:sz w:val="20"/>
                <w:szCs w:val="20"/>
              </w:rPr>
            </w:pPr>
            <w:r w:rsidRPr="000913D9">
              <w:rPr>
                <w:rFonts w:ascii="Lato" w:hAnsi="Lato" w:cstheme="minorHAnsi"/>
                <w:bCs/>
                <w:sz w:val="20"/>
                <w:szCs w:val="20"/>
              </w:rPr>
              <w:t>Miguel Jesús Braga Canto</w:t>
            </w:r>
          </w:p>
        </w:tc>
        <w:tc>
          <w:tcPr>
            <w:tcW w:w="4489" w:type="dxa"/>
          </w:tcPr>
          <w:p w14:paraId="156E5D3F" w14:textId="07261204" w:rsidR="00A9104C" w:rsidRPr="000913D9" w:rsidRDefault="00A9104C" w:rsidP="00CB2D4D">
            <w:pPr>
              <w:spacing w:line="360" w:lineRule="auto"/>
              <w:jc w:val="right"/>
              <w:rPr>
                <w:rFonts w:ascii="Lato" w:hAnsi="Lato" w:cstheme="minorHAnsi"/>
                <w:sz w:val="20"/>
                <w:szCs w:val="20"/>
              </w:rPr>
            </w:pPr>
            <w:r w:rsidRPr="000913D9">
              <w:rPr>
                <w:rFonts w:ascii="Lato" w:hAnsi="Lato" w:cstheme="minorHAnsi"/>
                <w:sz w:val="20"/>
                <w:szCs w:val="20"/>
              </w:rPr>
              <w:t>10,672.00</w:t>
            </w:r>
          </w:p>
        </w:tc>
      </w:tr>
      <w:tr w:rsidR="00A9104C" w:rsidRPr="000913D9" w14:paraId="277A5128" w14:textId="77777777" w:rsidTr="00E10DAB">
        <w:trPr>
          <w:jc w:val="center"/>
        </w:trPr>
        <w:tc>
          <w:tcPr>
            <w:tcW w:w="4489" w:type="dxa"/>
          </w:tcPr>
          <w:p w14:paraId="3D9C0AA8" w14:textId="05E48E7B" w:rsidR="00A9104C" w:rsidRPr="000913D9" w:rsidRDefault="00A9104C" w:rsidP="00CB2D4D">
            <w:pPr>
              <w:spacing w:line="360" w:lineRule="auto"/>
              <w:jc w:val="both"/>
              <w:rPr>
                <w:rFonts w:ascii="Lato" w:hAnsi="Lato" w:cstheme="minorHAnsi"/>
                <w:bCs/>
                <w:sz w:val="20"/>
                <w:szCs w:val="20"/>
              </w:rPr>
            </w:pPr>
            <w:r w:rsidRPr="000913D9">
              <w:rPr>
                <w:rFonts w:ascii="Lato" w:hAnsi="Lato" w:cstheme="minorHAnsi"/>
                <w:bCs/>
                <w:sz w:val="20"/>
                <w:szCs w:val="20"/>
              </w:rPr>
              <w:t xml:space="preserve">José Felipe </w:t>
            </w:r>
            <w:proofErr w:type="spellStart"/>
            <w:r w:rsidRPr="000913D9">
              <w:rPr>
                <w:rFonts w:ascii="Lato" w:hAnsi="Lato" w:cstheme="minorHAnsi"/>
                <w:bCs/>
                <w:sz w:val="20"/>
                <w:szCs w:val="20"/>
              </w:rPr>
              <w:t>Puc</w:t>
            </w:r>
            <w:proofErr w:type="spellEnd"/>
            <w:r w:rsidRPr="000913D9">
              <w:rPr>
                <w:rFonts w:ascii="Lato" w:hAnsi="Lato" w:cstheme="minorHAnsi"/>
                <w:bCs/>
                <w:sz w:val="20"/>
                <w:szCs w:val="20"/>
              </w:rPr>
              <w:t xml:space="preserve"> </w:t>
            </w:r>
            <w:proofErr w:type="spellStart"/>
            <w:r w:rsidRPr="000913D9">
              <w:rPr>
                <w:rFonts w:ascii="Lato" w:hAnsi="Lato" w:cstheme="minorHAnsi"/>
                <w:bCs/>
                <w:sz w:val="20"/>
                <w:szCs w:val="20"/>
              </w:rPr>
              <w:t>Mukul</w:t>
            </w:r>
            <w:proofErr w:type="spellEnd"/>
          </w:p>
        </w:tc>
        <w:tc>
          <w:tcPr>
            <w:tcW w:w="4489" w:type="dxa"/>
          </w:tcPr>
          <w:p w14:paraId="2651B430" w14:textId="2EBF3A1A" w:rsidR="00A9104C" w:rsidRPr="000913D9" w:rsidRDefault="00A9104C" w:rsidP="00CB2D4D">
            <w:pPr>
              <w:spacing w:line="360" w:lineRule="auto"/>
              <w:jc w:val="right"/>
              <w:rPr>
                <w:rFonts w:ascii="Lato" w:hAnsi="Lato" w:cstheme="minorHAnsi"/>
                <w:sz w:val="20"/>
                <w:szCs w:val="20"/>
              </w:rPr>
            </w:pPr>
            <w:r w:rsidRPr="000913D9">
              <w:rPr>
                <w:rFonts w:ascii="Lato" w:hAnsi="Lato" w:cstheme="minorHAnsi"/>
                <w:sz w:val="20"/>
                <w:szCs w:val="20"/>
              </w:rPr>
              <w:t>1,837.00</w:t>
            </w:r>
          </w:p>
        </w:tc>
      </w:tr>
      <w:tr w:rsidR="00A9104C" w:rsidRPr="000913D9" w14:paraId="38F808A0" w14:textId="77777777" w:rsidTr="00E10DAB">
        <w:trPr>
          <w:jc w:val="center"/>
        </w:trPr>
        <w:tc>
          <w:tcPr>
            <w:tcW w:w="4489" w:type="dxa"/>
          </w:tcPr>
          <w:p w14:paraId="0F3D96E1" w14:textId="3D9BC03B" w:rsidR="00A9104C" w:rsidRPr="000913D9" w:rsidRDefault="00A9104C" w:rsidP="00CB2D4D">
            <w:pPr>
              <w:spacing w:line="360" w:lineRule="auto"/>
              <w:jc w:val="both"/>
              <w:rPr>
                <w:rFonts w:ascii="Lato" w:hAnsi="Lato" w:cstheme="minorHAnsi"/>
                <w:bCs/>
                <w:sz w:val="20"/>
                <w:szCs w:val="20"/>
              </w:rPr>
            </w:pPr>
            <w:r w:rsidRPr="000913D9">
              <w:rPr>
                <w:rFonts w:ascii="Lato" w:hAnsi="Lato" w:cstheme="minorHAnsi"/>
                <w:bCs/>
                <w:sz w:val="20"/>
                <w:szCs w:val="20"/>
              </w:rPr>
              <w:t>Gabriela Noemi Puerto Sosa</w:t>
            </w:r>
          </w:p>
        </w:tc>
        <w:tc>
          <w:tcPr>
            <w:tcW w:w="4489" w:type="dxa"/>
          </w:tcPr>
          <w:p w14:paraId="48D1F02F" w14:textId="55C8CA85" w:rsidR="00A9104C" w:rsidRPr="000913D9" w:rsidRDefault="00A9104C" w:rsidP="00CB2D4D">
            <w:pPr>
              <w:spacing w:line="360" w:lineRule="auto"/>
              <w:jc w:val="right"/>
              <w:rPr>
                <w:rFonts w:ascii="Lato" w:hAnsi="Lato" w:cstheme="minorHAnsi"/>
                <w:sz w:val="20"/>
                <w:szCs w:val="20"/>
              </w:rPr>
            </w:pPr>
            <w:r w:rsidRPr="000913D9">
              <w:rPr>
                <w:rFonts w:ascii="Lato" w:hAnsi="Lato" w:cstheme="minorHAnsi"/>
                <w:sz w:val="20"/>
                <w:szCs w:val="20"/>
              </w:rPr>
              <w:t>13,344.00</w:t>
            </w:r>
          </w:p>
        </w:tc>
      </w:tr>
      <w:tr w:rsidR="00A9104C" w:rsidRPr="000913D9" w14:paraId="49367C99" w14:textId="77777777" w:rsidTr="00E10DAB">
        <w:trPr>
          <w:jc w:val="center"/>
        </w:trPr>
        <w:tc>
          <w:tcPr>
            <w:tcW w:w="4489" w:type="dxa"/>
          </w:tcPr>
          <w:p w14:paraId="4F59FC35" w14:textId="47A9B734" w:rsidR="00A9104C" w:rsidRPr="000913D9" w:rsidRDefault="00A9104C" w:rsidP="00CB2D4D">
            <w:pPr>
              <w:spacing w:line="360" w:lineRule="auto"/>
              <w:jc w:val="both"/>
              <w:rPr>
                <w:rFonts w:ascii="Lato" w:hAnsi="Lato" w:cstheme="minorHAnsi"/>
                <w:bCs/>
                <w:sz w:val="20"/>
                <w:szCs w:val="20"/>
              </w:rPr>
            </w:pPr>
            <w:proofErr w:type="spellStart"/>
            <w:r w:rsidRPr="000913D9">
              <w:rPr>
                <w:rFonts w:ascii="Lato" w:hAnsi="Lato" w:cstheme="minorHAnsi"/>
                <w:bCs/>
                <w:sz w:val="20"/>
                <w:szCs w:val="20"/>
              </w:rPr>
              <w:lastRenderedPageBreak/>
              <w:t>Yarili</w:t>
            </w:r>
            <w:proofErr w:type="spellEnd"/>
            <w:r w:rsidRPr="000913D9">
              <w:rPr>
                <w:rFonts w:ascii="Lato" w:hAnsi="Lato" w:cstheme="minorHAnsi"/>
                <w:bCs/>
                <w:sz w:val="20"/>
                <w:szCs w:val="20"/>
              </w:rPr>
              <w:t xml:space="preserve"> Sosa Araujo</w:t>
            </w:r>
          </w:p>
        </w:tc>
        <w:tc>
          <w:tcPr>
            <w:tcW w:w="4489" w:type="dxa"/>
          </w:tcPr>
          <w:p w14:paraId="4A2D5C30" w14:textId="2BC8AF9C" w:rsidR="00A9104C" w:rsidRPr="000913D9" w:rsidRDefault="00A9104C" w:rsidP="00CB2D4D">
            <w:pPr>
              <w:spacing w:line="360" w:lineRule="auto"/>
              <w:jc w:val="right"/>
              <w:rPr>
                <w:rFonts w:ascii="Lato" w:hAnsi="Lato" w:cstheme="minorHAnsi"/>
                <w:sz w:val="20"/>
                <w:szCs w:val="20"/>
              </w:rPr>
            </w:pPr>
            <w:r w:rsidRPr="000913D9">
              <w:rPr>
                <w:rFonts w:ascii="Lato" w:hAnsi="Lato" w:cstheme="minorHAnsi"/>
                <w:sz w:val="20"/>
                <w:szCs w:val="20"/>
              </w:rPr>
              <w:t>8,896.00</w:t>
            </w:r>
          </w:p>
        </w:tc>
      </w:tr>
      <w:tr w:rsidR="00584C85" w:rsidRPr="000913D9" w14:paraId="3592C2A0" w14:textId="77777777" w:rsidTr="00E10DAB">
        <w:trPr>
          <w:jc w:val="center"/>
        </w:trPr>
        <w:tc>
          <w:tcPr>
            <w:tcW w:w="4489" w:type="dxa"/>
          </w:tcPr>
          <w:p w14:paraId="555839A5" w14:textId="3FFF2133" w:rsidR="00584C85" w:rsidRPr="000913D9" w:rsidRDefault="00584C85" w:rsidP="00CB2D4D">
            <w:pPr>
              <w:spacing w:line="360" w:lineRule="auto"/>
              <w:jc w:val="both"/>
              <w:rPr>
                <w:rFonts w:ascii="Lato" w:hAnsi="Lato" w:cstheme="minorHAnsi"/>
                <w:b/>
                <w:bCs/>
                <w:sz w:val="20"/>
                <w:szCs w:val="20"/>
              </w:rPr>
            </w:pPr>
            <w:r w:rsidRPr="000913D9">
              <w:rPr>
                <w:rFonts w:ascii="Lato" w:hAnsi="Lato" w:cstheme="minorHAnsi"/>
                <w:b/>
                <w:bCs/>
                <w:sz w:val="20"/>
                <w:szCs w:val="20"/>
              </w:rPr>
              <w:t xml:space="preserve">SUB-TOTAL </w:t>
            </w:r>
            <w:r w:rsidR="00AD58A8" w:rsidRPr="000913D9">
              <w:rPr>
                <w:rFonts w:ascii="Lato" w:hAnsi="Lato" w:cstheme="minorHAnsi"/>
                <w:b/>
                <w:bCs/>
                <w:sz w:val="20"/>
                <w:szCs w:val="20"/>
              </w:rPr>
              <w:t>MÉRIDA III</w:t>
            </w:r>
          </w:p>
        </w:tc>
        <w:tc>
          <w:tcPr>
            <w:tcW w:w="4489" w:type="dxa"/>
          </w:tcPr>
          <w:p w14:paraId="34A83F57" w14:textId="2CC319D1" w:rsidR="00584C85" w:rsidRPr="000913D9" w:rsidRDefault="00584C85" w:rsidP="00CB2D4D">
            <w:pPr>
              <w:spacing w:line="360" w:lineRule="auto"/>
              <w:jc w:val="right"/>
              <w:rPr>
                <w:rFonts w:ascii="Lato" w:hAnsi="Lato" w:cstheme="minorHAnsi"/>
                <w:b/>
                <w:sz w:val="20"/>
                <w:szCs w:val="20"/>
              </w:rPr>
            </w:pPr>
            <w:r w:rsidRPr="000913D9">
              <w:rPr>
                <w:rFonts w:ascii="Lato" w:hAnsi="Lato" w:cstheme="minorHAnsi"/>
                <w:b/>
                <w:sz w:val="20"/>
                <w:szCs w:val="20"/>
              </w:rPr>
              <w:t>$</w:t>
            </w:r>
            <w:r w:rsidR="00A9104C" w:rsidRPr="000913D9">
              <w:rPr>
                <w:rFonts w:ascii="Lato" w:hAnsi="Lato" w:cstheme="minorHAnsi"/>
                <w:b/>
                <w:sz w:val="20"/>
                <w:szCs w:val="20"/>
              </w:rPr>
              <w:t>255</w:t>
            </w:r>
            <w:r w:rsidRPr="000913D9">
              <w:rPr>
                <w:rFonts w:ascii="Lato" w:hAnsi="Lato" w:cstheme="minorHAnsi"/>
                <w:b/>
                <w:sz w:val="20"/>
                <w:szCs w:val="20"/>
              </w:rPr>
              <w:t>,</w:t>
            </w:r>
            <w:r w:rsidR="00A9104C" w:rsidRPr="000913D9">
              <w:rPr>
                <w:rFonts w:ascii="Lato" w:hAnsi="Lato" w:cstheme="minorHAnsi"/>
                <w:b/>
                <w:sz w:val="20"/>
                <w:szCs w:val="20"/>
              </w:rPr>
              <w:t>085</w:t>
            </w:r>
            <w:r w:rsidRPr="000913D9">
              <w:rPr>
                <w:rFonts w:ascii="Lato" w:hAnsi="Lato" w:cstheme="minorHAnsi"/>
                <w:b/>
                <w:sz w:val="20"/>
                <w:szCs w:val="20"/>
              </w:rPr>
              <w:t>.</w:t>
            </w:r>
            <w:r w:rsidR="00AD58A8" w:rsidRPr="000913D9">
              <w:rPr>
                <w:rFonts w:ascii="Lato" w:hAnsi="Lato" w:cstheme="minorHAnsi"/>
                <w:b/>
                <w:sz w:val="20"/>
                <w:szCs w:val="20"/>
              </w:rPr>
              <w:t>00</w:t>
            </w:r>
          </w:p>
        </w:tc>
      </w:tr>
    </w:tbl>
    <w:p w14:paraId="010C85B9" w14:textId="77777777" w:rsidR="00584C85" w:rsidRPr="000913D9" w:rsidRDefault="00584C85" w:rsidP="005647BB">
      <w:pPr>
        <w:autoSpaceDE w:val="0"/>
        <w:autoSpaceDN w:val="0"/>
        <w:ind w:right="638"/>
        <w:jc w:val="both"/>
        <w:rPr>
          <w:rFonts w:ascii="Lato" w:hAnsi="Lato" w:cstheme="minorHAnsi"/>
          <w:sz w:val="20"/>
          <w:szCs w:val="20"/>
          <w:bdr w:val="single" w:sz="4" w:space="0" w:color="auto"/>
          <w:lang w:val="es-ES_tradnl"/>
        </w:rPr>
      </w:pPr>
    </w:p>
    <w:tbl>
      <w:tblPr>
        <w:tblpPr w:leftFromText="141" w:rightFromText="141"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5647BB" w:rsidRPr="000913D9" w14:paraId="5F7DC2C7" w14:textId="77777777" w:rsidTr="00E10DAB">
        <w:tc>
          <w:tcPr>
            <w:tcW w:w="4489" w:type="dxa"/>
          </w:tcPr>
          <w:p w14:paraId="4D91D47C" w14:textId="77777777" w:rsidR="005647BB" w:rsidRPr="000913D9" w:rsidRDefault="005647BB" w:rsidP="00E31C64">
            <w:pPr>
              <w:spacing w:line="360" w:lineRule="auto"/>
              <w:jc w:val="both"/>
              <w:rPr>
                <w:rFonts w:ascii="Lato" w:hAnsi="Lato" w:cstheme="minorHAnsi"/>
                <w:b/>
                <w:bCs/>
                <w:sz w:val="20"/>
                <w:szCs w:val="20"/>
              </w:rPr>
            </w:pPr>
            <w:r w:rsidRPr="000913D9">
              <w:rPr>
                <w:rFonts w:ascii="Lato" w:hAnsi="Lato" w:cstheme="minorHAnsi"/>
                <w:b/>
                <w:bCs/>
                <w:sz w:val="20"/>
                <w:szCs w:val="20"/>
              </w:rPr>
              <w:t>TOTAL DEUDORES DIVERSOS X COBRAR A CORTO PLAZO</w:t>
            </w:r>
          </w:p>
        </w:tc>
        <w:tc>
          <w:tcPr>
            <w:tcW w:w="4489" w:type="dxa"/>
          </w:tcPr>
          <w:p w14:paraId="6E9183E4" w14:textId="3C6558ED" w:rsidR="005647BB" w:rsidRPr="000913D9" w:rsidRDefault="005647BB" w:rsidP="00E31C64">
            <w:pPr>
              <w:spacing w:line="360" w:lineRule="auto"/>
              <w:jc w:val="right"/>
              <w:rPr>
                <w:rFonts w:ascii="Lato" w:hAnsi="Lato" w:cstheme="minorHAnsi"/>
                <w:b/>
                <w:bCs/>
                <w:sz w:val="20"/>
                <w:szCs w:val="20"/>
              </w:rPr>
            </w:pPr>
            <w:r w:rsidRPr="000913D9">
              <w:rPr>
                <w:rFonts w:ascii="Lato" w:hAnsi="Lato" w:cstheme="minorHAnsi"/>
                <w:b/>
                <w:bCs/>
                <w:sz w:val="20"/>
                <w:szCs w:val="20"/>
              </w:rPr>
              <w:t>$</w:t>
            </w:r>
            <w:r w:rsidR="00B82B19" w:rsidRPr="000913D9">
              <w:rPr>
                <w:rFonts w:ascii="Lato" w:hAnsi="Lato" w:cstheme="minorHAnsi"/>
                <w:b/>
                <w:bCs/>
                <w:sz w:val="20"/>
                <w:szCs w:val="20"/>
              </w:rPr>
              <w:t>1’913</w:t>
            </w:r>
            <w:r w:rsidRPr="000913D9">
              <w:rPr>
                <w:rFonts w:ascii="Lato" w:hAnsi="Lato" w:cstheme="minorHAnsi"/>
                <w:b/>
                <w:bCs/>
                <w:sz w:val="20"/>
                <w:szCs w:val="20"/>
              </w:rPr>
              <w:t>,</w:t>
            </w:r>
            <w:r w:rsidR="00B82B19" w:rsidRPr="000913D9">
              <w:rPr>
                <w:rFonts w:ascii="Lato" w:hAnsi="Lato" w:cstheme="minorHAnsi"/>
                <w:b/>
                <w:bCs/>
                <w:sz w:val="20"/>
                <w:szCs w:val="20"/>
              </w:rPr>
              <w:t>304</w:t>
            </w:r>
            <w:r w:rsidRPr="000913D9">
              <w:rPr>
                <w:rFonts w:ascii="Lato" w:hAnsi="Lato" w:cstheme="minorHAnsi"/>
                <w:b/>
                <w:bCs/>
                <w:sz w:val="20"/>
                <w:szCs w:val="20"/>
              </w:rPr>
              <w:t>.</w:t>
            </w:r>
            <w:r w:rsidR="00B82B19" w:rsidRPr="000913D9">
              <w:rPr>
                <w:rFonts w:ascii="Lato" w:hAnsi="Lato" w:cstheme="minorHAnsi"/>
                <w:b/>
                <w:bCs/>
                <w:sz w:val="20"/>
                <w:szCs w:val="20"/>
              </w:rPr>
              <w:t>83</w:t>
            </w:r>
          </w:p>
        </w:tc>
      </w:tr>
    </w:tbl>
    <w:p w14:paraId="76A63D5B" w14:textId="77777777" w:rsidR="005647BB" w:rsidRPr="000913D9" w:rsidRDefault="005647BB" w:rsidP="005647BB">
      <w:pPr>
        <w:spacing w:line="276" w:lineRule="auto"/>
        <w:rPr>
          <w:rFonts w:ascii="Lato" w:hAnsi="Lato" w:cstheme="minorHAnsi"/>
          <w:sz w:val="20"/>
          <w:szCs w:val="20"/>
        </w:rPr>
      </w:pPr>
    </w:p>
    <w:p w14:paraId="628CCFEE" w14:textId="77777777" w:rsidR="005647BB" w:rsidRPr="000913D9" w:rsidRDefault="005647BB" w:rsidP="005647BB">
      <w:pPr>
        <w:spacing w:line="276" w:lineRule="auto"/>
        <w:rPr>
          <w:rFonts w:ascii="Lato" w:hAnsi="Lato" w:cstheme="minorHAnsi"/>
          <w:sz w:val="20"/>
          <w:szCs w:val="20"/>
          <w:lang w:val="es-ES_tradnl"/>
        </w:rPr>
      </w:pPr>
    </w:p>
    <w:p w14:paraId="4F11D1AD" w14:textId="06F4A8E4" w:rsidR="005647BB" w:rsidRPr="000913D9" w:rsidRDefault="005647BB" w:rsidP="005647BB">
      <w:pPr>
        <w:spacing w:line="276" w:lineRule="auto"/>
        <w:rPr>
          <w:rFonts w:ascii="Lato" w:hAnsi="Lato" w:cstheme="minorHAnsi"/>
          <w:sz w:val="20"/>
          <w:szCs w:val="20"/>
          <w:lang w:val="es-ES_tradnl"/>
        </w:rPr>
      </w:pPr>
    </w:p>
    <w:p w14:paraId="72FFDE6F" w14:textId="77777777" w:rsidR="006A4CC9" w:rsidRPr="000913D9" w:rsidRDefault="006A4CC9" w:rsidP="005647BB">
      <w:pPr>
        <w:spacing w:line="276" w:lineRule="auto"/>
        <w:rPr>
          <w:rFonts w:ascii="Lato" w:hAnsi="Lato" w:cstheme="minorHAnsi"/>
          <w:sz w:val="20"/>
          <w:szCs w:val="20"/>
          <w:lang w:val="es-ES_tradnl"/>
        </w:rPr>
      </w:pPr>
    </w:p>
    <w:p w14:paraId="6355EAD8" w14:textId="77777777" w:rsidR="005647BB" w:rsidRPr="000913D9" w:rsidRDefault="005647BB" w:rsidP="005647BB">
      <w:pPr>
        <w:pStyle w:val="Prrafodelista"/>
        <w:numPr>
          <w:ilvl w:val="0"/>
          <w:numId w:val="16"/>
        </w:numPr>
        <w:spacing w:line="276" w:lineRule="auto"/>
        <w:rPr>
          <w:rFonts w:ascii="Lato" w:hAnsi="Lato" w:cstheme="minorHAnsi"/>
          <w:sz w:val="20"/>
          <w:szCs w:val="20"/>
          <w:lang w:val="es-ES_tradnl"/>
        </w:rPr>
      </w:pPr>
      <w:r w:rsidRPr="000913D9">
        <w:rPr>
          <w:rFonts w:ascii="Lato" w:hAnsi="Lato" w:cstheme="minorHAnsi"/>
          <w:sz w:val="20"/>
          <w:szCs w:val="20"/>
          <w:lang w:val="es-ES_tradnl"/>
        </w:rPr>
        <w:t>No aplica la cuenta de Ingresos por Recuperar a Corto Plazo.</w:t>
      </w:r>
    </w:p>
    <w:p w14:paraId="721F3F8D" w14:textId="77777777" w:rsidR="005647BB" w:rsidRPr="000913D9" w:rsidRDefault="005647BB" w:rsidP="005647BB">
      <w:pPr>
        <w:pStyle w:val="Prrafodelista"/>
        <w:spacing w:line="276" w:lineRule="auto"/>
        <w:ind w:left="765"/>
        <w:rPr>
          <w:rFonts w:ascii="Lato" w:hAnsi="Lato" w:cstheme="minorHAnsi"/>
          <w:sz w:val="20"/>
          <w:szCs w:val="20"/>
          <w:lang w:val="es-ES_tradnl"/>
        </w:rPr>
      </w:pPr>
    </w:p>
    <w:p w14:paraId="33D5F152" w14:textId="35CF150E" w:rsidR="005647BB" w:rsidRPr="000913D9" w:rsidRDefault="005647BB" w:rsidP="005647BB">
      <w:pPr>
        <w:pStyle w:val="Prrafodelista"/>
        <w:numPr>
          <w:ilvl w:val="0"/>
          <w:numId w:val="17"/>
        </w:numPr>
        <w:spacing w:line="276" w:lineRule="auto"/>
        <w:rPr>
          <w:rFonts w:ascii="Lato" w:hAnsi="Lato" w:cstheme="minorHAnsi"/>
          <w:sz w:val="20"/>
          <w:szCs w:val="20"/>
          <w:lang w:val="es-ES_tradnl"/>
        </w:rPr>
      </w:pPr>
      <w:r w:rsidRPr="000913D9">
        <w:rPr>
          <w:rFonts w:ascii="Lato" w:hAnsi="Lato" w:cstheme="minorHAnsi"/>
          <w:sz w:val="20"/>
          <w:szCs w:val="20"/>
          <w:lang w:val="es-ES_tradnl"/>
        </w:rPr>
        <w:t xml:space="preserve">La cuenta de Otros Derechos a Recibir Efectivo o Equivalentes a </w:t>
      </w:r>
      <w:r w:rsidR="0021554B" w:rsidRPr="000913D9">
        <w:rPr>
          <w:rFonts w:ascii="Lato" w:hAnsi="Lato" w:cstheme="minorHAnsi"/>
          <w:sz w:val="20"/>
          <w:szCs w:val="20"/>
          <w:lang w:val="es-ES_tradnl"/>
        </w:rPr>
        <w:t>Corto</w:t>
      </w:r>
      <w:r w:rsidRPr="000913D9">
        <w:rPr>
          <w:rFonts w:ascii="Lato" w:hAnsi="Lato" w:cstheme="minorHAnsi"/>
          <w:sz w:val="20"/>
          <w:szCs w:val="20"/>
          <w:lang w:val="es-ES_tradnl"/>
        </w:rPr>
        <w:t xml:space="preserve"> Plazo se integra como sigue:</w:t>
      </w:r>
    </w:p>
    <w:p w14:paraId="646782B1" w14:textId="77777777" w:rsidR="00750A85" w:rsidRPr="000913D9" w:rsidRDefault="00750A85" w:rsidP="00750A85">
      <w:pPr>
        <w:pStyle w:val="Prrafodelista"/>
        <w:spacing w:line="276" w:lineRule="auto"/>
        <w:rPr>
          <w:rFonts w:ascii="Lato" w:hAnsi="Lato" w:cstheme="minorHAnsi"/>
          <w:sz w:val="20"/>
          <w:szCs w:val="20"/>
          <w:lang w:val="es-ES_tradnl"/>
        </w:rPr>
      </w:pPr>
    </w:p>
    <w:p w14:paraId="20520557" w14:textId="77777777" w:rsidR="005647BB" w:rsidRPr="000913D9" w:rsidRDefault="005647BB" w:rsidP="005647BB">
      <w:pPr>
        <w:keepNext/>
        <w:autoSpaceDE w:val="0"/>
        <w:autoSpaceDN w:val="0"/>
        <w:outlineLvl w:val="2"/>
        <w:rPr>
          <w:rFonts w:ascii="Lato" w:hAnsi="Lato" w:cstheme="minorHAnsi"/>
          <w:sz w:val="20"/>
          <w:szCs w:val="20"/>
          <w:bdr w:val="single" w:sz="4" w:space="0" w:color="auto"/>
          <w:lang w:val="es-ES_tradnl"/>
        </w:rPr>
      </w:pPr>
      <w:r w:rsidRPr="000913D9">
        <w:rPr>
          <w:rFonts w:ascii="Lato" w:hAnsi="Lato" w:cstheme="minorHAnsi"/>
          <w:sz w:val="20"/>
          <w:szCs w:val="20"/>
          <w:bdr w:val="single" w:sz="4" w:space="0" w:color="auto"/>
          <w:lang w:val="es-ES_tradnl"/>
        </w:rPr>
        <w:t>DIRECCIÓN ESTATAL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5647BB" w:rsidRPr="000913D9" w14:paraId="16F774C6" w14:textId="77777777" w:rsidTr="00E10DAB">
        <w:trPr>
          <w:jc w:val="center"/>
        </w:trPr>
        <w:tc>
          <w:tcPr>
            <w:tcW w:w="4489" w:type="dxa"/>
          </w:tcPr>
          <w:p w14:paraId="05A39607" w14:textId="77777777" w:rsidR="005647BB" w:rsidRPr="000913D9" w:rsidRDefault="005647BB" w:rsidP="00E31C64">
            <w:pPr>
              <w:spacing w:line="360" w:lineRule="auto"/>
              <w:jc w:val="both"/>
              <w:rPr>
                <w:rFonts w:ascii="Lato" w:hAnsi="Lato" w:cstheme="minorHAnsi"/>
                <w:sz w:val="20"/>
                <w:szCs w:val="20"/>
              </w:rPr>
            </w:pPr>
            <w:r w:rsidRPr="000913D9">
              <w:rPr>
                <w:rFonts w:ascii="Lato" w:hAnsi="Lato" w:cstheme="minorHAnsi"/>
                <w:sz w:val="20"/>
                <w:szCs w:val="20"/>
              </w:rPr>
              <w:t>Banco del Bienestar S.N.C.</w:t>
            </w:r>
          </w:p>
        </w:tc>
        <w:tc>
          <w:tcPr>
            <w:tcW w:w="4489" w:type="dxa"/>
          </w:tcPr>
          <w:p w14:paraId="6FBF3F97" w14:textId="77777777" w:rsidR="005647BB" w:rsidRPr="000913D9" w:rsidRDefault="005647BB" w:rsidP="00E31C64">
            <w:pPr>
              <w:spacing w:line="360" w:lineRule="auto"/>
              <w:jc w:val="right"/>
              <w:rPr>
                <w:rFonts w:ascii="Lato" w:hAnsi="Lato" w:cstheme="minorHAnsi"/>
                <w:sz w:val="20"/>
                <w:szCs w:val="20"/>
              </w:rPr>
            </w:pPr>
            <w:r w:rsidRPr="000913D9">
              <w:rPr>
                <w:rFonts w:ascii="Lato" w:hAnsi="Lato" w:cstheme="minorHAnsi"/>
                <w:sz w:val="20"/>
                <w:szCs w:val="20"/>
              </w:rPr>
              <w:t>$10,000.00</w:t>
            </w:r>
          </w:p>
        </w:tc>
      </w:tr>
      <w:tr w:rsidR="005647BB" w:rsidRPr="000913D9" w14:paraId="0202086C" w14:textId="77777777" w:rsidTr="00E10DAB">
        <w:trPr>
          <w:jc w:val="center"/>
        </w:trPr>
        <w:tc>
          <w:tcPr>
            <w:tcW w:w="4489" w:type="dxa"/>
          </w:tcPr>
          <w:p w14:paraId="2E479F94" w14:textId="77777777" w:rsidR="005647BB" w:rsidRPr="000913D9" w:rsidRDefault="005647BB" w:rsidP="00E31C64">
            <w:pPr>
              <w:spacing w:line="360" w:lineRule="auto"/>
              <w:jc w:val="both"/>
              <w:rPr>
                <w:rFonts w:ascii="Lato" w:hAnsi="Lato" w:cstheme="minorHAnsi"/>
                <w:b/>
                <w:bCs/>
                <w:sz w:val="20"/>
                <w:szCs w:val="20"/>
              </w:rPr>
            </w:pPr>
            <w:r w:rsidRPr="000913D9">
              <w:rPr>
                <w:rFonts w:ascii="Lato" w:hAnsi="Lato" w:cstheme="minorHAnsi"/>
                <w:b/>
                <w:bCs/>
                <w:sz w:val="20"/>
                <w:szCs w:val="20"/>
              </w:rPr>
              <w:t>TOTAL DIRECCIÓN ESTATAL</w:t>
            </w:r>
          </w:p>
        </w:tc>
        <w:tc>
          <w:tcPr>
            <w:tcW w:w="4489" w:type="dxa"/>
          </w:tcPr>
          <w:p w14:paraId="0CC1CDD4" w14:textId="77777777" w:rsidR="005647BB" w:rsidRPr="000913D9" w:rsidRDefault="005647BB" w:rsidP="00E31C64">
            <w:pPr>
              <w:spacing w:line="360" w:lineRule="auto"/>
              <w:jc w:val="right"/>
              <w:rPr>
                <w:rFonts w:ascii="Lato" w:hAnsi="Lato" w:cstheme="minorHAnsi"/>
                <w:b/>
                <w:bCs/>
                <w:sz w:val="20"/>
                <w:szCs w:val="20"/>
              </w:rPr>
            </w:pPr>
            <w:r w:rsidRPr="000913D9">
              <w:rPr>
                <w:rFonts w:ascii="Lato" w:hAnsi="Lato" w:cstheme="minorHAnsi"/>
                <w:b/>
                <w:bCs/>
                <w:sz w:val="20"/>
                <w:szCs w:val="20"/>
              </w:rPr>
              <w:t>$10,000.00</w:t>
            </w:r>
          </w:p>
        </w:tc>
      </w:tr>
    </w:tbl>
    <w:p w14:paraId="182887A1" w14:textId="26CA493E" w:rsidR="0099689C" w:rsidRPr="000913D9" w:rsidRDefault="0099689C" w:rsidP="00E10DAB">
      <w:pPr>
        <w:spacing w:line="360" w:lineRule="auto"/>
        <w:rPr>
          <w:rFonts w:ascii="Lato" w:hAnsi="Lato" w:cstheme="minorHAnsi"/>
          <w:b/>
          <w:sz w:val="20"/>
          <w:szCs w:val="20"/>
          <w:lang w:val="es-ES_tradnl"/>
        </w:rPr>
      </w:pPr>
    </w:p>
    <w:p w14:paraId="463133FB" w14:textId="5B6E8330" w:rsidR="00F318AD" w:rsidRPr="000913D9" w:rsidRDefault="00F318AD" w:rsidP="00F318AD">
      <w:pPr>
        <w:pStyle w:val="Prrafodelista"/>
        <w:numPr>
          <w:ilvl w:val="0"/>
          <w:numId w:val="17"/>
        </w:numPr>
        <w:spacing w:line="276" w:lineRule="auto"/>
        <w:rPr>
          <w:rFonts w:ascii="Lato" w:hAnsi="Lato" w:cstheme="minorHAnsi"/>
          <w:sz w:val="20"/>
          <w:szCs w:val="20"/>
          <w:lang w:val="es-ES_tradnl"/>
        </w:rPr>
      </w:pPr>
      <w:r w:rsidRPr="000913D9">
        <w:rPr>
          <w:rFonts w:ascii="Lato" w:hAnsi="Lato" w:cstheme="minorHAnsi"/>
          <w:sz w:val="20"/>
          <w:szCs w:val="20"/>
          <w:lang w:val="es-ES_tradnl"/>
        </w:rPr>
        <w:t>La cuenta de Derechos a Recibir Bienes o Servicios se integra como sigue:</w:t>
      </w:r>
    </w:p>
    <w:p w14:paraId="39AB9C48" w14:textId="497D9494" w:rsidR="00F318AD" w:rsidRPr="000913D9" w:rsidRDefault="00F318AD" w:rsidP="00F318AD">
      <w:pPr>
        <w:pStyle w:val="Prrafodelista"/>
        <w:spacing w:line="276" w:lineRule="auto"/>
        <w:rPr>
          <w:rFonts w:ascii="Lato" w:hAnsi="Lato" w:cstheme="minorHAnsi"/>
          <w:sz w:val="20"/>
          <w:szCs w:val="20"/>
          <w:lang w:val="es-ES_tradnl"/>
        </w:rPr>
      </w:pPr>
    </w:p>
    <w:p w14:paraId="0AA0D512" w14:textId="77777777" w:rsidR="00C87E7D" w:rsidRPr="000913D9" w:rsidRDefault="00C87E7D" w:rsidP="00C87E7D">
      <w:pPr>
        <w:keepNext/>
        <w:autoSpaceDE w:val="0"/>
        <w:autoSpaceDN w:val="0"/>
        <w:outlineLvl w:val="2"/>
        <w:rPr>
          <w:rFonts w:ascii="Lato" w:hAnsi="Lato" w:cstheme="minorHAnsi"/>
          <w:sz w:val="20"/>
          <w:szCs w:val="20"/>
          <w:bdr w:val="single" w:sz="4" w:space="0" w:color="auto"/>
          <w:lang w:val="es-ES_tradnl"/>
        </w:rPr>
      </w:pPr>
      <w:r w:rsidRPr="000913D9">
        <w:rPr>
          <w:rFonts w:ascii="Lato" w:hAnsi="Lato" w:cstheme="minorHAnsi"/>
          <w:sz w:val="20"/>
          <w:szCs w:val="20"/>
          <w:bdr w:val="single" w:sz="4" w:space="0" w:color="auto"/>
          <w:lang w:val="es-ES_tradnl"/>
        </w:rPr>
        <w:t>DIRECCIÓN ESTATAL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C87E7D" w:rsidRPr="000913D9" w14:paraId="7AA7D469" w14:textId="77777777" w:rsidTr="00E10DAB">
        <w:trPr>
          <w:jc w:val="center"/>
        </w:trPr>
        <w:tc>
          <w:tcPr>
            <w:tcW w:w="4489" w:type="dxa"/>
          </w:tcPr>
          <w:p w14:paraId="571AD7DF" w14:textId="0C1EAEFE" w:rsidR="00C87E7D" w:rsidRPr="000913D9" w:rsidRDefault="00F059E6" w:rsidP="001305AE">
            <w:pPr>
              <w:spacing w:line="360" w:lineRule="auto"/>
              <w:jc w:val="both"/>
              <w:rPr>
                <w:rFonts w:ascii="Lato" w:hAnsi="Lato" w:cstheme="minorHAnsi"/>
                <w:sz w:val="20"/>
                <w:szCs w:val="20"/>
              </w:rPr>
            </w:pPr>
            <w:r w:rsidRPr="000913D9">
              <w:rPr>
                <w:rFonts w:ascii="Lato" w:hAnsi="Lato" w:cstheme="minorHAnsi"/>
                <w:sz w:val="20"/>
                <w:szCs w:val="20"/>
              </w:rPr>
              <w:t>Anticipo a Proveedores por Adquisición de Bienes y Prestación de Servicios a Corto Plazo</w:t>
            </w:r>
          </w:p>
        </w:tc>
        <w:tc>
          <w:tcPr>
            <w:tcW w:w="4489" w:type="dxa"/>
          </w:tcPr>
          <w:p w14:paraId="3BD87907" w14:textId="3FDAB0C5" w:rsidR="00C87E7D" w:rsidRPr="000913D9" w:rsidRDefault="00C87E7D" w:rsidP="001305AE">
            <w:pPr>
              <w:spacing w:line="360" w:lineRule="auto"/>
              <w:jc w:val="right"/>
              <w:rPr>
                <w:rFonts w:ascii="Lato" w:hAnsi="Lato" w:cstheme="minorHAnsi"/>
                <w:sz w:val="20"/>
                <w:szCs w:val="20"/>
              </w:rPr>
            </w:pPr>
          </w:p>
        </w:tc>
      </w:tr>
      <w:tr w:rsidR="00F059E6" w:rsidRPr="000913D9" w14:paraId="37EDFB9E" w14:textId="77777777" w:rsidTr="00E10DAB">
        <w:trPr>
          <w:jc w:val="center"/>
        </w:trPr>
        <w:tc>
          <w:tcPr>
            <w:tcW w:w="4489" w:type="dxa"/>
          </w:tcPr>
          <w:p w14:paraId="6E21DEBE" w14:textId="7B2A6D6E" w:rsidR="00F059E6" w:rsidRPr="000913D9" w:rsidRDefault="00F059E6" w:rsidP="00F059E6">
            <w:pPr>
              <w:spacing w:line="360" w:lineRule="auto"/>
              <w:jc w:val="both"/>
              <w:rPr>
                <w:rFonts w:ascii="Lato" w:hAnsi="Lato" w:cstheme="minorHAnsi"/>
                <w:sz w:val="20"/>
                <w:szCs w:val="20"/>
              </w:rPr>
            </w:pPr>
            <w:r w:rsidRPr="000913D9">
              <w:rPr>
                <w:rFonts w:ascii="Lato" w:hAnsi="Lato" w:cstheme="minorHAnsi"/>
                <w:sz w:val="20"/>
                <w:szCs w:val="20"/>
              </w:rPr>
              <w:t>Alejandro Ismael Lima González</w:t>
            </w:r>
          </w:p>
        </w:tc>
        <w:tc>
          <w:tcPr>
            <w:tcW w:w="4489" w:type="dxa"/>
          </w:tcPr>
          <w:p w14:paraId="246B000F" w14:textId="25B51ED5" w:rsidR="00F059E6" w:rsidRPr="000913D9" w:rsidRDefault="00F059E6" w:rsidP="00F059E6">
            <w:pPr>
              <w:spacing w:line="360" w:lineRule="auto"/>
              <w:jc w:val="right"/>
              <w:rPr>
                <w:rFonts w:ascii="Lato" w:hAnsi="Lato" w:cstheme="minorHAnsi"/>
                <w:sz w:val="20"/>
                <w:szCs w:val="20"/>
              </w:rPr>
            </w:pPr>
            <w:r w:rsidRPr="000913D9">
              <w:rPr>
                <w:rFonts w:ascii="Lato" w:hAnsi="Lato" w:cstheme="minorHAnsi"/>
                <w:sz w:val="20"/>
                <w:szCs w:val="20"/>
              </w:rPr>
              <w:t>$7,018.00</w:t>
            </w:r>
          </w:p>
        </w:tc>
      </w:tr>
      <w:tr w:rsidR="00F059E6" w:rsidRPr="000913D9" w14:paraId="15E8D188" w14:textId="77777777" w:rsidTr="00E10DAB">
        <w:trPr>
          <w:jc w:val="center"/>
        </w:trPr>
        <w:tc>
          <w:tcPr>
            <w:tcW w:w="4489" w:type="dxa"/>
          </w:tcPr>
          <w:p w14:paraId="138CBC4E" w14:textId="100410EF" w:rsidR="00F059E6" w:rsidRPr="000913D9" w:rsidRDefault="00F059E6" w:rsidP="00F059E6">
            <w:pPr>
              <w:spacing w:line="360" w:lineRule="auto"/>
              <w:jc w:val="both"/>
              <w:rPr>
                <w:rFonts w:ascii="Lato" w:hAnsi="Lato" w:cstheme="minorHAnsi"/>
                <w:b/>
                <w:bCs/>
                <w:sz w:val="20"/>
                <w:szCs w:val="20"/>
              </w:rPr>
            </w:pPr>
            <w:r w:rsidRPr="000913D9">
              <w:rPr>
                <w:rFonts w:ascii="Lato" w:hAnsi="Lato" w:cstheme="minorHAnsi"/>
                <w:b/>
                <w:bCs/>
                <w:sz w:val="20"/>
                <w:szCs w:val="20"/>
              </w:rPr>
              <w:t xml:space="preserve">TOTAL </w:t>
            </w:r>
            <w:r w:rsidR="006336EB" w:rsidRPr="000913D9">
              <w:rPr>
                <w:rFonts w:ascii="Lato" w:hAnsi="Lato" w:cstheme="minorHAnsi"/>
                <w:b/>
                <w:bCs/>
                <w:sz w:val="20"/>
                <w:szCs w:val="20"/>
              </w:rPr>
              <w:t>DIRECCIÓN ESTATAL</w:t>
            </w:r>
          </w:p>
        </w:tc>
        <w:tc>
          <w:tcPr>
            <w:tcW w:w="4489" w:type="dxa"/>
          </w:tcPr>
          <w:p w14:paraId="1920AF11" w14:textId="45FB0296" w:rsidR="00F059E6" w:rsidRPr="000913D9" w:rsidRDefault="00F059E6" w:rsidP="00F059E6">
            <w:pPr>
              <w:spacing w:line="360" w:lineRule="auto"/>
              <w:jc w:val="right"/>
              <w:rPr>
                <w:rFonts w:ascii="Lato" w:hAnsi="Lato" w:cstheme="minorHAnsi"/>
                <w:b/>
                <w:bCs/>
                <w:sz w:val="20"/>
                <w:szCs w:val="20"/>
              </w:rPr>
            </w:pPr>
            <w:r w:rsidRPr="000913D9">
              <w:rPr>
                <w:rFonts w:ascii="Lato" w:hAnsi="Lato" w:cstheme="minorHAnsi"/>
                <w:b/>
                <w:bCs/>
                <w:sz w:val="20"/>
                <w:szCs w:val="20"/>
              </w:rPr>
              <w:t>$7,018.00</w:t>
            </w:r>
          </w:p>
        </w:tc>
      </w:tr>
    </w:tbl>
    <w:p w14:paraId="56CBF101" w14:textId="77777777" w:rsidR="00F318AD" w:rsidRPr="000913D9" w:rsidRDefault="00F318AD" w:rsidP="00F318AD">
      <w:pPr>
        <w:pStyle w:val="Prrafodelista"/>
        <w:spacing w:line="276" w:lineRule="auto"/>
        <w:rPr>
          <w:rFonts w:ascii="Lato" w:hAnsi="Lato" w:cstheme="minorHAnsi"/>
          <w:sz w:val="20"/>
          <w:szCs w:val="20"/>
          <w:lang w:val="es-ES_tradnl"/>
        </w:rPr>
      </w:pPr>
    </w:p>
    <w:p w14:paraId="1A02919D" w14:textId="77777777" w:rsidR="00E5606C" w:rsidRPr="000913D9" w:rsidRDefault="00E5606C" w:rsidP="005647BB">
      <w:pPr>
        <w:spacing w:line="360" w:lineRule="auto"/>
        <w:ind w:left="567"/>
        <w:rPr>
          <w:rFonts w:ascii="Lato" w:hAnsi="Lato" w:cstheme="minorHAnsi"/>
          <w:b/>
          <w:sz w:val="20"/>
          <w:szCs w:val="20"/>
          <w:lang w:val="es-ES_tradnl"/>
        </w:rPr>
      </w:pPr>
    </w:p>
    <w:p w14:paraId="6ED63EEE" w14:textId="5F1093CA" w:rsidR="005647BB" w:rsidRPr="000913D9" w:rsidRDefault="005647BB" w:rsidP="005647BB">
      <w:pPr>
        <w:spacing w:line="360" w:lineRule="auto"/>
        <w:ind w:left="567"/>
        <w:rPr>
          <w:rFonts w:ascii="Lato" w:hAnsi="Lato" w:cstheme="minorHAnsi"/>
          <w:b/>
          <w:sz w:val="20"/>
          <w:szCs w:val="20"/>
          <w:lang w:val="es-ES_tradnl"/>
        </w:rPr>
      </w:pPr>
      <w:r w:rsidRPr="000913D9">
        <w:rPr>
          <w:rFonts w:ascii="Lato" w:hAnsi="Lato" w:cstheme="minorHAnsi"/>
          <w:b/>
          <w:sz w:val="20"/>
          <w:szCs w:val="20"/>
          <w:lang w:val="es-ES_tradnl"/>
        </w:rPr>
        <w:lastRenderedPageBreak/>
        <w:t>Inventarios</w:t>
      </w:r>
    </w:p>
    <w:p w14:paraId="28FB7C48" w14:textId="7D983914" w:rsidR="005647BB" w:rsidRPr="00E10DAB" w:rsidRDefault="005647BB" w:rsidP="00E10DAB">
      <w:p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El Colegio de Educación Profesional Técnica del Estado de Yucatán no realiza ningún Proceso de Transformación y/o Elaboración de Bienes.</w:t>
      </w:r>
    </w:p>
    <w:p w14:paraId="52DBA8E0" w14:textId="77777777" w:rsidR="005647BB" w:rsidRPr="000913D9" w:rsidRDefault="005647BB" w:rsidP="005647BB">
      <w:pPr>
        <w:spacing w:line="360" w:lineRule="auto"/>
        <w:ind w:left="567"/>
        <w:rPr>
          <w:rFonts w:ascii="Lato" w:hAnsi="Lato" w:cstheme="minorHAnsi"/>
          <w:b/>
          <w:sz w:val="20"/>
          <w:szCs w:val="20"/>
          <w:lang w:val="es-ES_tradnl"/>
        </w:rPr>
      </w:pPr>
      <w:r w:rsidRPr="000913D9">
        <w:rPr>
          <w:rFonts w:ascii="Lato" w:hAnsi="Lato" w:cstheme="minorHAnsi"/>
          <w:b/>
          <w:sz w:val="20"/>
          <w:szCs w:val="20"/>
          <w:lang w:val="es-ES_tradnl"/>
        </w:rPr>
        <w:t>Almacenes</w:t>
      </w:r>
    </w:p>
    <w:p w14:paraId="7360B379" w14:textId="5243154B" w:rsidR="005647BB" w:rsidRPr="000913D9" w:rsidRDefault="005647BB" w:rsidP="005647BB">
      <w:pPr>
        <w:spacing w:line="360" w:lineRule="auto"/>
        <w:rPr>
          <w:rFonts w:ascii="Lato" w:hAnsi="Lato" w:cstheme="minorHAnsi"/>
          <w:b/>
          <w:sz w:val="20"/>
          <w:szCs w:val="20"/>
          <w:lang w:val="es-ES_tradnl"/>
        </w:rPr>
      </w:pPr>
      <w:r w:rsidRPr="000913D9">
        <w:rPr>
          <w:rFonts w:ascii="Lato" w:hAnsi="Lato" w:cstheme="minorHAnsi"/>
          <w:sz w:val="20"/>
          <w:szCs w:val="20"/>
          <w:lang w:val="es-ES_tradnl"/>
        </w:rPr>
        <w:t>El Colegio de Educación Profesional Técnica del Estado de Yucatán no maneja registros ni bienes en la cuenta de Almacén.</w:t>
      </w:r>
    </w:p>
    <w:p w14:paraId="5FD22051" w14:textId="77777777" w:rsidR="005647BB" w:rsidRPr="000913D9" w:rsidRDefault="005647BB" w:rsidP="005647BB">
      <w:pPr>
        <w:spacing w:line="360" w:lineRule="auto"/>
        <w:ind w:left="567"/>
        <w:rPr>
          <w:rFonts w:ascii="Lato" w:hAnsi="Lato" w:cstheme="minorHAnsi"/>
          <w:b/>
          <w:sz w:val="20"/>
          <w:szCs w:val="20"/>
          <w:lang w:val="es-ES_tradnl"/>
        </w:rPr>
      </w:pPr>
      <w:r w:rsidRPr="000913D9">
        <w:rPr>
          <w:rFonts w:ascii="Lato" w:hAnsi="Lato" w:cstheme="minorHAnsi"/>
          <w:b/>
          <w:sz w:val="20"/>
          <w:szCs w:val="20"/>
          <w:lang w:val="es-ES_tradnl"/>
        </w:rPr>
        <w:t xml:space="preserve">Inversiones Financiera </w:t>
      </w:r>
    </w:p>
    <w:p w14:paraId="1B2EAAE8" w14:textId="77777777" w:rsidR="005647BB" w:rsidRPr="000913D9" w:rsidRDefault="005647BB" w:rsidP="005647BB">
      <w:p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El Colegio de Educación Profesional Técnica del Estado de Yucatán no maneja registros en la cuenta de Inversiones Financieras que considere Fideicomisos, Mandatos y Contratos Análogos.</w:t>
      </w:r>
    </w:p>
    <w:p w14:paraId="685F33D6" w14:textId="77777777" w:rsidR="005647BB" w:rsidRPr="000913D9" w:rsidRDefault="005647BB" w:rsidP="005647BB">
      <w:pPr>
        <w:spacing w:line="276" w:lineRule="auto"/>
        <w:jc w:val="both"/>
        <w:rPr>
          <w:rFonts w:ascii="Lato" w:hAnsi="Lato" w:cstheme="minorHAnsi"/>
          <w:sz w:val="20"/>
          <w:szCs w:val="20"/>
          <w:lang w:val="es-ES_tradnl"/>
        </w:rPr>
      </w:pPr>
      <w:r w:rsidRPr="000913D9">
        <w:rPr>
          <w:rFonts w:ascii="Lato" w:hAnsi="Lato" w:cstheme="minorHAnsi"/>
          <w:sz w:val="20"/>
          <w:szCs w:val="20"/>
          <w:lang w:val="es-ES_tradnl"/>
        </w:rPr>
        <w:t>El Colegio de Educación Profesional Técnica del Estado de Yucatán no maneja registros en la cuenta de Inversiones Financieras, Participaciones y Aportaciones de Capital, Inversiones a Largo Plazo y Títulos y Valores a Largo Plazo.</w:t>
      </w:r>
    </w:p>
    <w:p w14:paraId="2754835E" w14:textId="77777777" w:rsidR="005647BB" w:rsidRPr="000913D9" w:rsidRDefault="005647BB" w:rsidP="005647BB">
      <w:pPr>
        <w:spacing w:line="360" w:lineRule="auto"/>
        <w:jc w:val="both"/>
        <w:rPr>
          <w:rFonts w:ascii="Lato" w:hAnsi="Lato" w:cstheme="minorHAnsi"/>
          <w:sz w:val="20"/>
          <w:szCs w:val="20"/>
          <w:lang w:val="es-ES_tradnl"/>
        </w:rPr>
      </w:pPr>
    </w:p>
    <w:p w14:paraId="73822C5E" w14:textId="567F8AD8" w:rsidR="005647BB" w:rsidRPr="000913D9" w:rsidRDefault="005647BB" w:rsidP="005647BB">
      <w:pPr>
        <w:spacing w:line="360" w:lineRule="auto"/>
        <w:ind w:left="567"/>
        <w:jc w:val="both"/>
        <w:rPr>
          <w:rFonts w:ascii="Lato" w:hAnsi="Lato" w:cstheme="minorHAnsi"/>
          <w:b/>
          <w:sz w:val="20"/>
          <w:szCs w:val="20"/>
          <w:lang w:val="es-ES_tradnl"/>
        </w:rPr>
      </w:pPr>
      <w:r w:rsidRPr="000913D9">
        <w:rPr>
          <w:rFonts w:ascii="Lato" w:hAnsi="Lato" w:cstheme="minorHAnsi"/>
          <w:b/>
          <w:sz w:val="20"/>
          <w:szCs w:val="20"/>
          <w:lang w:val="es-ES_tradnl"/>
        </w:rPr>
        <w:t>Bienes Muebles, Inmuebles e Intangibles</w:t>
      </w:r>
    </w:p>
    <w:p w14:paraId="63ED0E01" w14:textId="7E8429D2" w:rsidR="005647BB" w:rsidRPr="000913D9" w:rsidRDefault="005647BB" w:rsidP="005647BB">
      <w:pPr>
        <w:pStyle w:val="Prrafodelista"/>
        <w:numPr>
          <w:ilvl w:val="0"/>
          <w:numId w:val="17"/>
        </w:numPr>
        <w:spacing w:line="276" w:lineRule="auto"/>
        <w:rPr>
          <w:rFonts w:ascii="Lato" w:hAnsi="Lato" w:cstheme="minorHAnsi"/>
          <w:sz w:val="20"/>
          <w:szCs w:val="20"/>
          <w:lang w:val="es-ES_tradnl"/>
        </w:rPr>
      </w:pPr>
      <w:r w:rsidRPr="000913D9">
        <w:rPr>
          <w:rFonts w:ascii="Lato" w:hAnsi="Lato" w:cstheme="minorHAnsi"/>
          <w:sz w:val="20"/>
          <w:szCs w:val="20"/>
          <w:lang w:val="es-ES_tradnl"/>
        </w:rPr>
        <w:t xml:space="preserve">Los Activos Fijos adquiridos en el período del 01 de </w:t>
      </w:r>
      <w:r w:rsidR="00E10DAB" w:rsidRPr="000913D9">
        <w:rPr>
          <w:rFonts w:ascii="Lato" w:hAnsi="Lato" w:cstheme="minorHAnsi"/>
          <w:sz w:val="20"/>
          <w:szCs w:val="20"/>
          <w:lang w:val="es-ES_tradnl"/>
        </w:rPr>
        <w:t>enero</w:t>
      </w:r>
      <w:r w:rsidRPr="000913D9">
        <w:rPr>
          <w:rFonts w:ascii="Lato" w:hAnsi="Lato" w:cstheme="minorHAnsi"/>
          <w:sz w:val="20"/>
          <w:szCs w:val="20"/>
          <w:lang w:val="es-ES_tradnl"/>
        </w:rPr>
        <w:t xml:space="preserve"> al </w:t>
      </w:r>
      <w:r w:rsidR="00B00628" w:rsidRPr="000913D9">
        <w:rPr>
          <w:rFonts w:ascii="Lato" w:hAnsi="Lato" w:cstheme="minorHAnsi"/>
          <w:sz w:val="20"/>
          <w:szCs w:val="20"/>
          <w:lang w:val="es-ES_tradnl"/>
        </w:rPr>
        <w:t>31</w:t>
      </w:r>
      <w:r w:rsidRPr="000913D9">
        <w:rPr>
          <w:rFonts w:ascii="Lato" w:hAnsi="Lato" w:cstheme="minorHAnsi"/>
          <w:sz w:val="20"/>
          <w:szCs w:val="20"/>
          <w:lang w:val="es-ES_tradnl"/>
        </w:rPr>
        <w:t xml:space="preserve"> de </w:t>
      </w:r>
      <w:r w:rsidR="00E10DAB" w:rsidRPr="000913D9">
        <w:rPr>
          <w:rFonts w:ascii="Lato" w:hAnsi="Lato" w:cstheme="minorHAnsi"/>
          <w:sz w:val="20"/>
          <w:szCs w:val="20"/>
          <w:lang w:val="es-ES_tradnl"/>
        </w:rPr>
        <w:t>marzo</w:t>
      </w:r>
      <w:r w:rsidRPr="000913D9">
        <w:rPr>
          <w:rFonts w:ascii="Lato" w:hAnsi="Lato" w:cstheme="minorHAnsi"/>
          <w:sz w:val="20"/>
          <w:szCs w:val="20"/>
          <w:lang w:val="es-ES_tradnl"/>
        </w:rPr>
        <w:t xml:space="preserve"> de 202</w:t>
      </w:r>
      <w:r w:rsidR="00E44BDC" w:rsidRPr="000913D9">
        <w:rPr>
          <w:rFonts w:ascii="Lato" w:hAnsi="Lato" w:cstheme="minorHAnsi"/>
          <w:sz w:val="20"/>
          <w:szCs w:val="20"/>
          <w:lang w:val="es-ES_tradnl"/>
        </w:rPr>
        <w:t>5</w:t>
      </w:r>
      <w:r w:rsidRPr="000913D9">
        <w:rPr>
          <w:rFonts w:ascii="Lato" w:hAnsi="Lato" w:cstheme="minorHAnsi"/>
          <w:sz w:val="20"/>
          <w:szCs w:val="20"/>
          <w:lang w:val="es-ES_tradnl"/>
        </w:rPr>
        <w:t>, se realizan con diversos recursos los cuales se presentan a continuación:</w:t>
      </w:r>
    </w:p>
    <w:p w14:paraId="4300E050" w14:textId="77777777" w:rsidR="00ED263D" w:rsidRPr="000913D9" w:rsidRDefault="00ED263D" w:rsidP="00ED263D">
      <w:pPr>
        <w:pStyle w:val="Prrafodelista"/>
        <w:spacing w:line="276" w:lineRule="auto"/>
        <w:rPr>
          <w:rFonts w:ascii="Lato" w:hAnsi="Lato" w:cstheme="minorHAnsi"/>
          <w:sz w:val="20"/>
          <w:szCs w:val="20"/>
          <w:lang w:val="es-ES_tradnl"/>
        </w:rPr>
      </w:pPr>
    </w:p>
    <w:bookmarkStart w:id="7" w:name="_MON_1652863975"/>
    <w:bookmarkEnd w:id="7"/>
    <w:p w14:paraId="48B949C0" w14:textId="52169354" w:rsidR="005647BB" w:rsidRPr="000913D9" w:rsidRDefault="00A32A7D" w:rsidP="00E10DAB">
      <w:pPr>
        <w:spacing w:line="360" w:lineRule="auto"/>
        <w:jc w:val="center"/>
        <w:rPr>
          <w:rFonts w:ascii="Lato" w:hAnsi="Lato" w:cstheme="minorHAnsi"/>
          <w:sz w:val="20"/>
          <w:szCs w:val="20"/>
          <w:u w:val="single"/>
          <w:lang w:val="es-ES_tradnl"/>
        </w:rPr>
      </w:pPr>
      <w:r w:rsidRPr="000913D9">
        <w:rPr>
          <w:rFonts w:ascii="Lato" w:hAnsi="Lato" w:cstheme="minorHAnsi"/>
          <w:sz w:val="20"/>
          <w:szCs w:val="20"/>
          <w:u w:val="single"/>
          <w:lang w:val="es-ES_tradnl"/>
        </w:rPr>
        <w:object w:dxaOrig="13080" w:dyaOrig="5020" w14:anchorId="49515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519.75pt;height:201pt" o:ole="">
            <v:imagedata r:id="rId8" o:title=""/>
          </v:shape>
          <o:OLEObject Type="Embed" ProgID="Excel.Sheet.12" ShapeID="_x0000_i1036" DrawAspect="Content" ObjectID="_1806236108" r:id="rId9"/>
        </w:object>
      </w:r>
    </w:p>
    <w:p w14:paraId="074F257E" w14:textId="105A7C64" w:rsidR="005647BB" w:rsidRPr="000913D9" w:rsidRDefault="005647BB" w:rsidP="005647BB">
      <w:p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El monto de la Depreciación del Mes de Enero</w:t>
      </w:r>
      <w:r w:rsidR="00E545F1" w:rsidRPr="000913D9">
        <w:rPr>
          <w:rFonts w:ascii="Lato" w:hAnsi="Lato" w:cstheme="minorHAnsi"/>
          <w:sz w:val="20"/>
          <w:szCs w:val="20"/>
          <w:lang w:val="es-ES_tradnl"/>
        </w:rPr>
        <w:t xml:space="preserve"> al mes de </w:t>
      </w:r>
      <w:r w:rsidR="00E10DAB" w:rsidRPr="000913D9">
        <w:rPr>
          <w:rFonts w:ascii="Lato" w:hAnsi="Lato" w:cstheme="minorHAnsi"/>
          <w:sz w:val="20"/>
          <w:szCs w:val="20"/>
          <w:lang w:val="es-ES_tradnl"/>
        </w:rPr>
        <w:t>marzo</w:t>
      </w:r>
      <w:r w:rsidRPr="000913D9">
        <w:rPr>
          <w:rFonts w:ascii="Lato" w:hAnsi="Lato" w:cstheme="minorHAnsi"/>
          <w:sz w:val="20"/>
          <w:szCs w:val="20"/>
          <w:lang w:val="es-ES_tradnl"/>
        </w:rPr>
        <w:t xml:space="preserve"> de 202</w:t>
      </w:r>
      <w:r w:rsidR="00E44BDC" w:rsidRPr="000913D9">
        <w:rPr>
          <w:rFonts w:ascii="Lato" w:hAnsi="Lato" w:cstheme="minorHAnsi"/>
          <w:sz w:val="20"/>
          <w:szCs w:val="20"/>
          <w:lang w:val="es-ES_tradnl"/>
        </w:rPr>
        <w:t xml:space="preserve">5 </w:t>
      </w:r>
      <w:r w:rsidRPr="000913D9">
        <w:rPr>
          <w:rFonts w:ascii="Lato" w:hAnsi="Lato" w:cstheme="minorHAnsi"/>
          <w:sz w:val="20"/>
          <w:szCs w:val="20"/>
          <w:lang w:val="es-ES_tradnl"/>
        </w:rPr>
        <w:t>de Bienes Inmuebles es de $</w:t>
      </w:r>
      <w:r w:rsidR="004F0E11" w:rsidRPr="000913D9">
        <w:rPr>
          <w:rFonts w:ascii="Lato" w:hAnsi="Lato" w:cstheme="minorHAnsi"/>
          <w:sz w:val="20"/>
          <w:szCs w:val="20"/>
          <w:lang w:val="es-ES_tradnl"/>
        </w:rPr>
        <w:t>1’</w:t>
      </w:r>
      <w:r w:rsidR="00E178C3" w:rsidRPr="000913D9">
        <w:rPr>
          <w:rFonts w:ascii="Lato" w:hAnsi="Lato" w:cstheme="minorHAnsi"/>
          <w:sz w:val="20"/>
          <w:szCs w:val="20"/>
          <w:lang w:val="es-ES_tradnl"/>
        </w:rPr>
        <w:t>734</w:t>
      </w:r>
      <w:r w:rsidRPr="000913D9">
        <w:rPr>
          <w:rFonts w:ascii="Lato" w:hAnsi="Lato" w:cstheme="minorHAnsi"/>
          <w:sz w:val="20"/>
          <w:szCs w:val="20"/>
          <w:lang w:val="es-ES_tradnl"/>
        </w:rPr>
        <w:t>,</w:t>
      </w:r>
      <w:r w:rsidR="00E178C3" w:rsidRPr="000913D9">
        <w:rPr>
          <w:rFonts w:ascii="Lato" w:hAnsi="Lato" w:cstheme="minorHAnsi"/>
          <w:sz w:val="20"/>
          <w:szCs w:val="20"/>
          <w:lang w:val="es-ES_tradnl"/>
        </w:rPr>
        <w:t>672</w:t>
      </w:r>
      <w:r w:rsidRPr="000913D9">
        <w:rPr>
          <w:rFonts w:ascii="Lato" w:hAnsi="Lato" w:cstheme="minorHAnsi"/>
          <w:sz w:val="20"/>
          <w:szCs w:val="20"/>
          <w:lang w:val="es-ES_tradnl"/>
        </w:rPr>
        <w:t>.</w:t>
      </w:r>
      <w:r w:rsidR="00E178C3" w:rsidRPr="000913D9">
        <w:rPr>
          <w:rFonts w:ascii="Lato" w:hAnsi="Lato" w:cstheme="minorHAnsi"/>
          <w:sz w:val="20"/>
          <w:szCs w:val="20"/>
          <w:lang w:val="es-ES_tradnl"/>
        </w:rPr>
        <w:t>72</w:t>
      </w:r>
      <w:r w:rsidRPr="000913D9">
        <w:rPr>
          <w:rFonts w:ascii="Lato" w:hAnsi="Lato" w:cstheme="minorHAnsi"/>
          <w:sz w:val="20"/>
          <w:szCs w:val="20"/>
          <w:lang w:val="es-ES_tradnl"/>
        </w:rPr>
        <w:t xml:space="preserve"> y de Bienes Muebles es de $</w:t>
      </w:r>
      <w:r w:rsidR="00E178C3" w:rsidRPr="000913D9">
        <w:rPr>
          <w:rFonts w:ascii="Lato" w:hAnsi="Lato" w:cstheme="minorHAnsi"/>
          <w:sz w:val="20"/>
          <w:szCs w:val="20"/>
          <w:lang w:val="es-ES_tradnl"/>
        </w:rPr>
        <w:t>187,</w:t>
      </w:r>
      <w:r w:rsidR="00CF4A2E" w:rsidRPr="000913D9">
        <w:rPr>
          <w:rFonts w:ascii="Lato" w:hAnsi="Lato" w:cstheme="minorHAnsi"/>
          <w:sz w:val="20"/>
          <w:szCs w:val="20"/>
          <w:lang w:val="es-ES_tradnl"/>
        </w:rPr>
        <w:t>4</w:t>
      </w:r>
      <w:r w:rsidR="00E178C3" w:rsidRPr="000913D9">
        <w:rPr>
          <w:rFonts w:ascii="Lato" w:hAnsi="Lato" w:cstheme="minorHAnsi"/>
          <w:sz w:val="20"/>
          <w:szCs w:val="20"/>
          <w:lang w:val="es-ES_tradnl"/>
        </w:rPr>
        <w:t>10</w:t>
      </w:r>
      <w:r w:rsidRPr="000913D9">
        <w:rPr>
          <w:rFonts w:ascii="Lato" w:hAnsi="Lato" w:cstheme="minorHAnsi"/>
          <w:sz w:val="20"/>
          <w:szCs w:val="20"/>
          <w:lang w:val="es-ES_tradnl"/>
        </w:rPr>
        <w:t>.</w:t>
      </w:r>
      <w:r w:rsidR="00E178C3" w:rsidRPr="000913D9">
        <w:rPr>
          <w:rFonts w:ascii="Lato" w:hAnsi="Lato" w:cstheme="minorHAnsi"/>
          <w:sz w:val="20"/>
          <w:szCs w:val="20"/>
          <w:lang w:val="es-ES_tradnl"/>
        </w:rPr>
        <w:t>70</w:t>
      </w:r>
    </w:p>
    <w:p w14:paraId="025E04FB" w14:textId="3BCB1CFA" w:rsidR="005647BB" w:rsidRPr="000913D9" w:rsidRDefault="005647BB" w:rsidP="005647BB">
      <w:p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El monto de la Depreciación Acumulada al Mes de</w:t>
      </w:r>
      <w:r w:rsidR="001E42FB" w:rsidRPr="000913D9">
        <w:rPr>
          <w:rFonts w:ascii="Lato" w:hAnsi="Lato" w:cstheme="minorHAnsi"/>
          <w:sz w:val="20"/>
          <w:szCs w:val="20"/>
          <w:lang w:val="es-ES_tradnl"/>
        </w:rPr>
        <w:t xml:space="preserve"> </w:t>
      </w:r>
      <w:r w:rsidR="00E10DAB" w:rsidRPr="000913D9">
        <w:rPr>
          <w:rFonts w:ascii="Lato" w:hAnsi="Lato" w:cstheme="minorHAnsi"/>
          <w:sz w:val="20"/>
          <w:szCs w:val="20"/>
          <w:lang w:val="es-ES_tradnl"/>
        </w:rPr>
        <w:t>marzo</w:t>
      </w:r>
      <w:r w:rsidR="00E44BDC" w:rsidRPr="000913D9">
        <w:rPr>
          <w:rFonts w:ascii="Lato" w:hAnsi="Lato" w:cstheme="minorHAnsi"/>
          <w:sz w:val="20"/>
          <w:szCs w:val="20"/>
          <w:lang w:val="es-ES_tradnl"/>
        </w:rPr>
        <w:t xml:space="preserve"> </w:t>
      </w:r>
      <w:r w:rsidRPr="000913D9">
        <w:rPr>
          <w:rFonts w:ascii="Lato" w:hAnsi="Lato" w:cstheme="minorHAnsi"/>
          <w:sz w:val="20"/>
          <w:szCs w:val="20"/>
          <w:lang w:val="es-ES_tradnl"/>
        </w:rPr>
        <w:t>de 202</w:t>
      </w:r>
      <w:r w:rsidR="00E44BDC" w:rsidRPr="000913D9">
        <w:rPr>
          <w:rFonts w:ascii="Lato" w:hAnsi="Lato" w:cstheme="minorHAnsi"/>
          <w:sz w:val="20"/>
          <w:szCs w:val="20"/>
          <w:lang w:val="es-ES_tradnl"/>
        </w:rPr>
        <w:t>5</w:t>
      </w:r>
      <w:r w:rsidRPr="000913D9">
        <w:rPr>
          <w:rFonts w:ascii="Lato" w:hAnsi="Lato" w:cstheme="minorHAnsi"/>
          <w:sz w:val="20"/>
          <w:szCs w:val="20"/>
          <w:lang w:val="es-ES_tradnl"/>
        </w:rPr>
        <w:t xml:space="preserve"> de Bienes Inmuebles es de $</w:t>
      </w:r>
      <w:r w:rsidR="000F5075" w:rsidRPr="000913D9">
        <w:rPr>
          <w:rFonts w:ascii="Lato" w:hAnsi="Lato" w:cstheme="minorHAnsi"/>
          <w:sz w:val="20"/>
          <w:szCs w:val="20"/>
          <w:lang w:val="es-ES_tradnl"/>
        </w:rPr>
        <w:t>3</w:t>
      </w:r>
      <w:r w:rsidR="00381FC1" w:rsidRPr="000913D9">
        <w:rPr>
          <w:rFonts w:ascii="Lato" w:hAnsi="Lato" w:cstheme="minorHAnsi"/>
          <w:sz w:val="20"/>
          <w:szCs w:val="20"/>
          <w:lang w:val="es-ES_tradnl"/>
        </w:rPr>
        <w:t>2</w:t>
      </w:r>
      <w:r w:rsidR="004C36C9" w:rsidRPr="000913D9">
        <w:rPr>
          <w:rFonts w:ascii="Lato" w:hAnsi="Lato" w:cstheme="minorHAnsi"/>
          <w:sz w:val="20"/>
          <w:szCs w:val="20"/>
          <w:lang w:val="es-ES_tradnl"/>
        </w:rPr>
        <w:t>1</w:t>
      </w:r>
      <w:r w:rsidRPr="000913D9">
        <w:rPr>
          <w:rFonts w:ascii="Lato" w:hAnsi="Lato" w:cstheme="minorHAnsi"/>
          <w:sz w:val="20"/>
          <w:szCs w:val="20"/>
          <w:lang w:val="es-ES_tradnl"/>
        </w:rPr>
        <w:t>’</w:t>
      </w:r>
      <w:r w:rsidR="00E178C3" w:rsidRPr="000913D9">
        <w:rPr>
          <w:rFonts w:ascii="Lato" w:hAnsi="Lato" w:cstheme="minorHAnsi"/>
          <w:sz w:val="20"/>
          <w:szCs w:val="20"/>
          <w:lang w:val="es-ES_tradnl"/>
        </w:rPr>
        <w:t>765</w:t>
      </w:r>
      <w:r w:rsidR="0028613F" w:rsidRPr="000913D9">
        <w:rPr>
          <w:rFonts w:ascii="Lato" w:hAnsi="Lato" w:cstheme="minorHAnsi"/>
          <w:sz w:val="20"/>
          <w:szCs w:val="20"/>
          <w:lang w:val="es-ES_tradnl"/>
        </w:rPr>
        <w:t>,</w:t>
      </w:r>
      <w:r w:rsidR="00E178C3" w:rsidRPr="000913D9">
        <w:rPr>
          <w:rFonts w:ascii="Lato" w:hAnsi="Lato" w:cstheme="minorHAnsi"/>
          <w:sz w:val="20"/>
          <w:szCs w:val="20"/>
          <w:lang w:val="es-ES_tradnl"/>
        </w:rPr>
        <w:t>295</w:t>
      </w:r>
      <w:r w:rsidRPr="000913D9">
        <w:rPr>
          <w:rFonts w:ascii="Lato" w:hAnsi="Lato" w:cstheme="minorHAnsi"/>
          <w:sz w:val="20"/>
          <w:szCs w:val="20"/>
          <w:lang w:val="es-ES_tradnl"/>
        </w:rPr>
        <w:t>.</w:t>
      </w:r>
      <w:r w:rsidR="00E178C3" w:rsidRPr="000913D9">
        <w:rPr>
          <w:rFonts w:ascii="Lato" w:hAnsi="Lato" w:cstheme="minorHAnsi"/>
          <w:sz w:val="20"/>
          <w:szCs w:val="20"/>
          <w:lang w:val="es-ES_tradnl"/>
        </w:rPr>
        <w:t>80</w:t>
      </w:r>
      <w:r w:rsidRPr="000913D9">
        <w:rPr>
          <w:rFonts w:ascii="Lato" w:hAnsi="Lato" w:cstheme="minorHAnsi"/>
          <w:sz w:val="20"/>
          <w:szCs w:val="20"/>
          <w:lang w:val="es-ES_tradnl"/>
        </w:rPr>
        <w:t xml:space="preserve"> y de Bienes Muebles es de $4</w:t>
      </w:r>
      <w:r w:rsidR="00E178C3" w:rsidRPr="000913D9">
        <w:rPr>
          <w:rFonts w:ascii="Lato" w:hAnsi="Lato" w:cstheme="minorHAnsi"/>
          <w:sz w:val="20"/>
          <w:szCs w:val="20"/>
          <w:lang w:val="es-ES_tradnl"/>
        </w:rPr>
        <w:t>3</w:t>
      </w:r>
      <w:r w:rsidRPr="000913D9">
        <w:rPr>
          <w:rFonts w:ascii="Lato" w:hAnsi="Lato" w:cstheme="minorHAnsi"/>
          <w:sz w:val="20"/>
          <w:szCs w:val="20"/>
          <w:lang w:val="es-ES_tradnl"/>
        </w:rPr>
        <w:t>’</w:t>
      </w:r>
      <w:r w:rsidR="00E178C3" w:rsidRPr="000913D9">
        <w:rPr>
          <w:rFonts w:ascii="Lato" w:hAnsi="Lato" w:cstheme="minorHAnsi"/>
          <w:sz w:val="20"/>
          <w:szCs w:val="20"/>
          <w:lang w:val="es-ES_tradnl"/>
        </w:rPr>
        <w:t>013</w:t>
      </w:r>
      <w:r w:rsidRPr="000913D9">
        <w:rPr>
          <w:rFonts w:ascii="Lato" w:hAnsi="Lato" w:cstheme="minorHAnsi"/>
          <w:sz w:val="20"/>
          <w:szCs w:val="20"/>
          <w:lang w:val="es-ES_tradnl"/>
        </w:rPr>
        <w:t>,</w:t>
      </w:r>
      <w:r w:rsidR="00E178C3" w:rsidRPr="000913D9">
        <w:rPr>
          <w:rFonts w:ascii="Lato" w:hAnsi="Lato" w:cstheme="minorHAnsi"/>
          <w:sz w:val="20"/>
          <w:szCs w:val="20"/>
          <w:lang w:val="es-ES_tradnl"/>
        </w:rPr>
        <w:t>683</w:t>
      </w:r>
      <w:r w:rsidRPr="000913D9">
        <w:rPr>
          <w:rFonts w:ascii="Lato" w:hAnsi="Lato" w:cstheme="minorHAnsi"/>
          <w:sz w:val="20"/>
          <w:szCs w:val="20"/>
          <w:lang w:val="es-ES_tradnl"/>
        </w:rPr>
        <w:t>.</w:t>
      </w:r>
      <w:r w:rsidR="00E178C3" w:rsidRPr="000913D9">
        <w:rPr>
          <w:rFonts w:ascii="Lato" w:hAnsi="Lato" w:cstheme="minorHAnsi"/>
          <w:sz w:val="20"/>
          <w:szCs w:val="20"/>
          <w:lang w:val="es-ES_tradnl"/>
        </w:rPr>
        <w:t>99</w:t>
      </w:r>
    </w:p>
    <w:p w14:paraId="6BF1B91E" w14:textId="77777777" w:rsidR="005647BB" w:rsidRPr="000913D9" w:rsidRDefault="005647BB" w:rsidP="005647BB">
      <w:p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El método de depreciación utilizado es el costo de adquisición del activo depreciable o amortizable, menos su valor de desecho, entre los años correspondientes a su vida útil.</w:t>
      </w:r>
    </w:p>
    <w:p w14:paraId="3357ACFC" w14:textId="77777777" w:rsidR="005647BB" w:rsidRPr="000913D9" w:rsidRDefault="005647BB" w:rsidP="005647BB">
      <w:p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Para las tasas aplicadas y los criterios de aplicación de los mismos, se utiliza la “Guía de vida útil estimada y porcentajes de depreciación” que el Consejo de Armonización Contable emitió a manera de recomendación considerando un uso normal y adecuado a las características del bien; de conformidad con las Principales Reglas de Registro y Valoración del Patrimonio, y con las Reglas Específicas del Registro y Valoración del Patrimonio.</w:t>
      </w:r>
    </w:p>
    <w:p w14:paraId="45941E7B" w14:textId="77777777" w:rsidR="005647BB" w:rsidRPr="000913D9" w:rsidRDefault="005647BB" w:rsidP="005647BB">
      <w:pPr>
        <w:spacing w:line="360" w:lineRule="auto"/>
        <w:jc w:val="both"/>
        <w:rPr>
          <w:rFonts w:ascii="Lato" w:hAnsi="Lato" w:cstheme="minorHAnsi"/>
          <w:sz w:val="20"/>
          <w:szCs w:val="20"/>
          <w:lang w:val="es-ES_tradnl"/>
        </w:rPr>
      </w:pPr>
      <w:bookmarkStart w:id="8" w:name="_MON_1551295563"/>
      <w:bookmarkEnd w:id="8"/>
      <w:r w:rsidRPr="000913D9">
        <w:rPr>
          <w:rFonts w:ascii="Lato" w:hAnsi="Lato" w:cstheme="minorHAnsi"/>
          <w:sz w:val="20"/>
          <w:szCs w:val="20"/>
          <w:lang w:val="es-ES_tradnl"/>
        </w:rPr>
        <w:t>Utilizamos la cuenta contable de Bienes Muebles No Presupuestales (la cual no tiene una afectación presupuestal) como parte integrante de la cuenta de Bienes Muebles, y su saldo se distribuye a la cuenta correspondiente del Bien Mueble, para contar con saldos reales en las cuentas del Activo Fijo.</w:t>
      </w:r>
    </w:p>
    <w:p w14:paraId="5E6233D7" w14:textId="52BDC4AE" w:rsidR="005647BB" w:rsidRPr="000913D9" w:rsidRDefault="005647BB" w:rsidP="005647BB">
      <w:p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lastRenderedPageBreak/>
        <w:t>El monto de la Amortización de Activos Intangibles del Mes de Enero</w:t>
      </w:r>
      <w:r w:rsidR="001E42FB" w:rsidRPr="000913D9">
        <w:rPr>
          <w:rFonts w:ascii="Lato" w:hAnsi="Lato" w:cstheme="minorHAnsi"/>
          <w:sz w:val="20"/>
          <w:szCs w:val="20"/>
          <w:lang w:val="es-ES_tradnl"/>
        </w:rPr>
        <w:t xml:space="preserve"> al mes de </w:t>
      </w:r>
      <w:r w:rsidR="00E10DAB" w:rsidRPr="000913D9">
        <w:rPr>
          <w:rFonts w:ascii="Lato" w:hAnsi="Lato" w:cstheme="minorHAnsi"/>
          <w:sz w:val="20"/>
          <w:szCs w:val="20"/>
          <w:lang w:val="es-ES_tradnl"/>
        </w:rPr>
        <w:t>marzo</w:t>
      </w:r>
      <w:r w:rsidRPr="000913D9">
        <w:rPr>
          <w:rFonts w:ascii="Lato" w:hAnsi="Lato" w:cstheme="minorHAnsi"/>
          <w:sz w:val="20"/>
          <w:szCs w:val="20"/>
          <w:lang w:val="es-ES_tradnl"/>
        </w:rPr>
        <w:t xml:space="preserve"> de 202</w:t>
      </w:r>
      <w:r w:rsidR="00E44BDC" w:rsidRPr="000913D9">
        <w:rPr>
          <w:rFonts w:ascii="Lato" w:hAnsi="Lato" w:cstheme="minorHAnsi"/>
          <w:sz w:val="20"/>
          <w:szCs w:val="20"/>
          <w:lang w:val="es-ES_tradnl"/>
        </w:rPr>
        <w:t>5</w:t>
      </w:r>
      <w:r w:rsidRPr="000913D9">
        <w:rPr>
          <w:rFonts w:ascii="Lato" w:hAnsi="Lato" w:cstheme="minorHAnsi"/>
          <w:sz w:val="20"/>
          <w:szCs w:val="20"/>
          <w:lang w:val="es-ES_tradnl"/>
        </w:rPr>
        <w:t xml:space="preserve"> es de $</w:t>
      </w:r>
      <w:r w:rsidR="00E178C3" w:rsidRPr="000913D9">
        <w:rPr>
          <w:rFonts w:ascii="Lato" w:hAnsi="Lato" w:cstheme="minorHAnsi"/>
          <w:sz w:val="20"/>
          <w:szCs w:val="20"/>
          <w:lang w:val="es-ES_tradnl"/>
        </w:rPr>
        <w:t>4</w:t>
      </w:r>
      <w:r w:rsidRPr="000913D9">
        <w:rPr>
          <w:rFonts w:ascii="Lato" w:hAnsi="Lato" w:cstheme="minorHAnsi"/>
          <w:sz w:val="20"/>
          <w:szCs w:val="20"/>
          <w:lang w:val="es-ES_tradnl"/>
        </w:rPr>
        <w:t>,</w:t>
      </w:r>
      <w:r w:rsidR="00E178C3" w:rsidRPr="000913D9">
        <w:rPr>
          <w:rFonts w:ascii="Lato" w:hAnsi="Lato" w:cstheme="minorHAnsi"/>
          <w:sz w:val="20"/>
          <w:szCs w:val="20"/>
          <w:lang w:val="es-ES_tradnl"/>
        </w:rPr>
        <w:t>266</w:t>
      </w:r>
      <w:r w:rsidRPr="000913D9">
        <w:rPr>
          <w:rFonts w:ascii="Lato" w:hAnsi="Lato" w:cstheme="minorHAnsi"/>
          <w:sz w:val="20"/>
          <w:szCs w:val="20"/>
          <w:lang w:val="es-ES_tradnl"/>
        </w:rPr>
        <w:t>.</w:t>
      </w:r>
      <w:r w:rsidR="00E178C3" w:rsidRPr="000913D9">
        <w:rPr>
          <w:rFonts w:ascii="Lato" w:hAnsi="Lato" w:cstheme="minorHAnsi"/>
          <w:sz w:val="20"/>
          <w:szCs w:val="20"/>
          <w:lang w:val="es-ES_tradnl"/>
        </w:rPr>
        <w:t>66</w:t>
      </w:r>
      <w:r w:rsidRPr="000913D9">
        <w:rPr>
          <w:rFonts w:ascii="Lato" w:hAnsi="Lato" w:cstheme="minorHAnsi"/>
          <w:sz w:val="20"/>
          <w:szCs w:val="20"/>
          <w:lang w:val="es-ES_tradnl"/>
        </w:rPr>
        <w:t xml:space="preserve"> y el monto de la Amortización Acumulada de Activos Intangibles al Mes de </w:t>
      </w:r>
      <w:r w:rsidR="00E10DAB" w:rsidRPr="000913D9">
        <w:rPr>
          <w:rFonts w:ascii="Lato" w:hAnsi="Lato" w:cstheme="minorHAnsi"/>
          <w:sz w:val="20"/>
          <w:szCs w:val="20"/>
          <w:lang w:val="es-ES_tradnl"/>
        </w:rPr>
        <w:t>marzo</w:t>
      </w:r>
      <w:r w:rsidRPr="000913D9">
        <w:rPr>
          <w:rFonts w:ascii="Lato" w:hAnsi="Lato" w:cstheme="minorHAnsi"/>
          <w:sz w:val="20"/>
          <w:szCs w:val="20"/>
          <w:lang w:val="es-ES_tradnl"/>
        </w:rPr>
        <w:t xml:space="preserve"> de 202</w:t>
      </w:r>
      <w:r w:rsidR="00E44BDC" w:rsidRPr="000913D9">
        <w:rPr>
          <w:rFonts w:ascii="Lato" w:hAnsi="Lato" w:cstheme="minorHAnsi"/>
          <w:sz w:val="20"/>
          <w:szCs w:val="20"/>
          <w:lang w:val="es-ES_tradnl"/>
        </w:rPr>
        <w:t>5</w:t>
      </w:r>
      <w:r w:rsidRPr="000913D9">
        <w:rPr>
          <w:rFonts w:ascii="Lato" w:hAnsi="Lato" w:cstheme="minorHAnsi"/>
          <w:sz w:val="20"/>
          <w:szCs w:val="20"/>
          <w:lang w:val="es-ES_tradnl"/>
        </w:rPr>
        <w:t xml:space="preserve"> es de $</w:t>
      </w:r>
      <w:r w:rsidR="00E178C3" w:rsidRPr="000913D9">
        <w:rPr>
          <w:rFonts w:ascii="Lato" w:hAnsi="Lato" w:cstheme="minorHAnsi"/>
          <w:sz w:val="20"/>
          <w:szCs w:val="20"/>
          <w:lang w:val="es-ES_tradnl"/>
        </w:rPr>
        <w:t>90</w:t>
      </w:r>
      <w:r w:rsidR="009F74AD" w:rsidRPr="000913D9">
        <w:rPr>
          <w:rFonts w:ascii="Lato" w:hAnsi="Lato" w:cstheme="minorHAnsi"/>
          <w:sz w:val="20"/>
          <w:szCs w:val="20"/>
          <w:lang w:val="es-ES_tradnl"/>
        </w:rPr>
        <w:t>,</w:t>
      </w:r>
      <w:r w:rsidR="00E178C3" w:rsidRPr="000913D9">
        <w:rPr>
          <w:rFonts w:ascii="Lato" w:hAnsi="Lato" w:cstheme="minorHAnsi"/>
          <w:sz w:val="20"/>
          <w:szCs w:val="20"/>
          <w:lang w:val="es-ES_tradnl"/>
        </w:rPr>
        <w:t>455</w:t>
      </w:r>
      <w:r w:rsidRPr="000913D9">
        <w:rPr>
          <w:rFonts w:ascii="Lato" w:hAnsi="Lato" w:cstheme="minorHAnsi"/>
          <w:sz w:val="20"/>
          <w:szCs w:val="20"/>
          <w:lang w:val="es-ES_tradnl"/>
        </w:rPr>
        <w:t>.</w:t>
      </w:r>
      <w:r w:rsidR="00E178C3" w:rsidRPr="000913D9">
        <w:rPr>
          <w:rFonts w:ascii="Lato" w:hAnsi="Lato" w:cstheme="minorHAnsi"/>
          <w:sz w:val="20"/>
          <w:szCs w:val="20"/>
          <w:lang w:val="es-ES_tradnl"/>
        </w:rPr>
        <w:t>44</w:t>
      </w:r>
    </w:p>
    <w:p w14:paraId="61D370FA" w14:textId="77777777" w:rsidR="00E45320" w:rsidRPr="000913D9" w:rsidRDefault="00E45320" w:rsidP="005647BB">
      <w:pPr>
        <w:spacing w:line="360" w:lineRule="auto"/>
        <w:jc w:val="both"/>
        <w:rPr>
          <w:rFonts w:ascii="Lato" w:hAnsi="Lato" w:cstheme="minorHAnsi"/>
          <w:sz w:val="20"/>
          <w:szCs w:val="20"/>
          <w:lang w:val="es-ES_tradnl"/>
        </w:rPr>
      </w:pPr>
    </w:p>
    <w:p w14:paraId="56C56052" w14:textId="77777777" w:rsidR="00097201" w:rsidRPr="000913D9" w:rsidRDefault="00097201" w:rsidP="00CF2A54">
      <w:pPr>
        <w:pStyle w:val="Prrafodelista"/>
        <w:numPr>
          <w:ilvl w:val="0"/>
          <w:numId w:val="17"/>
        </w:num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 xml:space="preserve">El saldo en Bienes Intangibles y Diferidos se integra como sigue: </w:t>
      </w:r>
    </w:p>
    <w:p w14:paraId="6D0D129C" w14:textId="77777777" w:rsidR="006F71C3" w:rsidRPr="000913D9" w:rsidRDefault="006F71C3" w:rsidP="006F71C3">
      <w:pPr>
        <w:pStyle w:val="Prrafodelista"/>
        <w:spacing w:line="360" w:lineRule="auto"/>
        <w:jc w:val="both"/>
        <w:rPr>
          <w:rFonts w:ascii="Lato" w:hAnsi="Lato" w:cstheme="minorHAnsi"/>
          <w:sz w:val="20"/>
          <w:szCs w:val="20"/>
          <w:lang w:val="es-ES_tradnl"/>
        </w:rPr>
      </w:pPr>
    </w:p>
    <w:p w14:paraId="298FEF4C" w14:textId="77777777" w:rsidR="00097201" w:rsidRPr="000913D9" w:rsidRDefault="00A83582" w:rsidP="00097201">
      <w:pPr>
        <w:spacing w:line="276" w:lineRule="auto"/>
        <w:rPr>
          <w:rFonts w:ascii="Lato" w:hAnsi="Lato" w:cstheme="minorHAnsi"/>
          <w:b/>
          <w:sz w:val="20"/>
          <w:szCs w:val="20"/>
          <w:lang w:val="es-ES_tradnl"/>
        </w:rPr>
      </w:pPr>
      <w:r w:rsidRPr="000913D9">
        <w:rPr>
          <w:rFonts w:ascii="Lato" w:hAnsi="Lato" w:cstheme="minorHAnsi"/>
          <w:b/>
          <w:sz w:val="20"/>
          <w:szCs w:val="20"/>
          <w:lang w:val="es-ES_tradnl"/>
        </w:rPr>
        <w:t>Activos Intangibles</w:t>
      </w:r>
    </w:p>
    <w:p w14:paraId="11DBFD92" w14:textId="77777777" w:rsidR="00097201" w:rsidRPr="000913D9" w:rsidRDefault="00097201" w:rsidP="00097201">
      <w:pPr>
        <w:spacing w:line="276" w:lineRule="auto"/>
        <w:rPr>
          <w:rFonts w:ascii="Lato" w:hAnsi="Lato" w:cstheme="minorHAnsi"/>
          <w:b/>
          <w:sz w:val="20"/>
          <w:szCs w:val="20"/>
          <w:lang w:val="es-ES_tradnl"/>
        </w:rPr>
      </w:pPr>
      <w:r w:rsidRPr="000913D9">
        <w:rPr>
          <w:rFonts w:ascii="Lato" w:hAnsi="Lato" w:cstheme="minorHAnsi"/>
          <w:b/>
          <w:sz w:val="20"/>
          <w:szCs w:val="20"/>
          <w:lang w:val="es-ES_tradnl"/>
        </w:rPr>
        <w:t>Software</w:t>
      </w:r>
    </w:p>
    <w:p w14:paraId="3F9B7E0A" w14:textId="77777777" w:rsidR="00097201" w:rsidRPr="000913D9" w:rsidRDefault="00097201" w:rsidP="00097201">
      <w:pPr>
        <w:keepNext/>
        <w:autoSpaceDE w:val="0"/>
        <w:autoSpaceDN w:val="0"/>
        <w:outlineLvl w:val="2"/>
        <w:rPr>
          <w:rFonts w:ascii="Lato" w:hAnsi="Lato" w:cstheme="minorHAnsi"/>
          <w:sz w:val="20"/>
          <w:szCs w:val="20"/>
          <w:bdr w:val="single" w:sz="4" w:space="0" w:color="auto"/>
          <w:lang w:val="es-ES_tradnl"/>
        </w:rPr>
      </w:pPr>
    </w:p>
    <w:p w14:paraId="4B3F21B8" w14:textId="77777777" w:rsidR="00097201" w:rsidRPr="000913D9" w:rsidRDefault="00097201" w:rsidP="00097201">
      <w:pPr>
        <w:keepNext/>
        <w:autoSpaceDE w:val="0"/>
        <w:autoSpaceDN w:val="0"/>
        <w:outlineLvl w:val="2"/>
        <w:rPr>
          <w:rFonts w:ascii="Lato" w:hAnsi="Lato" w:cstheme="minorHAnsi"/>
          <w:sz w:val="20"/>
          <w:szCs w:val="20"/>
          <w:lang w:val="es-ES_tradnl"/>
        </w:rPr>
      </w:pPr>
      <w:r w:rsidRPr="000913D9">
        <w:rPr>
          <w:rFonts w:ascii="Lato" w:hAnsi="Lato" w:cstheme="minorHAnsi"/>
          <w:sz w:val="20"/>
          <w:szCs w:val="20"/>
          <w:bdr w:val="single" w:sz="4" w:space="0" w:color="auto"/>
          <w:lang w:val="es-ES_tradnl"/>
        </w:rPr>
        <w:t>DIRECCIÓN ESTATAL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097201" w:rsidRPr="000913D9" w14:paraId="1EABC70C" w14:textId="77777777" w:rsidTr="00E10DAB">
        <w:trPr>
          <w:jc w:val="center"/>
        </w:trPr>
        <w:tc>
          <w:tcPr>
            <w:tcW w:w="4489" w:type="dxa"/>
          </w:tcPr>
          <w:p w14:paraId="4FFD72C0" w14:textId="77777777" w:rsidR="00097201" w:rsidRPr="000913D9" w:rsidRDefault="00097201" w:rsidP="00AC605E">
            <w:pPr>
              <w:spacing w:line="360" w:lineRule="auto"/>
              <w:jc w:val="both"/>
              <w:rPr>
                <w:rFonts w:ascii="Lato" w:hAnsi="Lato" w:cstheme="minorHAnsi"/>
                <w:sz w:val="20"/>
                <w:szCs w:val="20"/>
              </w:rPr>
            </w:pPr>
            <w:r w:rsidRPr="000913D9">
              <w:rPr>
                <w:rFonts w:ascii="Lato" w:hAnsi="Lato" w:cstheme="minorHAnsi"/>
                <w:sz w:val="20"/>
                <w:szCs w:val="20"/>
              </w:rPr>
              <w:t>Software</w:t>
            </w:r>
          </w:p>
        </w:tc>
        <w:tc>
          <w:tcPr>
            <w:tcW w:w="4489" w:type="dxa"/>
          </w:tcPr>
          <w:p w14:paraId="49280099" w14:textId="77777777" w:rsidR="00097201" w:rsidRPr="000913D9" w:rsidRDefault="00097201" w:rsidP="00AC605E">
            <w:pPr>
              <w:spacing w:line="360" w:lineRule="auto"/>
              <w:jc w:val="right"/>
              <w:rPr>
                <w:rFonts w:ascii="Lato" w:hAnsi="Lato" w:cstheme="minorHAnsi"/>
                <w:sz w:val="20"/>
                <w:szCs w:val="20"/>
              </w:rPr>
            </w:pPr>
            <w:r w:rsidRPr="000913D9">
              <w:rPr>
                <w:rFonts w:ascii="Lato" w:hAnsi="Lato" w:cstheme="minorHAnsi"/>
                <w:sz w:val="20"/>
                <w:szCs w:val="20"/>
              </w:rPr>
              <w:t>$325,600.00</w:t>
            </w:r>
          </w:p>
        </w:tc>
      </w:tr>
      <w:tr w:rsidR="00097201" w:rsidRPr="000913D9" w14:paraId="00DAEFB3" w14:textId="77777777" w:rsidTr="00E10DAB">
        <w:trPr>
          <w:jc w:val="center"/>
        </w:trPr>
        <w:tc>
          <w:tcPr>
            <w:tcW w:w="4489" w:type="dxa"/>
          </w:tcPr>
          <w:p w14:paraId="3EFFEC8E" w14:textId="73B7F6A9" w:rsidR="00097201" w:rsidRPr="000913D9" w:rsidRDefault="00097201" w:rsidP="00AC605E">
            <w:pPr>
              <w:spacing w:line="360" w:lineRule="auto"/>
              <w:jc w:val="both"/>
              <w:rPr>
                <w:rFonts w:ascii="Lato" w:hAnsi="Lato" w:cstheme="minorHAnsi"/>
                <w:sz w:val="20"/>
                <w:szCs w:val="20"/>
              </w:rPr>
            </w:pPr>
            <w:r w:rsidRPr="000913D9">
              <w:rPr>
                <w:rFonts w:ascii="Lato" w:hAnsi="Lato" w:cstheme="minorHAnsi"/>
                <w:b/>
                <w:sz w:val="20"/>
                <w:szCs w:val="20"/>
              </w:rPr>
              <w:t>TOTAL SOFTWARE</w:t>
            </w:r>
            <w:r w:rsidR="00D26D63" w:rsidRPr="000913D9">
              <w:rPr>
                <w:rFonts w:ascii="Lato" w:hAnsi="Lato" w:cstheme="minorHAnsi"/>
                <w:b/>
                <w:sz w:val="20"/>
                <w:szCs w:val="20"/>
              </w:rPr>
              <w:t xml:space="preserve">                                                          </w:t>
            </w:r>
          </w:p>
        </w:tc>
        <w:tc>
          <w:tcPr>
            <w:tcW w:w="4489" w:type="dxa"/>
          </w:tcPr>
          <w:p w14:paraId="7B22CB37" w14:textId="77777777" w:rsidR="00097201" w:rsidRPr="000913D9" w:rsidRDefault="00097201" w:rsidP="00AC605E">
            <w:pPr>
              <w:spacing w:line="360" w:lineRule="auto"/>
              <w:jc w:val="right"/>
              <w:rPr>
                <w:rFonts w:ascii="Lato" w:hAnsi="Lato" w:cstheme="minorHAnsi"/>
                <w:b/>
                <w:bCs/>
                <w:sz w:val="20"/>
                <w:szCs w:val="20"/>
              </w:rPr>
            </w:pPr>
            <w:r w:rsidRPr="000913D9">
              <w:rPr>
                <w:rFonts w:ascii="Lato" w:hAnsi="Lato" w:cstheme="minorHAnsi"/>
                <w:b/>
                <w:bCs/>
                <w:sz w:val="20"/>
                <w:szCs w:val="20"/>
              </w:rPr>
              <w:t>$325,600.00</w:t>
            </w:r>
          </w:p>
        </w:tc>
      </w:tr>
    </w:tbl>
    <w:p w14:paraId="7D537B43" w14:textId="77777777" w:rsidR="00E82E26" w:rsidRPr="000913D9" w:rsidRDefault="00E82E26" w:rsidP="00097201">
      <w:pPr>
        <w:keepNext/>
        <w:autoSpaceDE w:val="0"/>
        <w:autoSpaceDN w:val="0"/>
        <w:outlineLvl w:val="2"/>
        <w:rPr>
          <w:rFonts w:ascii="Lato" w:hAnsi="Lato" w:cstheme="minorHAnsi"/>
          <w:b/>
          <w:sz w:val="20"/>
          <w:szCs w:val="20"/>
          <w:lang w:val="es-ES_tradnl"/>
        </w:rPr>
      </w:pPr>
    </w:p>
    <w:p w14:paraId="76427553" w14:textId="7177004D" w:rsidR="002B6D42" w:rsidRPr="000913D9" w:rsidRDefault="00097201" w:rsidP="00097201">
      <w:pPr>
        <w:keepNext/>
        <w:autoSpaceDE w:val="0"/>
        <w:autoSpaceDN w:val="0"/>
        <w:outlineLvl w:val="2"/>
        <w:rPr>
          <w:rFonts w:ascii="Lato" w:hAnsi="Lato" w:cstheme="minorHAnsi"/>
          <w:b/>
          <w:sz w:val="20"/>
          <w:szCs w:val="20"/>
          <w:lang w:val="es-ES_tradnl"/>
        </w:rPr>
      </w:pPr>
      <w:r w:rsidRPr="000913D9">
        <w:rPr>
          <w:rFonts w:ascii="Lato" w:hAnsi="Lato" w:cstheme="minorHAnsi"/>
          <w:b/>
          <w:sz w:val="20"/>
          <w:szCs w:val="20"/>
          <w:lang w:val="es-ES_tradnl"/>
        </w:rPr>
        <w:t>Licencias</w:t>
      </w:r>
    </w:p>
    <w:p w14:paraId="6E9BF65F" w14:textId="77777777" w:rsidR="00097201" w:rsidRPr="000913D9" w:rsidRDefault="00097201" w:rsidP="00097201">
      <w:pPr>
        <w:keepNext/>
        <w:autoSpaceDE w:val="0"/>
        <w:autoSpaceDN w:val="0"/>
        <w:outlineLvl w:val="2"/>
        <w:rPr>
          <w:rFonts w:ascii="Lato" w:hAnsi="Lato" w:cstheme="minorHAnsi"/>
          <w:sz w:val="20"/>
          <w:szCs w:val="20"/>
          <w:lang w:val="es-ES_tradnl"/>
        </w:rPr>
      </w:pPr>
      <w:r w:rsidRPr="000913D9">
        <w:rPr>
          <w:rFonts w:ascii="Lato" w:hAnsi="Lato" w:cstheme="minorHAnsi"/>
          <w:b/>
          <w:sz w:val="20"/>
          <w:szCs w:val="20"/>
          <w:lang w:val="es-ES_tradnl"/>
        </w:rPr>
        <w:br/>
      </w:r>
      <w:r w:rsidRPr="000913D9">
        <w:rPr>
          <w:rFonts w:ascii="Lato" w:hAnsi="Lato" w:cstheme="minorHAnsi"/>
          <w:sz w:val="20"/>
          <w:szCs w:val="20"/>
          <w:bdr w:val="single" w:sz="4" w:space="0" w:color="auto"/>
          <w:lang w:val="es-ES_tradnl"/>
        </w:rPr>
        <w:t>DIRECCIÓN ESTATAL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097201" w:rsidRPr="000913D9" w14:paraId="3F51BBB1" w14:textId="77777777" w:rsidTr="00E10DAB">
        <w:trPr>
          <w:jc w:val="center"/>
        </w:trPr>
        <w:tc>
          <w:tcPr>
            <w:tcW w:w="4489" w:type="dxa"/>
          </w:tcPr>
          <w:p w14:paraId="70479936" w14:textId="77777777" w:rsidR="00097201" w:rsidRPr="000913D9" w:rsidRDefault="00097201" w:rsidP="00AC605E">
            <w:pPr>
              <w:spacing w:line="360" w:lineRule="auto"/>
              <w:jc w:val="both"/>
              <w:rPr>
                <w:rFonts w:ascii="Lato" w:hAnsi="Lato" w:cstheme="minorHAnsi"/>
                <w:sz w:val="20"/>
                <w:szCs w:val="20"/>
              </w:rPr>
            </w:pPr>
            <w:r w:rsidRPr="000913D9">
              <w:rPr>
                <w:rFonts w:ascii="Lato" w:hAnsi="Lato" w:cstheme="minorHAnsi"/>
                <w:sz w:val="20"/>
                <w:szCs w:val="20"/>
              </w:rPr>
              <w:t>Licencias Informáticas e Intelectuales</w:t>
            </w:r>
          </w:p>
        </w:tc>
        <w:tc>
          <w:tcPr>
            <w:tcW w:w="4489" w:type="dxa"/>
          </w:tcPr>
          <w:p w14:paraId="05CDB2D1" w14:textId="77777777" w:rsidR="00097201" w:rsidRPr="000913D9" w:rsidRDefault="00097201" w:rsidP="00AC605E">
            <w:pPr>
              <w:spacing w:line="360" w:lineRule="auto"/>
              <w:jc w:val="right"/>
              <w:rPr>
                <w:rFonts w:ascii="Lato" w:hAnsi="Lato" w:cstheme="minorHAnsi"/>
                <w:sz w:val="20"/>
                <w:szCs w:val="20"/>
              </w:rPr>
            </w:pPr>
            <w:r w:rsidRPr="000913D9">
              <w:rPr>
                <w:rFonts w:ascii="Lato" w:hAnsi="Lato" w:cstheme="minorHAnsi"/>
                <w:sz w:val="20"/>
                <w:szCs w:val="20"/>
              </w:rPr>
              <w:t>$50,000.00</w:t>
            </w:r>
          </w:p>
        </w:tc>
      </w:tr>
      <w:tr w:rsidR="00097201" w:rsidRPr="000913D9" w14:paraId="669681DD" w14:textId="77777777" w:rsidTr="00E10DAB">
        <w:trPr>
          <w:jc w:val="center"/>
        </w:trPr>
        <w:tc>
          <w:tcPr>
            <w:tcW w:w="4489" w:type="dxa"/>
          </w:tcPr>
          <w:p w14:paraId="3D9A3EE1" w14:textId="77777777" w:rsidR="00097201" w:rsidRPr="000913D9" w:rsidRDefault="00097201" w:rsidP="00AC605E">
            <w:pPr>
              <w:spacing w:line="360" w:lineRule="auto"/>
              <w:jc w:val="both"/>
              <w:rPr>
                <w:rFonts w:ascii="Lato" w:hAnsi="Lato" w:cstheme="minorHAnsi"/>
                <w:b/>
                <w:sz w:val="20"/>
                <w:szCs w:val="20"/>
              </w:rPr>
            </w:pPr>
            <w:r w:rsidRPr="000913D9">
              <w:rPr>
                <w:rFonts w:ascii="Lato" w:hAnsi="Lato" w:cstheme="minorHAnsi"/>
                <w:b/>
                <w:sz w:val="20"/>
                <w:szCs w:val="20"/>
              </w:rPr>
              <w:t>TOTAL LICENCIAS INFORMÁTICAS E INTELECTUALES</w:t>
            </w:r>
          </w:p>
        </w:tc>
        <w:tc>
          <w:tcPr>
            <w:tcW w:w="4489" w:type="dxa"/>
          </w:tcPr>
          <w:p w14:paraId="616B25D0" w14:textId="77777777" w:rsidR="00097201" w:rsidRPr="000913D9" w:rsidRDefault="00097201" w:rsidP="00AC605E">
            <w:pPr>
              <w:spacing w:line="360" w:lineRule="auto"/>
              <w:jc w:val="right"/>
              <w:rPr>
                <w:rFonts w:ascii="Lato" w:hAnsi="Lato" w:cstheme="minorHAnsi"/>
                <w:b/>
                <w:bCs/>
                <w:sz w:val="20"/>
                <w:szCs w:val="20"/>
              </w:rPr>
            </w:pPr>
            <w:r w:rsidRPr="000913D9">
              <w:rPr>
                <w:rFonts w:ascii="Lato" w:hAnsi="Lato" w:cstheme="minorHAnsi"/>
                <w:b/>
                <w:bCs/>
                <w:sz w:val="20"/>
                <w:szCs w:val="20"/>
              </w:rPr>
              <w:t>$50,000.00</w:t>
            </w:r>
          </w:p>
        </w:tc>
      </w:tr>
    </w:tbl>
    <w:p w14:paraId="3700EB4E" w14:textId="77777777" w:rsidR="00097201" w:rsidRPr="000913D9" w:rsidRDefault="00097201" w:rsidP="00097201">
      <w:pPr>
        <w:spacing w:line="360" w:lineRule="auto"/>
        <w:jc w:val="both"/>
        <w:rPr>
          <w:rFonts w:ascii="Lato" w:hAnsi="Lato" w:cstheme="minorHAnsi"/>
          <w:b/>
          <w:sz w:val="20"/>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097201" w:rsidRPr="000913D9" w14:paraId="094F213F" w14:textId="77777777" w:rsidTr="00E10DAB">
        <w:trPr>
          <w:jc w:val="center"/>
        </w:trPr>
        <w:tc>
          <w:tcPr>
            <w:tcW w:w="4489" w:type="dxa"/>
          </w:tcPr>
          <w:p w14:paraId="394FD804" w14:textId="77777777" w:rsidR="00097201" w:rsidRPr="000913D9" w:rsidRDefault="00097201" w:rsidP="00AC605E">
            <w:pPr>
              <w:spacing w:line="360" w:lineRule="auto"/>
              <w:jc w:val="both"/>
              <w:rPr>
                <w:rFonts w:ascii="Lato" w:hAnsi="Lato" w:cstheme="minorHAnsi"/>
                <w:sz w:val="20"/>
                <w:szCs w:val="20"/>
              </w:rPr>
            </w:pPr>
            <w:r w:rsidRPr="000913D9">
              <w:rPr>
                <w:rFonts w:ascii="Lato" w:hAnsi="Lato" w:cstheme="minorHAnsi"/>
                <w:b/>
                <w:sz w:val="20"/>
                <w:szCs w:val="20"/>
              </w:rPr>
              <w:t>TOTAL ACTIVOS INTANGIBLES</w:t>
            </w:r>
          </w:p>
        </w:tc>
        <w:tc>
          <w:tcPr>
            <w:tcW w:w="4489" w:type="dxa"/>
          </w:tcPr>
          <w:p w14:paraId="471EF2A3" w14:textId="77777777" w:rsidR="00097201" w:rsidRPr="000913D9" w:rsidRDefault="00097201" w:rsidP="00AC605E">
            <w:pPr>
              <w:spacing w:line="360" w:lineRule="auto"/>
              <w:jc w:val="right"/>
              <w:rPr>
                <w:rFonts w:ascii="Lato" w:hAnsi="Lato" w:cstheme="minorHAnsi"/>
                <w:b/>
                <w:bCs/>
                <w:sz w:val="20"/>
                <w:szCs w:val="20"/>
              </w:rPr>
            </w:pPr>
            <w:r w:rsidRPr="000913D9">
              <w:rPr>
                <w:rFonts w:ascii="Lato" w:hAnsi="Lato" w:cstheme="minorHAnsi"/>
                <w:b/>
                <w:bCs/>
                <w:sz w:val="20"/>
                <w:szCs w:val="20"/>
              </w:rPr>
              <w:t>$375,600.00</w:t>
            </w:r>
          </w:p>
        </w:tc>
      </w:tr>
    </w:tbl>
    <w:p w14:paraId="3BBB330C" w14:textId="552F1D27" w:rsidR="00097201" w:rsidRDefault="00097201" w:rsidP="00097201">
      <w:pPr>
        <w:spacing w:line="360" w:lineRule="auto"/>
        <w:rPr>
          <w:rFonts w:ascii="Lato" w:hAnsi="Lato" w:cstheme="minorHAnsi"/>
          <w:sz w:val="20"/>
          <w:szCs w:val="20"/>
          <w:lang w:val="es-ES_tradnl"/>
        </w:rPr>
      </w:pPr>
    </w:p>
    <w:p w14:paraId="0B7E481F" w14:textId="06A196C5" w:rsidR="00E10DAB" w:rsidRDefault="00E10DAB" w:rsidP="00097201">
      <w:pPr>
        <w:spacing w:line="360" w:lineRule="auto"/>
        <w:rPr>
          <w:rFonts w:ascii="Lato" w:hAnsi="Lato" w:cstheme="minorHAnsi"/>
          <w:sz w:val="20"/>
          <w:szCs w:val="20"/>
          <w:lang w:val="es-ES_tradnl"/>
        </w:rPr>
      </w:pPr>
    </w:p>
    <w:p w14:paraId="0021BE50" w14:textId="77777777" w:rsidR="00E10DAB" w:rsidRPr="000913D9" w:rsidRDefault="00E10DAB" w:rsidP="00097201">
      <w:pPr>
        <w:spacing w:line="360" w:lineRule="auto"/>
        <w:rPr>
          <w:rFonts w:ascii="Lato" w:hAnsi="Lato" w:cstheme="minorHAnsi"/>
          <w:sz w:val="20"/>
          <w:szCs w:val="20"/>
          <w:lang w:val="es-ES_tradnl"/>
        </w:rPr>
      </w:pPr>
    </w:p>
    <w:p w14:paraId="41B00617" w14:textId="0FDD136A" w:rsidR="00097201" w:rsidRPr="000913D9" w:rsidRDefault="00A83582" w:rsidP="00D96839">
      <w:pPr>
        <w:spacing w:line="360" w:lineRule="auto"/>
        <w:rPr>
          <w:rFonts w:ascii="Lato" w:hAnsi="Lato" w:cstheme="minorHAnsi"/>
          <w:b/>
          <w:sz w:val="20"/>
          <w:szCs w:val="20"/>
          <w:lang w:val="es-ES_tradnl"/>
        </w:rPr>
      </w:pPr>
      <w:r w:rsidRPr="000913D9">
        <w:rPr>
          <w:rFonts w:ascii="Lato" w:hAnsi="Lato" w:cstheme="minorHAnsi"/>
          <w:b/>
          <w:sz w:val="20"/>
          <w:szCs w:val="20"/>
          <w:lang w:val="es-ES_tradnl"/>
        </w:rPr>
        <w:lastRenderedPageBreak/>
        <w:t>Activos Diferidos</w:t>
      </w:r>
    </w:p>
    <w:p w14:paraId="18E67A46" w14:textId="77777777" w:rsidR="00097201" w:rsidRPr="000913D9" w:rsidRDefault="00097201" w:rsidP="00097201">
      <w:pPr>
        <w:keepNext/>
        <w:autoSpaceDE w:val="0"/>
        <w:autoSpaceDN w:val="0"/>
        <w:outlineLvl w:val="2"/>
        <w:rPr>
          <w:rFonts w:ascii="Lato" w:hAnsi="Lato" w:cstheme="minorHAnsi"/>
          <w:sz w:val="20"/>
          <w:szCs w:val="20"/>
          <w:lang w:val="es-ES_tradnl"/>
        </w:rPr>
      </w:pPr>
      <w:r w:rsidRPr="000913D9">
        <w:rPr>
          <w:rFonts w:ascii="Lato" w:hAnsi="Lato" w:cstheme="minorHAnsi"/>
          <w:sz w:val="20"/>
          <w:szCs w:val="20"/>
          <w:bdr w:val="single" w:sz="4" w:space="0" w:color="auto"/>
          <w:lang w:val="es-ES_tradnl"/>
        </w:rPr>
        <w:t>DIRECCIÓN ESTATAL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097201" w:rsidRPr="000913D9" w14:paraId="74A6FEC7" w14:textId="77777777" w:rsidTr="00E10DAB">
        <w:trPr>
          <w:jc w:val="center"/>
        </w:trPr>
        <w:tc>
          <w:tcPr>
            <w:tcW w:w="4489" w:type="dxa"/>
          </w:tcPr>
          <w:p w14:paraId="5CED81B5" w14:textId="77777777" w:rsidR="00097201" w:rsidRPr="000913D9" w:rsidRDefault="00097201" w:rsidP="00AC605E">
            <w:pPr>
              <w:spacing w:line="360" w:lineRule="auto"/>
              <w:jc w:val="both"/>
              <w:rPr>
                <w:rFonts w:ascii="Lato" w:hAnsi="Lato" w:cstheme="minorHAnsi"/>
                <w:sz w:val="20"/>
                <w:szCs w:val="20"/>
              </w:rPr>
            </w:pPr>
            <w:proofErr w:type="spellStart"/>
            <w:r w:rsidRPr="000913D9">
              <w:rPr>
                <w:rFonts w:ascii="Lato" w:hAnsi="Lato" w:cstheme="minorHAnsi"/>
                <w:sz w:val="20"/>
                <w:szCs w:val="20"/>
              </w:rPr>
              <w:t>Radiomóvil</w:t>
            </w:r>
            <w:proofErr w:type="spellEnd"/>
            <w:r w:rsidRPr="000913D9">
              <w:rPr>
                <w:rFonts w:ascii="Lato" w:hAnsi="Lato" w:cstheme="minorHAnsi"/>
                <w:sz w:val="20"/>
                <w:szCs w:val="20"/>
              </w:rPr>
              <w:t xml:space="preserve"> DIPSA, S.A. de C.V.</w:t>
            </w:r>
          </w:p>
        </w:tc>
        <w:tc>
          <w:tcPr>
            <w:tcW w:w="4489" w:type="dxa"/>
          </w:tcPr>
          <w:p w14:paraId="1E95D206" w14:textId="77777777" w:rsidR="00097201" w:rsidRPr="000913D9" w:rsidRDefault="00097201" w:rsidP="00AC605E">
            <w:pPr>
              <w:spacing w:line="360" w:lineRule="auto"/>
              <w:jc w:val="right"/>
              <w:rPr>
                <w:rFonts w:ascii="Lato" w:hAnsi="Lato" w:cstheme="minorHAnsi"/>
                <w:sz w:val="20"/>
                <w:szCs w:val="20"/>
              </w:rPr>
            </w:pPr>
            <w:r w:rsidRPr="000913D9">
              <w:rPr>
                <w:rFonts w:ascii="Lato" w:hAnsi="Lato" w:cstheme="minorHAnsi"/>
                <w:sz w:val="20"/>
                <w:szCs w:val="20"/>
              </w:rPr>
              <w:t xml:space="preserve"> $14,957.33</w:t>
            </w:r>
          </w:p>
        </w:tc>
      </w:tr>
      <w:tr w:rsidR="00097201" w:rsidRPr="000913D9" w14:paraId="2CAC5749" w14:textId="77777777" w:rsidTr="00E10DAB">
        <w:trPr>
          <w:jc w:val="center"/>
        </w:trPr>
        <w:tc>
          <w:tcPr>
            <w:tcW w:w="4489" w:type="dxa"/>
          </w:tcPr>
          <w:p w14:paraId="458906E3" w14:textId="77777777" w:rsidR="00097201" w:rsidRPr="000913D9" w:rsidRDefault="00097201" w:rsidP="00AC605E">
            <w:pPr>
              <w:spacing w:line="360" w:lineRule="auto"/>
              <w:jc w:val="both"/>
              <w:rPr>
                <w:rFonts w:ascii="Lato" w:hAnsi="Lato" w:cstheme="minorHAnsi"/>
                <w:sz w:val="20"/>
                <w:szCs w:val="20"/>
              </w:rPr>
            </w:pPr>
            <w:r w:rsidRPr="000913D9">
              <w:rPr>
                <w:rFonts w:ascii="Lato" w:hAnsi="Lato" w:cstheme="minorHAnsi"/>
                <w:b/>
                <w:bCs/>
                <w:sz w:val="20"/>
                <w:szCs w:val="20"/>
              </w:rPr>
              <w:t>TOTAL OTROS ACTIVOS DIFERIDOS</w:t>
            </w:r>
          </w:p>
        </w:tc>
        <w:tc>
          <w:tcPr>
            <w:tcW w:w="4489" w:type="dxa"/>
          </w:tcPr>
          <w:p w14:paraId="34DA1033" w14:textId="77777777" w:rsidR="00097201" w:rsidRPr="000913D9" w:rsidRDefault="00097201" w:rsidP="00AC605E">
            <w:pPr>
              <w:spacing w:line="360" w:lineRule="auto"/>
              <w:jc w:val="right"/>
              <w:rPr>
                <w:rFonts w:ascii="Lato" w:hAnsi="Lato" w:cstheme="minorHAnsi"/>
                <w:b/>
                <w:bCs/>
                <w:sz w:val="20"/>
                <w:szCs w:val="20"/>
              </w:rPr>
            </w:pPr>
            <w:r w:rsidRPr="000913D9">
              <w:rPr>
                <w:rFonts w:ascii="Lato" w:hAnsi="Lato" w:cstheme="minorHAnsi"/>
                <w:b/>
                <w:bCs/>
                <w:sz w:val="20"/>
                <w:szCs w:val="20"/>
              </w:rPr>
              <w:t>$14,957.33</w:t>
            </w:r>
          </w:p>
        </w:tc>
      </w:tr>
    </w:tbl>
    <w:p w14:paraId="56E40303" w14:textId="6F98F6B8" w:rsidR="00A135FC" w:rsidRPr="000913D9" w:rsidRDefault="00A135FC" w:rsidP="00097201">
      <w:pPr>
        <w:spacing w:line="276" w:lineRule="auto"/>
        <w:rPr>
          <w:rFonts w:ascii="Lato" w:hAnsi="Lato" w:cstheme="minorHAnsi"/>
          <w:b/>
          <w:sz w:val="20"/>
          <w:szCs w:val="20"/>
          <w:lang w:val="es-ES_tradnl"/>
        </w:rPr>
      </w:pPr>
    </w:p>
    <w:p w14:paraId="5A3DE402" w14:textId="1361019D" w:rsidR="00E5606C" w:rsidRPr="000913D9" w:rsidRDefault="00E5606C" w:rsidP="00097201">
      <w:pPr>
        <w:spacing w:line="276" w:lineRule="auto"/>
        <w:rPr>
          <w:rFonts w:ascii="Lato" w:hAnsi="Lato" w:cstheme="minorHAnsi"/>
          <w:b/>
          <w:sz w:val="20"/>
          <w:szCs w:val="20"/>
          <w:lang w:val="es-ES_tradnl"/>
        </w:rPr>
      </w:pPr>
    </w:p>
    <w:p w14:paraId="0B879232" w14:textId="77777777" w:rsidR="00E5606C" w:rsidRPr="000913D9" w:rsidRDefault="00E5606C" w:rsidP="00097201">
      <w:pPr>
        <w:spacing w:line="276" w:lineRule="auto"/>
        <w:rPr>
          <w:rFonts w:ascii="Lato" w:hAnsi="Lato" w:cstheme="minorHAnsi"/>
          <w:b/>
          <w:sz w:val="20"/>
          <w:szCs w:val="20"/>
          <w:lang w:val="es-ES_tradnl"/>
        </w:rPr>
      </w:pPr>
    </w:p>
    <w:p w14:paraId="2FD6B3AB" w14:textId="77777777" w:rsidR="00097201" w:rsidRPr="000913D9" w:rsidRDefault="00A83582" w:rsidP="001345FF">
      <w:pPr>
        <w:tabs>
          <w:tab w:val="left" w:pos="567"/>
        </w:tabs>
        <w:spacing w:line="276" w:lineRule="auto"/>
        <w:ind w:firstLine="567"/>
        <w:rPr>
          <w:rFonts w:ascii="Lato" w:hAnsi="Lato" w:cstheme="minorHAnsi"/>
          <w:b/>
          <w:sz w:val="20"/>
          <w:szCs w:val="20"/>
          <w:lang w:val="es-ES_tradnl"/>
        </w:rPr>
      </w:pPr>
      <w:r w:rsidRPr="000913D9">
        <w:rPr>
          <w:rFonts w:ascii="Lato" w:hAnsi="Lato" w:cstheme="minorHAnsi"/>
          <w:b/>
          <w:sz w:val="20"/>
          <w:szCs w:val="20"/>
          <w:lang w:val="es-ES_tradnl"/>
        </w:rPr>
        <w:t>Estimaciones y Deterioros</w:t>
      </w:r>
    </w:p>
    <w:p w14:paraId="5AB77B90" w14:textId="77777777" w:rsidR="00097201" w:rsidRPr="000913D9" w:rsidRDefault="00097201" w:rsidP="00097201">
      <w:pPr>
        <w:spacing w:line="276" w:lineRule="auto"/>
        <w:jc w:val="both"/>
        <w:rPr>
          <w:rFonts w:ascii="Lato" w:hAnsi="Lato" w:cstheme="minorHAnsi"/>
          <w:sz w:val="20"/>
          <w:szCs w:val="20"/>
          <w:lang w:val="es-ES_tradnl"/>
        </w:rPr>
      </w:pPr>
      <w:r w:rsidRPr="000913D9">
        <w:rPr>
          <w:rFonts w:ascii="Lato" w:hAnsi="Lato" w:cstheme="minorHAnsi"/>
          <w:sz w:val="20"/>
          <w:szCs w:val="20"/>
          <w:lang w:val="es-ES_tradnl"/>
        </w:rPr>
        <w:t>El Colegio de Educación Profesional Técnica del Estado de Yucatán no realizó al cierre de este mes, la determinación de estimaciones de cuentas incobrables.</w:t>
      </w:r>
    </w:p>
    <w:p w14:paraId="4C0C385A" w14:textId="77777777" w:rsidR="001345FF" w:rsidRPr="000913D9" w:rsidRDefault="001345FF" w:rsidP="00097201">
      <w:pPr>
        <w:spacing w:line="276" w:lineRule="auto"/>
        <w:jc w:val="both"/>
        <w:rPr>
          <w:rFonts w:ascii="Lato" w:hAnsi="Lato" w:cstheme="minorHAnsi"/>
          <w:sz w:val="20"/>
          <w:szCs w:val="20"/>
          <w:lang w:val="es-ES_tradnl"/>
        </w:rPr>
      </w:pPr>
    </w:p>
    <w:p w14:paraId="0BDAA3E6" w14:textId="77777777" w:rsidR="00097201" w:rsidRPr="000913D9" w:rsidRDefault="00097201" w:rsidP="00AB45D0">
      <w:pPr>
        <w:spacing w:line="276" w:lineRule="auto"/>
        <w:ind w:firstLine="567"/>
        <w:rPr>
          <w:rFonts w:ascii="Lato" w:hAnsi="Lato" w:cstheme="minorHAnsi"/>
          <w:b/>
          <w:sz w:val="20"/>
          <w:szCs w:val="20"/>
          <w:lang w:val="es-ES_tradnl"/>
        </w:rPr>
      </w:pPr>
      <w:r w:rsidRPr="000913D9">
        <w:rPr>
          <w:rFonts w:ascii="Lato" w:hAnsi="Lato" w:cstheme="minorHAnsi"/>
          <w:b/>
          <w:sz w:val="20"/>
          <w:szCs w:val="20"/>
          <w:lang w:val="es-ES_tradnl"/>
        </w:rPr>
        <w:t>O</w:t>
      </w:r>
      <w:r w:rsidR="00A83582" w:rsidRPr="000913D9">
        <w:rPr>
          <w:rFonts w:ascii="Lato" w:hAnsi="Lato" w:cstheme="minorHAnsi"/>
          <w:b/>
          <w:sz w:val="20"/>
          <w:szCs w:val="20"/>
          <w:lang w:val="es-ES_tradnl"/>
        </w:rPr>
        <w:t>tros</w:t>
      </w:r>
      <w:r w:rsidRPr="000913D9">
        <w:rPr>
          <w:rFonts w:ascii="Lato" w:hAnsi="Lato" w:cstheme="minorHAnsi"/>
          <w:b/>
          <w:sz w:val="20"/>
          <w:szCs w:val="20"/>
          <w:lang w:val="es-ES_tradnl"/>
        </w:rPr>
        <w:t xml:space="preserve"> A</w:t>
      </w:r>
      <w:r w:rsidR="00A83582" w:rsidRPr="000913D9">
        <w:rPr>
          <w:rFonts w:ascii="Lato" w:hAnsi="Lato" w:cstheme="minorHAnsi"/>
          <w:b/>
          <w:sz w:val="20"/>
          <w:szCs w:val="20"/>
          <w:lang w:val="es-ES_tradnl"/>
        </w:rPr>
        <w:t>ctivos</w:t>
      </w:r>
    </w:p>
    <w:p w14:paraId="5DCE61CE" w14:textId="6C018938" w:rsidR="00F44AEC" w:rsidRPr="000913D9" w:rsidRDefault="00097201" w:rsidP="00000100">
      <w:pPr>
        <w:spacing w:line="276" w:lineRule="auto"/>
        <w:jc w:val="both"/>
        <w:rPr>
          <w:rFonts w:ascii="Lato" w:hAnsi="Lato" w:cstheme="minorHAnsi"/>
          <w:sz w:val="20"/>
          <w:szCs w:val="20"/>
          <w:lang w:val="es-ES_tradnl"/>
        </w:rPr>
      </w:pPr>
      <w:r w:rsidRPr="000913D9">
        <w:rPr>
          <w:rFonts w:ascii="Lato" w:hAnsi="Lato" w:cstheme="minorHAnsi"/>
          <w:sz w:val="20"/>
          <w:szCs w:val="20"/>
          <w:lang w:val="es-ES_tradnl"/>
        </w:rPr>
        <w:t>El Colegio de Educación Profesional Técnica del Estado de Yucatán no maneja registros en las cuentas de Valores en Garantía, Bienes en Garantía y Bienes Derivados de Embargos, Decomisos, Aseguramientos y Dación en Pago.</w:t>
      </w:r>
    </w:p>
    <w:p w14:paraId="025BDB7F" w14:textId="77777777" w:rsidR="00E5606C" w:rsidRPr="000913D9" w:rsidRDefault="00E5606C" w:rsidP="00BE2A36">
      <w:pPr>
        <w:spacing w:line="276" w:lineRule="auto"/>
        <w:rPr>
          <w:rFonts w:ascii="Lato" w:hAnsi="Lato" w:cstheme="minorHAnsi"/>
          <w:b/>
          <w:sz w:val="20"/>
          <w:szCs w:val="20"/>
          <w:lang w:val="es-ES_tradnl"/>
        </w:rPr>
      </w:pPr>
    </w:p>
    <w:p w14:paraId="5C642F7B" w14:textId="6B003771" w:rsidR="001B7BC6" w:rsidRPr="000913D9" w:rsidRDefault="00BE2A36" w:rsidP="00BE2A36">
      <w:pPr>
        <w:spacing w:line="276" w:lineRule="auto"/>
        <w:rPr>
          <w:rFonts w:ascii="Lato" w:hAnsi="Lato" w:cstheme="minorHAnsi"/>
          <w:b/>
          <w:sz w:val="20"/>
          <w:szCs w:val="20"/>
          <w:lang w:val="es-ES_tradnl"/>
        </w:rPr>
      </w:pPr>
      <w:r w:rsidRPr="000913D9">
        <w:rPr>
          <w:rFonts w:ascii="Lato" w:hAnsi="Lato" w:cstheme="minorHAnsi"/>
          <w:b/>
          <w:sz w:val="20"/>
          <w:szCs w:val="20"/>
          <w:lang w:val="es-ES_tradnl"/>
        </w:rPr>
        <w:t>PASIVO</w:t>
      </w:r>
    </w:p>
    <w:p w14:paraId="337CB993" w14:textId="77777777" w:rsidR="007810E5" w:rsidRPr="000913D9" w:rsidRDefault="007810E5" w:rsidP="00652DFE">
      <w:pPr>
        <w:spacing w:line="276" w:lineRule="auto"/>
        <w:ind w:firstLine="567"/>
        <w:rPr>
          <w:rFonts w:ascii="Lato" w:hAnsi="Lato" w:cstheme="minorHAnsi"/>
          <w:b/>
          <w:sz w:val="20"/>
          <w:szCs w:val="20"/>
          <w:lang w:val="es-ES_tradnl"/>
        </w:rPr>
      </w:pPr>
    </w:p>
    <w:p w14:paraId="30610920" w14:textId="5453F221" w:rsidR="001B7BC6" w:rsidRPr="000913D9" w:rsidRDefault="00AE11F0" w:rsidP="00652DFE">
      <w:pPr>
        <w:spacing w:line="276" w:lineRule="auto"/>
        <w:ind w:firstLine="567"/>
        <w:rPr>
          <w:rFonts w:ascii="Lato" w:hAnsi="Lato" w:cstheme="minorHAnsi"/>
          <w:b/>
          <w:sz w:val="20"/>
          <w:szCs w:val="20"/>
          <w:lang w:val="es-ES_tradnl"/>
        </w:rPr>
      </w:pPr>
      <w:r w:rsidRPr="000913D9">
        <w:rPr>
          <w:rFonts w:ascii="Lato" w:hAnsi="Lato" w:cstheme="minorHAnsi"/>
          <w:b/>
          <w:sz w:val="20"/>
          <w:szCs w:val="20"/>
          <w:lang w:val="es-ES_tradnl"/>
        </w:rPr>
        <w:t>Cuentas y Documentos por pagar</w:t>
      </w:r>
    </w:p>
    <w:p w14:paraId="15A7CDB2" w14:textId="713CC749" w:rsidR="001B7BC6" w:rsidRPr="000913D9" w:rsidRDefault="001B7BC6" w:rsidP="001B7BC6">
      <w:pPr>
        <w:spacing w:line="276" w:lineRule="auto"/>
        <w:jc w:val="both"/>
        <w:rPr>
          <w:rFonts w:ascii="Lato" w:hAnsi="Lato" w:cstheme="minorHAnsi"/>
          <w:sz w:val="20"/>
          <w:szCs w:val="20"/>
          <w:lang w:val="es-ES_tradnl"/>
        </w:rPr>
      </w:pPr>
      <w:r w:rsidRPr="000913D9">
        <w:rPr>
          <w:rFonts w:ascii="Lato" w:hAnsi="Lato" w:cstheme="minorHAnsi"/>
          <w:sz w:val="20"/>
          <w:szCs w:val="20"/>
          <w:lang w:val="es-ES_tradnl"/>
        </w:rPr>
        <w:t>Se desagrega en las cuentas a corto plazo por Servicios Personales, Proveedores, Retenciones y Contribuciones y Otras Cuentas por Pagar relacionadas a continuación:</w:t>
      </w:r>
    </w:p>
    <w:p w14:paraId="43B625D8" w14:textId="77777777" w:rsidR="009933F1" w:rsidRPr="000913D9" w:rsidRDefault="009933F1" w:rsidP="001B7BC6">
      <w:pPr>
        <w:spacing w:line="276" w:lineRule="auto"/>
        <w:jc w:val="both"/>
        <w:rPr>
          <w:rFonts w:ascii="Lato" w:hAnsi="Lato" w:cstheme="minorHAnsi"/>
          <w:sz w:val="20"/>
          <w:szCs w:val="20"/>
          <w:lang w:val="es-ES_tradnl"/>
        </w:rPr>
      </w:pPr>
    </w:p>
    <w:p w14:paraId="26EFA94B" w14:textId="77777777" w:rsidR="001B7BC6" w:rsidRPr="000913D9" w:rsidRDefault="001B7BC6" w:rsidP="00CF2A54">
      <w:pPr>
        <w:pStyle w:val="Prrafodelista"/>
        <w:numPr>
          <w:ilvl w:val="0"/>
          <w:numId w:val="17"/>
        </w:numPr>
        <w:spacing w:line="276" w:lineRule="auto"/>
        <w:rPr>
          <w:rFonts w:ascii="Lato" w:hAnsi="Lato" w:cstheme="minorHAnsi"/>
          <w:sz w:val="20"/>
          <w:szCs w:val="20"/>
          <w:lang w:val="es-ES_tradnl"/>
        </w:rPr>
      </w:pPr>
      <w:r w:rsidRPr="000913D9">
        <w:rPr>
          <w:rFonts w:ascii="Lato" w:hAnsi="Lato" w:cstheme="minorHAnsi"/>
          <w:sz w:val="20"/>
          <w:szCs w:val="20"/>
          <w:lang w:val="es-ES_tradnl"/>
        </w:rPr>
        <w:t>Servicios Personales</w:t>
      </w:r>
    </w:p>
    <w:p w14:paraId="533E7A10" w14:textId="6CCCF3AE" w:rsidR="00D7026E" w:rsidRPr="000913D9" w:rsidRDefault="00D7026E" w:rsidP="001B7BC6">
      <w:pPr>
        <w:spacing w:line="276" w:lineRule="auto"/>
        <w:rPr>
          <w:rFonts w:ascii="Lato" w:hAnsi="Lato" w:cstheme="minorHAnsi"/>
          <w:b/>
          <w:sz w:val="20"/>
          <w:szCs w:val="20"/>
          <w:lang w:val="es-ES_tradnl"/>
        </w:rPr>
      </w:pPr>
    </w:p>
    <w:p w14:paraId="1EDD8D28" w14:textId="77777777" w:rsidR="00C375EB" w:rsidRPr="000913D9" w:rsidRDefault="001B7BC6" w:rsidP="001B7BC6">
      <w:pPr>
        <w:spacing w:line="276" w:lineRule="auto"/>
        <w:rPr>
          <w:rFonts w:ascii="Lato" w:hAnsi="Lato" w:cstheme="minorHAnsi"/>
          <w:b/>
          <w:sz w:val="20"/>
          <w:szCs w:val="20"/>
          <w:lang w:val="es-ES_tradnl"/>
        </w:rPr>
      </w:pPr>
      <w:r w:rsidRPr="000913D9">
        <w:rPr>
          <w:rFonts w:ascii="Lato" w:hAnsi="Lato" w:cstheme="minorHAnsi"/>
          <w:b/>
          <w:sz w:val="20"/>
          <w:szCs w:val="20"/>
          <w:lang w:val="es-ES_tradnl"/>
        </w:rPr>
        <w:t>Remuneración por pagar al personal de carácter permanente a corto plazo:</w:t>
      </w:r>
    </w:p>
    <w:p w14:paraId="002DC162" w14:textId="77777777" w:rsidR="00500BAC" w:rsidRPr="000913D9" w:rsidRDefault="00500BAC" w:rsidP="00500BAC">
      <w:pPr>
        <w:spacing w:line="276" w:lineRule="auto"/>
        <w:rPr>
          <w:rFonts w:ascii="Lato" w:hAnsi="Lato" w:cstheme="minorHAnsi"/>
          <w:b/>
          <w:sz w:val="20"/>
          <w:szCs w:val="20"/>
          <w:lang w:val="es-ES_tradnl"/>
        </w:rPr>
      </w:pPr>
    </w:p>
    <w:p w14:paraId="3C6C628E" w14:textId="77777777" w:rsidR="001B7BC6" w:rsidRPr="000913D9" w:rsidRDefault="001B7BC6" w:rsidP="001B7BC6">
      <w:pPr>
        <w:keepNext/>
        <w:autoSpaceDE w:val="0"/>
        <w:autoSpaceDN w:val="0"/>
        <w:outlineLvl w:val="2"/>
        <w:rPr>
          <w:rFonts w:ascii="Lato" w:hAnsi="Lato" w:cstheme="minorHAnsi"/>
          <w:sz w:val="20"/>
          <w:szCs w:val="20"/>
          <w:bdr w:val="single" w:sz="4" w:space="0" w:color="auto"/>
          <w:lang w:val="es-ES_tradnl"/>
        </w:rPr>
      </w:pPr>
      <w:r w:rsidRPr="000913D9">
        <w:rPr>
          <w:rFonts w:ascii="Lato" w:hAnsi="Lato" w:cstheme="minorHAnsi"/>
          <w:sz w:val="20"/>
          <w:szCs w:val="20"/>
          <w:bdr w:val="single" w:sz="4" w:space="0" w:color="auto"/>
          <w:lang w:val="es-ES_tradnl"/>
        </w:rPr>
        <w:t>MÉRIDA 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0D62BC" w:rsidRPr="000913D9" w14:paraId="15FCC23A" w14:textId="77777777" w:rsidTr="00E10DAB">
        <w:trPr>
          <w:jc w:val="center"/>
        </w:trPr>
        <w:tc>
          <w:tcPr>
            <w:tcW w:w="4489" w:type="dxa"/>
          </w:tcPr>
          <w:p w14:paraId="250DBFB3" w14:textId="77777777" w:rsidR="000D62BC" w:rsidRPr="000913D9" w:rsidRDefault="000D62BC" w:rsidP="0081662D">
            <w:pPr>
              <w:spacing w:line="360" w:lineRule="auto"/>
              <w:jc w:val="both"/>
              <w:rPr>
                <w:rFonts w:ascii="Lato" w:hAnsi="Lato" w:cstheme="minorHAnsi"/>
                <w:sz w:val="20"/>
                <w:szCs w:val="20"/>
              </w:rPr>
            </w:pPr>
            <w:r w:rsidRPr="000913D9">
              <w:rPr>
                <w:rFonts w:ascii="Lato" w:hAnsi="Lato" w:cstheme="minorHAnsi"/>
                <w:sz w:val="20"/>
                <w:szCs w:val="20"/>
              </w:rPr>
              <w:t>Nómina por Pagar</w:t>
            </w:r>
          </w:p>
        </w:tc>
        <w:tc>
          <w:tcPr>
            <w:tcW w:w="4489" w:type="dxa"/>
          </w:tcPr>
          <w:p w14:paraId="1B7FEEE7" w14:textId="76AD93BC" w:rsidR="000D62BC" w:rsidRPr="000913D9" w:rsidRDefault="008629F6" w:rsidP="0081662D">
            <w:pPr>
              <w:spacing w:line="360" w:lineRule="auto"/>
              <w:jc w:val="right"/>
              <w:rPr>
                <w:rFonts w:ascii="Lato" w:hAnsi="Lato" w:cstheme="minorHAnsi"/>
                <w:sz w:val="20"/>
                <w:szCs w:val="20"/>
              </w:rPr>
            </w:pPr>
            <w:r w:rsidRPr="000913D9">
              <w:rPr>
                <w:rFonts w:ascii="Lato" w:hAnsi="Lato" w:cstheme="minorHAnsi"/>
                <w:sz w:val="20"/>
                <w:szCs w:val="20"/>
              </w:rPr>
              <w:t>-</w:t>
            </w:r>
            <w:r w:rsidR="00D83E36" w:rsidRPr="000913D9">
              <w:rPr>
                <w:rFonts w:ascii="Lato" w:hAnsi="Lato" w:cstheme="minorHAnsi"/>
                <w:sz w:val="20"/>
                <w:szCs w:val="20"/>
              </w:rPr>
              <w:t>$</w:t>
            </w:r>
            <w:r w:rsidRPr="000913D9">
              <w:rPr>
                <w:rFonts w:ascii="Lato" w:hAnsi="Lato" w:cstheme="minorHAnsi"/>
                <w:sz w:val="20"/>
                <w:szCs w:val="20"/>
              </w:rPr>
              <w:t>4</w:t>
            </w:r>
            <w:r w:rsidR="00B15900" w:rsidRPr="000913D9">
              <w:rPr>
                <w:rFonts w:ascii="Lato" w:hAnsi="Lato" w:cstheme="minorHAnsi"/>
                <w:sz w:val="20"/>
                <w:szCs w:val="20"/>
              </w:rPr>
              <w:t>,</w:t>
            </w:r>
            <w:r w:rsidRPr="000913D9">
              <w:rPr>
                <w:rFonts w:ascii="Lato" w:hAnsi="Lato" w:cstheme="minorHAnsi"/>
                <w:sz w:val="20"/>
                <w:szCs w:val="20"/>
              </w:rPr>
              <w:t>309</w:t>
            </w:r>
            <w:r w:rsidR="000D62BC" w:rsidRPr="000913D9">
              <w:rPr>
                <w:rFonts w:ascii="Lato" w:hAnsi="Lato" w:cstheme="minorHAnsi"/>
                <w:sz w:val="20"/>
                <w:szCs w:val="20"/>
              </w:rPr>
              <w:t>.</w:t>
            </w:r>
            <w:r w:rsidRPr="000913D9">
              <w:rPr>
                <w:rFonts w:ascii="Lato" w:hAnsi="Lato" w:cstheme="minorHAnsi"/>
                <w:sz w:val="20"/>
                <w:szCs w:val="20"/>
              </w:rPr>
              <w:t>05</w:t>
            </w:r>
          </w:p>
        </w:tc>
      </w:tr>
      <w:tr w:rsidR="000D62BC" w:rsidRPr="000913D9" w14:paraId="70916A94" w14:textId="77777777" w:rsidTr="00E10DAB">
        <w:trPr>
          <w:jc w:val="center"/>
        </w:trPr>
        <w:tc>
          <w:tcPr>
            <w:tcW w:w="4489" w:type="dxa"/>
          </w:tcPr>
          <w:p w14:paraId="1CB3E84A" w14:textId="77777777" w:rsidR="000D62BC" w:rsidRPr="000913D9" w:rsidRDefault="000D62BC" w:rsidP="0081662D">
            <w:pPr>
              <w:spacing w:line="360" w:lineRule="auto"/>
              <w:jc w:val="both"/>
              <w:rPr>
                <w:rFonts w:ascii="Lato" w:hAnsi="Lato" w:cstheme="minorHAnsi"/>
                <w:b/>
                <w:sz w:val="20"/>
                <w:szCs w:val="20"/>
              </w:rPr>
            </w:pPr>
            <w:r w:rsidRPr="000913D9">
              <w:rPr>
                <w:rFonts w:ascii="Lato" w:hAnsi="Lato" w:cstheme="minorHAnsi"/>
                <w:b/>
                <w:sz w:val="20"/>
                <w:szCs w:val="20"/>
              </w:rPr>
              <w:lastRenderedPageBreak/>
              <w:t>SUB-TOTAL MÉRIDA I</w:t>
            </w:r>
          </w:p>
        </w:tc>
        <w:tc>
          <w:tcPr>
            <w:tcW w:w="4489" w:type="dxa"/>
          </w:tcPr>
          <w:p w14:paraId="3CE321B8" w14:textId="34FB6548" w:rsidR="000D62BC" w:rsidRPr="000913D9" w:rsidRDefault="008629F6" w:rsidP="0081662D">
            <w:pPr>
              <w:tabs>
                <w:tab w:val="left" w:pos="3135"/>
                <w:tab w:val="right" w:pos="4349"/>
              </w:tabs>
              <w:spacing w:line="360" w:lineRule="auto"/>
              <w:jc w:val="right"/>
              <w:rPr>
                <w:rFonts w:ascii="Lato" w:hAnsi="Lato" w:cstheme="minorHAnsi"/>
                <w:b/>
                <w:sz w:val="20"/>
                <w:szCs w:val="20"/>
              </w:rPr>
            </w:pPr>
            <w:r w:rsidRPr="000913D9">
              <w:rPr>
                <w:rFonts w:ascii="Lato" w:hAnsi="Lato" w:cstheme="minorHAnsi"/>
                <w:b/>
                <w:sz w:val="20"/>
                <w:szCs w:val="20"/>
              </w:rPr>
              <w:t>-</w:t>
            </w:r>
            <w:r w:rsidR="00D83E36" w:rsidRPr="000913D9">
              <w:rPr>
                <w:rFonts w:ascii="Lato" w:hAnsi="Lato" w:cstheme="minorHAnsi"/>
                <w:b/>
                <w:sz w:val="20"/>
                <w:szCs w:val="20"/>
              </w:rPr>
              <w:t>$</w:t>
            </w:r>
            <w:r w:rsidRPr="000913D9">
              <w:rPr>
                <w:rFonts w:ascii="Lato" w:hAnsi="Lato" w:cstheme="minorHAnsi"/>
                <w:b/>
                <w:sz w:val="20"/>
                <w:szCs w:val="20"/>
              </w:rPr>
              <w:t>4</w:t>
            </w:r>
            <w:r w:rsidR="00E17792" w:rsidRPr="000913D9">
              <w:rPr>
                <w:rFonts w:ascii="Lato" w:hAnsi="Lato" w:cstheme="minorHAnsi"/>
                <w:b/>
                <w:sz w:val="20"/>
                <w:szCs w:val="20"/>
              </w:rPr>
              <w:t>,</w:t>
            </w:r>
            <w:r w:rsidRPr="000913D9">
              <w:rPr>
                <w:rFonts w:ascii="Lato" w:hAnsi="Lato" w:cstheme="minorHAnsi"/>
                <w:b/>
                <w:sz w:val="20"/>
                <w:szCs w:val="20"/>
              </w:rPr>
              <w:t>309</w:t>
            </w:r>
            <w:r w:rsidR="00AF178D" w:rsidRPr="000913D9">
              <w:rPr>
                <w:rFonts w:ascii="Lato" w:hAnsi="Lato" w:cstheme="minorHAnsi"/>
                <w:b/>
                <w:sz w:val="20"/>
                <w:szCs w:val="20"/>
              </w:rPr>
              <w:t>.</w:t>
            </w:r>
            <w:r w:rsidRPr="000913D9">
              <w:rPr>
                <w:rFonts w:ascii="Lato" w:hAnsi="Lato" w:cstheme="minorHAnsi"/>
                <w:b/>
                <w:sz w:val="20"/>
                <w:szCs w:val="20"/>
              </w:rPr>
              <w:t>0</w:t>
            </w:r>
            <w:r w:rsidR="00CA6B0F" w:rsidRPr="000913D9">
              <w:rPr>
                <w:rFonts w:ascii="Lato" w:hAnsi="Lato" w:cstheme="minorHAnsi"/>
                <w:b/>
                <w:sz w:val="20"/>
                <w:szCs w:val="20"/>
              </w:rPr>
              <w:t>5</w:t>
            </w:r>
          </w:p>
        </w:tc>
      </w:tr>
    </w:tbl>
    <w:p w14:paraId="77F31875" w14:textId="77777777" w:rsidR="00AF178D" w:rsidRPr="000913D9" w:rsidRDefault="00AF178D" w:rsidP="00AF178D">
      <w:pPr>
        <w:keepNext/>
        <w:autoSpaceDE w:val="0"/>
        <w:autoSpaceDN w:val="0"/>
        <w:outlineLvl w:val="2"/>
        <w:rPr>
          <w:rFonts w:ascii="Lato" w:hAnsi="Lato" w:cstheme="minorHAnsi"/>
          <w:sz w:val="20"/>
          <w:szCs w:val="20"/>
          <w:bdr w:val="single" w:sz="4" w:space="0" w:color="auto"/>
          <w:lang w:val="es-ES_tradnl"/>
        </w:rPr>
      </w:pPr>
    </w:p>
    <w:p w14:paraId="43FE30BF" w14:textId="77777777" w:rsidR="001B7BC6" w:rsidRPr="000913D9" w:rsidRDefault="001B7BC6" w:rsidP="001B7BC6">
      <w:pPr>
        <w:keepNext/>
        <w:autoSpaceDE w:val="0"/>
        <w:autoSpaceDN w:val="0"/>
        <w:outlineLvl w:val="2"/>
        <w:rPr>
          <w:rFonts w:ascii="Lato" w:hAnsi="Lato" w:cstheme="minorHAnsi"/>
          <w:sz w:val="20"/>
          <w:szCs w:val="20"/>
          <w:bdr w:val="single" w:sz="4" w:space="0" w:color="auto"/>
          <w:lang w:val="es-ES_tradnl"/>
        </w:rPr>
      </w:pPr>
      <w:r w:rsidRPr="000913D9">
        <w:rPr>
          <w:rFonts w:ascii="Lato" w:hAnsi="Lato" w:cstheme="minorHAnsi"/>
          <w:sz w:val="20"/>
          <w:szCs w:val="20"/>
          <w:bdr w:val="single" w:sz="4" w:space="0" w:color="auto"/>
          <w:lang w:val="es-ES_tradnl"/>
        </w:rPr>
        <w:t>VALLADOLID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1B7BC6" w:rsidRPr="000913D9" w14:paraId="3BEEFFBA" w14:textId="77777777" w:rsidTr="00E10DAB">
        <w:trPr>
          <w:jc w:val="center"/>
        </w:trPr>
        <w:tc>
          <w:tcPr>
            <w:tcW w:w="4489" w:type="dxa"/>
          </w:tcPr>
          <w:p w14:paraId="09A0ED20" w14:textId="77777777" w:rsidR="001B7BC6" w:rsidRPr="000913D9" w:rsidRDefault="001B7BC6" w:rsidP="002A392F">
            <w:pPr>
              <w:spacing w:line="360" w:lineRule="auto"/>
              <w:jc w:val="both"/>
              <w:rPr>
                <w:rFonts w:ascii="Lato" w:hAnsi="Lato" w:cstheme="minorHAnsi"/>
                <w:sz w:val="20"/>
                <w:szCs w:val="20"/>
              </w:rPr>
            </w:pPr>
            <w:r w:rsidRPr="000913D9">
              <w:rPr>
                <w:rFonts w:ascii="Lato" w:hAnsi="Lato" w:cstheme="minorHAnsi"/>
                <w:sz w:val="20"/>
                <w:szCs w:val="20"/>
              </w:rPr>
              <w:t>Nó</w:t>
            </w:r>
            <w:r w:rsidR="00430A36" w:rsidRPr="000913D9">
              <w:rPr>
                <w:rFonts w:ascii="Lato" w:hAnsi="Lato" w:cstheme="minorHAnsi"/>
                <w:sz w:val="20"/>
                <w:szCs w:val="20"/>
              </w:rPr>
              <w:t>mina por</w:t>
            </w:r>
            <w:r w:rsidRPr="000913D9">
              <w:rPr>
                <w:rFonts w:ascii="Lato" w:hAnsi="Lato" w:cstheme="minorHAnsi"/>
                <w:sz w:val="20"/>
                <w:szCs w:val="20"/>
              </w:rPr>
              <w:t xml:space="preserve"> Pagar</w:t>
            </w:r>
          </w:p>
        </w:tc>
        <w:tc>
          <w:tcPr>
            <w:tcW w:w="4489" w:type="dxa"/>
          </w:tcPr>
          <w:p w14:paraId="7DB5A104" w14:textId="4EFA365E" w:rsidR="001B7BC6" w:rsidRPr="000913D9" w:rsidRDefault="001B7BC6" w:rsidP="002A392F">
            <w:pPr>
              <w:spacing w:line="360" w:lineRule="auto"/>
              <w:jc w:val="right"/>
              <w:rPr>
                <w:rFonts w:ascii="Lato" w:hAnsi="Lato" w:cstheme="minorHAnsi"/>
                <w:sz w:val="20"/>
                <w:szCs w:val="20"/>
              </w:rPr>
            </w:pPr>
            <w:r w:rsidRPr="000913D9">
              <w:rPr>
                <w:rFonts w:ascii="Lato" w:hAnsi="Lato" w:cstheme="minorHAnsi"/>
                <w:sz w:val="20"/>
                <w:szCs w:val="20"/>
              </w:rPr>
              <w:t>$</w:t>
            </w:r>
            <w:r w:rsidR="00CA6B0F" w:rsidRPr="000913D9">
              <w:rPr>
                <w:rFonts w:ascii="Lato" w:hAnsi="Lato" w:cstheme="minorHAnsi"/>
                <w:sz w:val="20"/>
                <w:szCs w:val="20"/>
              </w:rPr>
              <w:t>63</w:t>
            </w:r>
            <w:r w:rsidR="00AF178D" w:rsidRPr="000913D9">
              <w:rPr>
                <w:rFonts w:ascii="Lato" w:hAnsi="Lato" w:cstheme="minorHAnsi"/>
                <w:sz w:val="20"/>
                <w:szCs w:val="20"/>
              </w:rPr>
              <w:t>,</w:t>
            </w:r>
            <w:r w:rsidR="00CA6B0F" w:rsidRPr="000913D9">
              <w:rPr>
                <w:rFonts w:ascii="Lato" w:hAnsi="Lato" w:cstheme="minorHAnsi"/>
                <w:sz w:val="20"/>
                <w:szCs w:val="20"/>
              </w:rPr>
              <w:t>037</w:t>
            </w:r>
            <w:r w:rsidRPr="000913D9">
              <w:rPr>
                <w:rFonts w:ascii="Lato" w:hAnsi="Lato" w:cstheme="minorHAnsi"/>
                <w:sz w:val="20"/>
                <w:szCs w:val="20"/>
              </w:rPr>
              <w:t>.</w:t>
            </w:r>
            <w:r w:rsidR="00CA6B0F" w:rsidRPr="000913D9">
              <w:rPr>
                <w:rFonts w:ascii="Lato" w:hAnsi="Lato" w:cstheme="minorHAnsi"/>
                <w:sz w:val="20"/>
                <w:szCs w:val="20"/>
              </w:rPr>
              <w:t>57</w:t>
            </w:r>
          </w:p>
        </w:tc>
      </w:tr>
      <w:tr w:rsidR="001B7BC6" w:rsidRPr="000913D9" w14:paraId="551278B9" w14:textId="77777777" w:rsidTr="00E10DAB">
        <w:trPr>
          <w:jc w:val="center"/>
        </w:trPr>
        <w:tc>
          <w:tcPr>
            <w:tcW w:w="4489" w:type="dxa"/>
          </w:tcPr>
          <w:p w14:paraId="5AD5645A" w14:textId="77777777" w:rsidR="001B7BC6" w:rsidRPr="000913D9" w:rsidRDefault="001B7BC6" w:rsidP="002A392F">
            <w:pPr>
              <w:spacing w:line="360" w:lineRule="auto"/>
              <w:jc w:val="both"/>
              <w:rPr>
                <w:rFonts w:ascii="Lato" w:hAnsi="Lato" w:cstheme="minorHAnsi"/>
                <w:b/>
                <w:sz w:val="20"/>
                <w:szCs w:val="20"/>
              </w:rPr>
            </w:pPr>
            <w:r w:rsidRPr="000913D9">
              <w:rPr>
                <w:rFonts w:ascii="Lato" w:hAnsi="Lato" w:cstheme="minorHAnsi"/>
                <w:b/>
                <w:sz w:val="20"/>
                <w:szCs w:val="20"/>
              </w:rPr>
              <w:t>SUB-TOTAL VALLADOLID</w:t>
            </w:r>
          </w:p>
        </w:tc>
        <w:tc>
          <w:tcPr>
            <w:tcW w:w="4489" w:type="dxa"/>
          </w:tcPr>
          <w:p w14:paraId="4777AC1C" w14:textId="04D0AD80" w:rsidR="001B7BC6" w:rsidRPr="000913D9" w:rsidRDefault="001B7BC6" w:rsidP="002A392F">
            <w:pPr>
              <w:tabs>
                <w:tab w:val="left" w:pos="3135"/>
                <w:tab w:val="right" w:pos="4349"/>
              </w:tabs>
              <w:spacing w:line="360" w:lineRule="auto"/>
              <w:rPr>
                <w:rFonts w:ascii="Lato" w:hAnsi="Lato" w:cstheme="minorHAnsi"/>
                <w:b/>
                <w:sz w:val="20"/>
                <w:szCs w:val="20"/>
              </w:rPr>
            </w:pPr>
            <w:r w:rsidRPr="000913D9">
              <w:rPr>
                <w:rFonts w:ascii="Lato" w:hAnsi="Lato" w:cstheme="minorHAnsi"/>
                <w:b/>
                <w:sz w:val="20"/>
                <w:szCs w:val="20"/>
              </w:rPr>
              <w:tab/>
            </w:r>
            <w:r w:rsidRPr="000913D9">
              <w:rPr>
                <w:rFonts w:ascii="Lato" w:hAnsi="Lato" w:cstheme="minorHAnsi"/>
                <w:b/>
                <w:sz w:val="20"/>
                <w:szCs w:val="20"/>
              </w:rPr>
              <w:tab/>
              <w:t>$</w:t>
            </w:r>
            <w:r w:rsidR="00CA6B0F" w:rsidRPr="000913D9">
              <w:rPr>
                <w:rFonts w:ascii="Lato" w:hAnsi="Lato" w:cstheme="minorHAnsi"/>
                <w:b/>
                <w:sz w:val="20"/>
                <w:szCs w:val="20"/>
              </w:rPr>
              <w:t>63</w:t>
            </w:r>
            <w:r w:rsidR="00AF178D" w:rsidRPr="000913D9">
              <w:rPr>
                <w:rFonts w:ascii="Lato" w:hAnsi="Lato" w:cstheme="minorHAnsi"/>
                <w:b/>
                <w:sz w:val="20"/>
                <w:szCs w:val="20"/>
              </w:rPr>
              <w:t>,</w:t>
            </w:r>
            <w:r w:rsidR="00CA6B0F" w:rsidRPr="000913D9">
              <w:rPr>
                <w:rFonts w:ascii="Lato" w:hAnsi="Lato" w:cstheme="minorHAnsi"/>
                <w:b/>
                <w:sz w:val="20"/>
                <w:szCs w:val="20"/>
              </w:rPr>
              <w:t>037</w:t>
            </w:r>
            <w:r w:rsidRPr="000913D9">
              <w:rPr>
                <w:rFonts w:ascii="Lato" w:hAnsi="Lato" w:cstheme="minorHAnsi"/>
                <w:b/>
                <w:sz w:val="20"/>
                <w:szCs w:val="20"/>
              </w:rPr>
              <w:t>.</w:t>
            </w:r>
            <w:r w:rsidR="00CA6B0F" w:rsidRPr="000913D9">
              <w:rPr>
                <w:rFonts w:ascii="Lato" w:hAnsi="Lato" w:cstheme="minorHAnsi"/>
                <w:b/>
                <w:sz w:val="20"/>
                <w:szCs w:val="20"/>
              </w:rPr>
              <w:t>57</w:t>
            </w:r>
          </w:p>
        </w:tc>
      </w:tr>
    </w:tbl>
    <w:p w14:paraId="5F2EEFC9" w14:textId="77777777" w:rsidR="00604102" w:rsidRPr="000913D9" w:rsidRDefault="00604102" w:rsidP="00704A4A">
      <w:pPr>
        <w:spacing w:line="276" w:lineRule="auto"/>
        <w:rPr>
          <w:rFonts w:ascii="Lato" w:hAnsi="Lato" w:cstheme="minorHAnsi"/>
          <w:b/>
          <w:sz w:val="20"/>
          <w:szCs w:val="20"/>
        </w:rPr>
      </w:pPr>
    </w:p>
    <w:p w14:paraId="05A7781D" w14:textId="602760FE" w:rsidR="001B7BC6" w:rsidRPr="000913D9" w:rsidRDefault="001B7BC6" w:rsidP="00CF2A54">
      <w:pPr>
        <w:pStyle w:val="Prrafodelista"/>
        <w:numPr>
          <w:ilvl w:val="0"/>
          <w:numId w:val="17"/>
        </w:numPr>
        <w:spacing w:line="276" w:lineRule="auto"/>
        <w:rPr>
          <w:rFonts w:ascii="Lato" w:hAnsi="Lato" w:cstheme="minorHAnsi"/>
          <w:sz w:val="20"/>
          <w:szCs w:val="20"/>
        </w:rPr>
      </w:pPr>
      <w:r w:rsidRPr="000913D9">
        <w:rPr>
          <w:rFonts w:ascii="Lato" w:hAnsi="Lato" w:cstheme="minorHAnsi"/>
          <w:sz w:val="20"/>
          <w:szCs w:val="20"/>
        </w:rPr>
        <w:t>Proveedores por Pagar a Corto Plazo</w:t>
      </w:r>
    </w:p>
    <w:p w14:paraId="04B7B480" w14:textId="77777777" w:rsidR="00933F80" w:rsidRPr="000913D9" w:rsidRDefault="00933F80" w:rsidP="001B7BC6">
      <w:pPr>
        <w:spacing w:line="276" w:lineRule="auto"/>
        <w:rPr>
          <w:rFonts w:ascii="Lato" w:hAnsi="Lato" w:cstheme="minorHAnsi"/>
          <w:b/>
          <w:sz w:val="20"/>
          <w:szCs w:val="20"/>
        </w:rPr>
      </w:pPr>
    </w:p>
    <w:p w14:paraId="16943C50" w14:textId="77777777" w:rsidR="001B7BC6" w:rsidRPr="000913D9" w:rsidRDefault="001B7BC6" w:rsidP="001B7BC6">
      <w:pPr>
        <w:spacing w:line="276" w:lineRule="auto"/>
        <w:rPr>
          <w:rFonts w:ascii="Lato" w:hAnsi="Lato" w:cstheme="minorHAnsi"/>
          <w:b/>
          <w:sz w:val="20"/>
          <w:szCs w:val="20"/>
        </w:rPr>
      </w:pPr>
      <w:r w:rsidRPr="000913D9">
        <w:rPr>
          <w:rFonts w:ascii="Lato" w:hAnsi="Lato" w:cstheme="minorHAnsi"/>
          <w:b/>
          <w:sz w:val="20"/>
          <w:szCs w:val="20"/>
        </w:rPr>
        <w:t>Deudas por adquisición de bienes y contratación de servicios por pagar a corto plazo</w:t>
      </w:r>
    </w:p>
    <w:p w14:paraId="4FDA8A2D" w14:textId="77777777" w:rsidR="00112EB6" w:rsidRPr="000913D9" w:rsidRDefault="00112EB6" w:rsidP="001B7BC6">
      <w:pPr>
        <w:spacing w:line="276" w:lineRule="auto"/>
        <w:rPr>
          <w:rFonts w:ascii="Lato" w:hAnsi="Lato" w:cstheme="minorHAnsi"/>
          <w:b/>
          <w:sz w:val="20"/>
          <w:szCs w:val="20"/>
        </w:rPr>
      </w:pPr>
    </w:p>
    <w:tbl>
      <w:tblPr>
        <w:tblStyle w:val="Tablaconcuadrcula"/>
        <w:tblW w:w="0" w:type="auto"/>
        <w:jc w:val="center"/>
        <w:tblLook w:val="04A0" w:firstRow="1" w:lastRow="0" w:firstColumn="1" w:lastColumn="0" w:noHBand="0" w:noVBand="1"/>
      </w:tblPr>
      <w:tblGrid>
        <w:gridCol w:w="4981"/>
        <w:gridCol w:w="4981"/>
      </w:tblGrid>
      <w:tr w:rsidR="00280DDE" w:rsidRPr="000913D9" w14:paraId="0CBC7F34" w14:textId="77777777" w:rsidTr="00E10DAB">
        <w:trPr>
          <w:jc w:val="center"/>
        </w:trPr>
        <w:tc>
          <w:tcPr>
            <w:tcW w:w="4981" w:type="dxa"/>
          </w:tcPr>
          <w:p w14:paraId="0DF3B445" w14:textId="6486ADA5" w:rsidR="00280DDE" w:rsidRPr="000913D9" w:rsidRDefault="00491A31" w:rsidP="00FC7DEC">
            <w:pPr>
              <w:spacing w:line="276" w:lineRule="auto"/>
              <w:rPr>
                <w:rFonts w:ascii="Lato" w:hAnsi="Lato" w:cstheme="minorHAnsi"/>
                <w:sz w:val="20"/>
                <w:szCs w:val="20"/>
              </w:rPr>
            </w:pPr>
            <w:r w:rsidRPr="000913D9">
              <w:rPr>
                <w:rFonts w:ascii="Lato" w:hAnsi="Lato" w:cstheme="minorHAnsi"/>
                <w:sz w:val="20"/>
                <w:szCs w:val="20"/>
              </w:rPr>
              <w:t>C.F.E. Suministrador de Servicios Básicos</w:t>
            </w:r>
          </w:p>
        </w:tc>
        <w:tc>
          <w:tcPr>
            <w:tcW w:w="4981" w:type="dxa"/>
          </w:tcPr>
          <w:p w14:paraId="59577F53" w14:textId="2A51467C" w:rsidR="00280DDE" w:rsidRPr="000913D9" w:rsidRDefault="00FA2A0B" w:rsidP="00FC7DEC">
            <w:pPr>
              <w:spacing w:line="276" w:lineRule="auto"/>
              <w:jc w:val="right"/>
              <w:rPr>
                <w:rFonts w:ascii="Lato" w:hAnsi="Lato" w:cstheme="minorHAnsi"/>
                <w:sz w:val="20"/>
                <w:szCs w:val="20"/>
              </w:rPr>
            </w:pPr>
            <w:r w:rsidRPr="000913D9">
              <w:rPr>
                <w:rFonts w:ascii="Lato" w:hAnsi="Lato" w:cstheme="minorHAnsi"/>
                <w:sz w:val="20"/>
                <w:szCs w:val="20"/>
              </w:rPr>
              <w:t>$</w:t>
            </w:r>
            <w:r w:rsidR="00F1452C" w:rsidRPr="000913D9">
              <w:rPr>
                <w:rFonts w:ascii="Lato" w:hAnsi="Lato" w:cstheme="minorHAnsi"/>
                <w:sz w:val="20"/>
                <w:szCs w:val="20"/>
              </w:rPr>
              <w:t>16</w:t>
            </w:r>
            <w:r w:rsidR="00491A31" w:rsidRPr="000913D9">
              <w:rPr>
                <w:rFonts w:ascii="Lato" w:hAnsi="Lato" w:cstheme="minorHAnsi"/>
                <w:sz w:val="20"/>
                <w:szCs w:val="20"/>
              </w:rPr>
              <w:t>,</w:t>
            </w:r>
            <w:r w:rsidR="00F1452C" w:rsidRPr="000913D9">
              <w:rPr>
                <w:rFonts w:ascii="Lato" w:hAnsi="Lato" w:cstheme="minorHAnsi"/>
                <w:sz w:val="20"/>
                <w:szCs w:val="20"/>
              </w:rPr>
              <w:t>914</w:t>
            </w:r>
            <w:r w:rsidR="00FB506B" w:rsidRPr="000913D9">
              <w:rPr>
                <w:rFonts w:ascii="Lato" w:hAnsi="Lato" w:cstheme="minorHAnsi"/>
                <w:sz w:val="20"/>
                <w:szCs w:val="20"/>
              </w:rPr>
              <w:t>.</w:t>
            </w:r>
            <w:r w:rsidR="00491A31" w:rsidRPr="000913D9">
              <w:rPr>
                <w:rFonts w:ascii="Lato" w:hAnsi="Lato" w:cstheme="minorHAnsi"/>
                <w:sz w:val="20"/>
                <w:szCs w:val="20"/>
              </w:rPr>
              <w:t>0</w:t>
            </w:r>
            <w:r w:rsidR="0074231F" w:rsidRPr="000913D9">
              <w:rPr>
                <w:rFonts w:ascii="Lato" w:hAnsi="Lato" w:cstheme="minorHAnsi"/>
                <w:sz w:val="20"/>
                <w:szCs w:val="20"/>
              </w:rPr>
              <w:t>0</w:t>
            </w:r>
          </w:p>
        </w:tc>
      </w:tr>
      <w:tr w:rsidR="00740A12" w:rsidRPr="000913D9" w14:paraId="56F8F92E" w14:textId="77777777" w:rsidTr="00E10DAB">
        <w:trPr>
          <w:jc w:val="center"/>
        </w:trPr>
        <w:tc>
          <w:tcPr>
            <w:tcW w:w="4981" w:type="dxa"/>
          </w:tcPr>
          <w:p w14:paraId="6C889CC9" w14:textId="1FAD6732" w:rsidR="00740A12" w:rsidRPr="000913D9" w:rsidRDefault="00740A12" w:rsidP="00FC7DEC">
            <w:pPr>
              <w:spacing w:line="276" w:lineRule="auto"/>
              <w:rPr>
                <w:rFonts w:ascii="Lato" w:hAnsi="Lato" w:cstheme="minorHAnsi"/>
                <w:sz w:val="20"/>
                <w:szCs w:val="20"/>
              </w:rPr>
            </w:pPr>
            <w:r w:rsidRPr="000913D9">
              <w:rPr>
                <w:rFonts w:ascii="Lato" w:hAnsi="Lato" w:cstheme="minorHAnsi"/>
                <w:sz w:val="20"/>
                <w:szCs w:val="20"/>
              </w:rPr>
              <w:t>Super San Francisco de Asís, S.A. de C.V.</w:t>
            </w:r>
          </w:p>
        </w:tc>
        <w:tc>
          <w:tcPr>
            <w:tcW w:w="4981" w:type="dxa"/>
          </w:tcPr>
          <w:p w14:paraId="4FF3CC7F" w14:textId="5840207F" w:rsidR="00740A12" w:rsidRPr="000913D9" w:rsidRDefault="00740A12" w:rsidP="00FC7DEC">
            <w:pPr>
              <w:spacing w:line="276" w:lineRule="auto"/>
              <w:jc w:val="right"/>
              <w:rPr>
                <w:rFonts w:ascii="Lato" w:hAnsi="Lato" w:cstheme="minorHAnsi"/>
                <w:sz w:val="20"/>
                <w:szCs w:val="20"/>
              </w:rPr>
            </w:pPr>
            <w:r w:rsidRPr="000913D9">
              <w:rPr>
                <w:rFonts w:ascii="Lato" w:hAnsi="Lato" w:cstheme="minorHAnsi"/>
                <w:sz w:val="20"/>
                <w:szCs w:val="20"/>
              </w:rPr>
              <w:t>1,</w:t>
            </w:r>
            <w:r w:rsidR="00F1452C" w:rsidRPr="000913D9">
              <w:rPr>
                <w:rFonts w:ascii="Lato" w:hAnsi="Lato" w:cstheme="minorHAnsi"/>
                <w:sz w:val="20"/>
                <w:szCs w:val="20"/>
              </w:rPr>
              <w:t>082</w:t>
            </w:r>
            <w:r w:rsidRPr="000913D9">
              <w:rPr>
                <w:rFonts w:ascii="Lato" w:hAnsi="Lato" w:cstheme="minorHAnsi"/>
                <w:sz w:val="20"/>
                <w:szCs w:val="20"/>
              </w:rPr>
              <w:t>.</w:t>
            </w:r>
            <w:r w:rsidR="00F1452C" w:rsidRPr="000913D9">
              <w:rPr>
                <w:rFonts w:ascii="Lato" w:hAnsi="Lato" w:cstheme="minorHAnsi"/>
                <w:sz w:val="20"/>
                <w:szCs w:val="20"/>
              </w:rPr>
              <w:t>26</w:t>
            </w:r>
          </w:p>
        </w:tc>
      </w:tr>
      <w:tr w:rsidR="00F1452C" w:rsidRPr="000913D9" w14:paraId="76AECA71" w14:textId="77777777" w:rsidTr="00E10DAB">
        <w:trPr>
          <w:jc w:val="center"/>
        </w:trPr>
        <w:tc>
          <w:tcPr>
            <w:tcW w:w="4981" w:type="dxa"/>
          </w:tcPr>
          <w:p w14:paraId="354B514E" w14:textId="439D2A12" w:rsidR="00F1452C" w:rsidRPr="000913D9" w:rsidRDefault="00F1452C" w:rsidP="00FC7DEC">
            <w:pPr>
              <w:spacing w:line="276" w:lineRule="auto"/>
              <w:rPr>
                <w:rFonts w:ascii="Lato" w:hAnsi="Lato" w:cstheme="minorHAnsi"/>
                <w:sz w:val="20"/>
                <w:szCs w:val="20"/>
              </w:rPr>
            </w:pPr>
            <w:r w:rsidRPr="000913D9">
              <w:rPr>
                <w:rFonts w:ascii="Lato" w:hAnsi="Lato" w:cstheme="minorHAnsi"/>
                <w:sz w:val="20"/>
                <w:szCs w:val="20"/>
              </w:rPr>
              <w:t>Embotelladoras Bepensa S.A. de C.V.</w:t>
            </w:r>
          </w:p>
        </w:tc>
        <w:tc>
          <w:tcPr>
            <w:tcW w:w="4981" w:type="dxa"/>
          </w:tcPr>
          <w:p w14:paraId="257AE4F8" w14:textId="4A2CEBBD" w:rsidR="00F1452C" w:rsidRPr="000913D9" w:rsidRDefault="00F1452C" w:rsidP="00FC7DEC">
            <w:pPr>
              <w:spacing w:line="276" w:lineRule="auto"/>
              <w:jc w:val="right"/>
              <w:rPr>
                <w:rFonts w:ascii="Lato" w:hAnsi="Lato" w:cstheme="minorHAnsi"/>
                <w:sz w:val="20"/>
                <w:szCs w:val="20"/>
              </w:rPr>
            </w:pPr>
            <w:r w:rsidRPr="000913D9">
              <w:rPr>
                <w:rFonts w:ascii="Lato" w:hAnsi="Lato" w:cstheme="minorHAnsi"/>
                <w:sz w:val="20"/>
                <w:szCs w:val="20"/>
              </w:rPr>
              <w:t>2,508.00</w:t>
            </w:r>
          </w:p>
        </w:tc>
      </w:tr>
      <w:tr w:rsidR="00BF3D4D" w:rsidRPr="000913D9" w14:paraId="101A7227" w14:textId="77777777" w:rsidTr="00E10DAB">
        <w:trPr>
          <w:jc w:val="center"/>
        </w:trPr>
        <w:tc>
          <w:tcPr>
            <w:tcW w:w="4981" w:type="dxa"/>
          </w:tcPr>
          <w:p w14:paraId="240F17E4" w14:textId="692B613D" w:rsidR="00BF3D4D" w:rsidRPr="000913D9" w:rsidRDefault="003F3910" w:rsidP="00FC7DEC">
            <w:pPr>
              <w:spacing w:line="276" w:lineRule="auto"/>
              <w:rPr>
                <w:rFonts w:ascii="Lato" w:hAnsi="Lato" w:cstheme="minorHAnsi"/>
                <w:sz w:val="20"/>
                <w:szCs w:val="20"/>
              </w:rPr>
            </w:pPr>
            <w:r w:rsidRPr="000913D9">
              <w:rPr>
                <w:rFonts w:ascii="Lato" w:hAnsi="Lato" w:cstheme="minorHAnsi"/>
                <w:sz w:val="20"/>
                <w:szCs w:val="20"/>
              </w:rPr>
              <w:t>Bepensa Bebidas S.A. de C.V.</w:t>
            </w:r>
          </w:p>
        </w:tc>
        <w:tc>
          <w:tcPr>
            <w:tcW w:w="4981" w:type="dxa"/>
          </w:tcPr>
          <w:p w14:paraId="72144EA8" w14:textId="28149B4C" w:rsidR="00BF3D4D" w:rsidRPr="000913D9" w:rsidRDefault="003F3910" w:rsidP="00FC7DEC">
            <w:pPr>
              <w:spacing w:line="276" w:lineRule="auto"/>
              <w:jc w:val="right"/>
              <w:rPr>
                <w:rFonts w:ascii="Lato" w:hAnsi="Lato" w:cstheme="minorHAnsi"/>
                <w:sz w:val="20"/>
                <w:szCs w:val="20"/>
              </w:rPr>
            </w:pPr>
            <w:r w:rsidRPr="000913D9">
              <w:rPr>
                <w:rFonts w:ascii="Lato" w:hAnsi="Lato" w:cstheme="minorHAnsi"/>
                <w:sz w:val="20"/>
                <w:szCs w:val="20"/>
              </w:rPr>
              <w:t>3</w:t>
            </w:r>
            <w:r w:rsidR="00BF3D4D" w:rsidRPr="000913D9">
              <w:rPr>
                <w:rFonts w:ascii="Lato" w:hAnsi="Lato" w:cstheme="minorHAnsi"/>
                <w:sz w:val="20"/>
                <w:szCs w:val="20"/>
              </w:rPr>
              <w:t>,</w:t>
            </w:r>
            <w:r w:rsidRPr="000913D9">
              <w:rPr>
                <w:rFonts w:ascii="Lato" w:hAnsi="Lato" w:cstheme="minorHAnsi"/>
                <w:sz w:val="20"/>
                <w:szCs w:val="20"/>
              </w:rPr>
              <w:t>875</w:t>
            </w:r>
            <w:r w:rsidR="00BF3D4D" w:rsidRPr="000913D9">
              <w:rPr>
                <w:rFonts w:ascii="Lato" w:hAnsi="Lato" w:cstheme="minorHAnsi"/>
                <w:sz w:val="20"/>
                <w:szCs w:val="20"/>
              </w:rPr>
              <w:t>.</w:t>
            </w:r>
            <w:r w:rsidRPr="000913D9">
              <w:rPr>
                <w:rFonts w:ascii="Lato" w:hAnsi="Lato" w:cstheme="minorHAnsi"/>
                <w:sz w:val="20"/>
                <w:szCs w:val="20"/>
              </w:rPr>
              <w:t>30</w:t>
            </w:r>
          </w:p>
        </w:tc>
      </w:tr>
      <w:tr w:rsidR="00233FD1" w:rsidRPr="000913D9" w14:paraId="07A5DF98" w14:textId="77777777" w:rsidTr="00E10DAB">
        <w:trPr>
          <w:jc w:val="center"/>
        </w:trPr>
        <w:tc>
          <w:tcPr>
            <w:tcW w:w="4981" w:type="dxa"/>
          </w:tcPr>
          <w:p w14:paraId="1B9B56D1" w14:textId="75463213" w:rsidR="00233FD1" w:rsidRPr="000913D9" w:rsidRDefault="00233FD1" w:rsidP="00FC7DEC">
            <w:pPr>
              <w:spacing w:line="276" w:lineRule="auto"/>
              <w:rPr>
                <w:rFonts w:ascii="Lato" w:hAnsi="Lato" w:cstheme="minorHAnsi"/>
                <w:sz w:val="20"/>
                <w:szCs w:val="20"/>
              </w:rPr>
            </w:pPr>
            <w:r w:rsidRPr="000913D9">
              <w:rPr>
                <w:rFonts w:ascii="Lato" w:hAnsi="Lato" w:cstheme="minorHAnsi"/>
                <w:sz w:val="20"/>
                <w:szCs w:val="20"/>
              </w:rPr>
              <w:t>Operadora de Tiendas Voluntarias</w:t>
            </w:r>
            <w:r w:rsidR="00FF4525" w:rsidRPr="000913D9">
              <w:rPr>
                <w:rFonts w:ascii="Lato" w:hAnsi="Lato" w:cstheme="minorHAnsi"/>
                <w:sz w:val="20"/>
                <w:szCs w:val="20"/>
              </w:rPr>
              <w:t xml:space="preserve"> S.A. de C.V.</w:t>
            </w:r>
          </w:p>
        </w:tc>
        <w:tc>
          <w:tcPr>
            <w:tcW w:w="4981" w:type="dxa"/>
          </w:tcPr>
          <w:p w14:paraId="315E3F0F" w14:textId="73642EB5" w:rsidR="00233FD1" w:rsidRPr="000913D9" w:rsidRDefault="00FF4525" w:rsidP="00FC7DEC">
            <w:pPr>
              <w:spacing w:line="276" w:lineRule="auto"/>
              <w:jc w:val="right"/>
              <w:rPr>
                <w:rFonts w:ascii="Lato" w:hAnsi="Lato" w:cstheme="minorHAnsi"/>
                <w:sz w:val="20"/>
                <w:szCs w:val="20"/>
              </w:rPr>
            </w:pPr>
            <w:r w:rsidRPr="000913D9">
              <w:rPr>
                <w:rFonts w:ascii="Lato" w:hAnsi="Lato" w:cstheme="minorHAnsi"/>
                <w:sz w:val="20"/>
                <w:szCs w:val="20"/>
              </w:rPr>
              <w:t>292.32</w:t>
            </w:r>
          </w:p>
        </w:tc>
      </w:tr>
      <w:tr w:rsidR="00F1452C" w:rsidRPr="000913D9" w14:paraId="2EA617A7" w14:textId="77777777" w:rsidTr="00E10DAB">
        <w:trPr>
          <w:jc w:val="center"/>
        </w:trPr>
        <w:tc>
          <w:tcPr>
            <w:tcW w:w="4981" w:type="dxa"/>
          </w:tcPr>
          <w:p w14:paraId="58A18417" w14:textId="27E50606" w:rsidR="00F1452C" w:rsidRPr="000913D9" w:rsidRDefault="00F1452C" w:rsidP="00FC7DEC">
            <w:pPr>
              <w:spacing w:line="276" w:lineRule="auto"/>
              <w:rPr>
                <w:rFonts w:ascii="Lato" w:hAnsi="Lato" w:cstheme="minorHAnsi"/>
                <w:sz w:val="20"/>
                <w:szCs w:val="20"/>
              </w:rPr>
            </w:pPr>
            <w:r w:rsidRPr="000913D9">
              <w:rPr>
                <w:rFonts w:ascii="Lato" w:hAnsi="Lato" w:cstheme="minorHAnsi"/>
                <w:sz w:val="20"/>
                <w:szCs w:val="20"/>
              </w:rPr>
              <w:t>MEGASUR S.A. de C.V.</w:t>
            </w:r>
          </w:p>
        </w:tc>
        <w:tc>
          <w:tcPr>
            <w:tcW w:w="4981" w:type="dxa"/>
          </w:tcPr>
          <w:p w14:paraId="47554E35" w14:textId="544B1305" w:rsidR="00F1452C" w:rsidRPr="000913D9" w:rsidRDefault="00F1452C" w:rsidP="00FC7DEC">
            <w:pPr>
              <w:spacing w:line="276" w:lineRule="auto"/>
              <w:jc w:val="right"/>
              <w:rPr>
                <w:rFonts w:ascii="Lato" w:hAnsi="Lato" w:cstheme="minorHAnsi"/>
                <w:sz w:val="20"/>
                <w:szCs w:val="20"/>
              </w:rPr>
            </w:pPr>
            <w:r w:rsidRPr="000913D9">
              <w:rPr>
                <w:rFonts w:ascii="Lato" w:hAnsi="Lato" w:cstheme="minorHAnsi"/>
                <w:sz w:val="20"/>
                <w:szCs w:val="20"/>
              </w:rPr>
              <w:t>20,568.08</w:t>
            </w:r>
          </w:p>
        </w:tc>
      </w:tr>
      <w:tr w:rsidR="00F1452C" w:rsidRPr="000913D9" w14:paraId="30795D4A" w14:textId="77777777" w:rsidTr="00E10DAB">
        <w:trPr>
          <w:jc w:val="center"/>
        </w:trPr>
        <w:tc>
          <w:tcPr>
            <w:tcW w:w="4981" w:type="dxa"/>
          </w:tcPr>
          <w:p w14:paraId="7BCCD0A6" w14:textId="41D72221" w:rsidR="00F1452C" w:rsidRPr="000913D9" w:rsidRDefault="00F1452C" w:rsidP="00FC7DEC">
            <w:pPr>
              <w:spacing w:line="276" w:lineRule="auto"/>
              <w:rPr>
                <w:rFonts w:ascii="Lato" w:hAnsi="Lato" w:cstheme="minorHAnsi"/>
                <w:sz w:val="20"/>
                <w:szCs w:val="20"/>
              </w:rPr>
            </w:pPr>
            <w:r w:rsidRPr="000913D9">
              <w:rPr>
                <w:rFonts w:ascii="Lato" w:hAnsi="Lato" w:cstheme="minorHAnsi"/>
                <w:sz w:val="20"/>
                <w:szCs w:val="20"/>
              </w:rPr>
              <w:t>Servicios Ecológicos Parador Turístico S.A. de C.V.</w:t>
            </w:r>
          </w:p>
        </w:tc>
        <w:tc>
          <w:tcPr>
            <w:tcW w:w="4981" w:type="dxa"/>
          </w:tcPr>
          <w:p w14:paraId="7B6D7047" w14:textId="73DE9F82" w:rsidR="00F1452C" w:rsidRPr="000913D9" w:rsidRDefault="00F1452C" w:rsidP="00FC7DEC">
            <w:pPr>
              <w:spacing w:line="276" w:lineRule="auto"/>
              <w:jc w:val="right"/>
              <w:rPr>
                <w:rFonts w:ascii="Lato" w:hAnsi="Lato" w:cstheme="minorHAnsi"/>
                <w:sz w:val="20"/>
                <w:szCs w:val="20"/>
              </w:rPr>
            </w:pPr>
            <w:r w:rsidRPr="000913D9">
              <w:rPr>
                <w:rFonts w:ascii="Lato" w:hAnsi="Lato" w:cstheme="minorHAnsi"/>
                <w:sz w:val="20"/>
                <w:szCs w:val="20"/>
              </w:rPr>
              <w:t>40,000.00</w:t>
            </w:r>
          </w:p>
        </w:tc>
      </w:tr>
      <w:tr w:rsidR="00F1452C" w:rsidRPr="000913D9" w14:paraId="330A61D1" w14:textId="77777777" w:rsidTr="00E10DAB">
        <w:trPr>
          <w:jc w:val="center"/>
        </w:trPr>
        <w:tc>
          <w:tcPr>
            <w:tcW w:w="4981" w:type="dxa"/>
          </w:tcPr>
          <w:p w14:paraId="2564CC6A" w14:textId="583022CA" w:rsidR="00F1452C" w:rsidRPr="000913D9" w:rsidRDefault="00F1452C" w:rsidP="00FC7DEC">
            <w:pPr>
              <w:spacing w:line="276" w:lineRule="auto"/>
              <w:rPr>
                <w:rFonts w:ascii="Lato" w:hAnsi="Lato" w:cstheme="minorHAnsi"/>
                <w:sz w:val="20"/>
                <w:szCs w:val="20"/>
              </w:rPr>
            </w:pPr>
            <w:r w:rsidRPr="000913D9">
              <w:rPr>
                <w:rFonts w:ascii="Lato" w:hAnsi="Lato" w:cstheme="minorHAnsi"/>
                <w:sz w:val="20"/>
                <w:szCs w:val="20"/>
              </w:rPr>
              <w:t>Total Play Telecomunicaciones S.A.P.I. de C.V.</w:t>
            </w:r>
          </w:p>
        </w:tc>
        <w:tc>
          <w:tcPr>
            <w:tcW w:w="4981" w:type="dxa"/>
          </w:tcPr>
          <w:p w14:paraId="2702D74D" w14:textId="0C4330B3" w:rsidR="00F1452C" w:rsidRPr="000913D9" w:rsidRDefault="00F1452C" w:rsidP="00FC7DEC">
            <w:pPr>
              <w:spacing w:line="276" w:lineRule="auto"/>
              <w:jc w:val="right"/>
              <w:rPr>
                <w:rFonts w:ascii="Lato" w:hAnsi="Lato" w:cstheme="minorHAnsi"/>
                <w:sz w:val="20"/>
                <w:szCs w:val="20"/>
              </w:rPr>
            </w:pPr>
            <w:r w:rsidRPr="000913D9">
              <w:rPr>
                <w:rFonts w:ascii="Lato" w:hAnsi="Lato" w:cstheme="minorHAnsi"/>
                <w:sz w:val="20"/>
                <w:szCs w:val="20"/>
              </w:rPr>
              <w:t>1,601.19</w:t>
            </w:r>
          </w:p>
        </w:tc>
      </w:tr>
      <w:tr w:rsidR="00F1452C" w:rsidRPr="000913D9" w14:paraId="4DA1D37A" w14:textId="77777777" w:rsidTr="00E10DAB">
        <w:trPr>
          <w:jc w:val="center"/>
        </w:trPr>
        <w:tc>
          <w:tcPr>
            <w:tcW w:w="4981" w:type="dxa"/>
          </w:tcPr>
          <w:p w14:paraId="46A3392B" w14:textId="2884C6D7" w:rsidR="00F1452C" w:rsidRPr="000913D9" w:rsidRDefault="00F1452C" w:rsidP="00FC7DEC">
            <w:pPr>
              <w:spacing w:line="276" w:lineRule="auto"/>
              <w:rPr>
                <w:rFonts w:ascii="Lato" w:hAnsi="Lato" w:cstheme="minorHAnsi"/>
                <w:sz w:val="20"/>
                <w:szCs w:val="20"/>
              </w:rPr>
            </w:pPr>
            <w:r w:rsidRPr="000913D9">
              <w:rPr>
                <w:rFonts w:ascii="Lato" w:hAnsi="Lato" w:cstheme="minorHAnsi"/>
                <w:sz w:val="20"/>
                <w:szCs w:val="20"/>
              </w:rPr>
              <w:t>Control Integral de Combustibles S.A. de C.V.</w:t>
            </w:r>
          </w:p>
        </w:tc>
        <w:tc>
          <w:tcPr>
            <w:tcW w:w="4981" w:type="dxa"/>
          </w:tcPr>
          <w:p w14:paraId="7ED50806" w14:textId="32839605" w:rsidR="00F1452C" w:rsidRPr="000913D9" w:rsidRDefault="00F1452C" w:rsidP="00FC7DEC">
            <w:pPr>
              <w:spacing w:line="276" w:lineRule="auto"/>
              <w:jc w:val="right"/>
              <w:rPr>
                <w:rFonts w:ascii="Lato" w:hAnsi="Lato" w:cstheme="minorHAnsi"/>
                <w:sz w:val="20"/>
                <w:szCs w:val="20"/>
              </w:rPr>
            </w:pPr>
            <w:r w:rsidRPr="000913D9">
              <w:rPr>
                <w:rFonts w:ascii="Lato" w:hAnsi="Lato" w:cstheme="minorHAnsi"/>
                <w:sz w:val="20"/>
                <w:szCs w:val="20"/>
              </w:rPr>
              <w:t>20,000.00</w:t>
            </w:r>
          </w:p>
        </w:tc>
      </w:tr>
      <w:tr w:rsidR="00FC7DEC" w:rsidRPr="000913D9" w14:paraId="33922A01" w14:textId="77777777" w:rsidTr="00E10DAB">
        <w:trPr>
          <w:jc w:val="center"/>
        </w:trPr>
        <w:tc>
          <w:tcPr>
            <w:tcW w:w="4981" w:type="dxa"/>
          </w:tcPr>
          <w:p w14:paraId="43BE0806" w14:textId="77777777" w:rsidR="00FC7DEC" w:rsidRPr="000913D9" w:rsidRDefault="00FC7DEC" w:rsidP="00FC7DEC">
            <w:pPr>
              <w:spacing w:line="276" w:lineRule="auto"/>
              <w:rPr>
                <w:rFonts w:ascii="Lato" w:hAnsi="Lato" w:cstheme="minorHAnsi"/>
                <w:b/>
                <w:sz w:val="20"/>
                <w:szCs w:val="20"/>
              </w:rPr>
            </w:pPr>
            <w:r w:rsidRPr="000913D9">
              <w:rPr>
                <w:rFonts w:ascii="Lato" w:hAnsi="Lato" w:cstheme="minorHAnsi"/>
                <w:b/>
                <w:sz w:val="20"/>
                <w:szCs w:val="20"/>
              </w:rPr>
              <w:t>Total Deudas por adquisición de bienes y contratación de servicios por pagar a corto plazo</w:t>
            </w:r>
          </w:p>
        </w:tc>
        <w:tc>
          <w:tcPr>
            <w:tcW w:w="4981" w:type="dxa"/>
          </w:tcPr>
          <w:p w14:paraId="6C469788" w14:textId="36DDC0A3" w:rsidR="00FC7DEC" w:rsidRPr="000913D9" w:rsidRDefault="00FC7DEC" w:rsidP="00FC7DEC">
            <w:pPr>
              <w:spacing w:line="276" w:lineRule="auto"/>
              <w:jc w:val="right"/>
              <w:rPr>
                <w:rFonts w:ascii="Lato" w:hAnsi="Lato" w:cstheme="minorHAnsi"/>
                <w:b/>
                <w:sz w:val="20"/>
                <w:szCs w:val="20"/>
              </w:rPr>
            </w:pPr>
            <w:r w:rsidRPr="000913D9">
              <w:rPr>
                <w:rFonts w:ascii="Lato" w:hAnsi="Lato" w:cstheme="minorHAnsi"/>
                <w:b/>
                <w:sz w:val="20"/>
                <w:szCs w:val="20"/>
              </w:rPr>
              <w:t>$</w:t>
            </w:r>
            <w:r w:rsidR="00AD0E79" w:rsidRPr="000913D9">
              <w:rPr>
                <w:rFonts w:ascii="Lato" w:hAnsi="Lato" w:cstheme="minorHAnsi"/>
                <w:b/>
                <w:sz w:val="20"/>
                <w:szCs w:val="20"/>
              </w:rPr>
              <w:t>10</w:t>
            </w:r>
            <w:r w:rsidR="00E178C3" w:rsidRPr="000913D9">
              <w:rPr>
                <w:rFonts w:ascii="Lato" w:hAnsi="Lato" w:cstheme="minorHAnsi"/>
                <w:b/>
                <w:sz w:val="20"/>
                <w:szCs w:val="20"/>
              </w:rPr>
              <w:t>6</w:t>
            </w:r>
            <w:r w:rsidR="00DE4595" w:rsidRPr="000913D9">
              <w:rPr>
                <w:rFonts w:ascii="Lato" w:hAnsi="Lato" w:cstheme="minorHAnsi"/>
                <w:b/>
                <w:sz w:val="20"/>
                <w:szCs w:val="20"/>
              </w:rPr>
              <w:t>,</w:t>
            </w:r>
            <w:r w:rsidR="00E178C3" w:rsidRPr="000913D9">
              <w:rPr>
                <w:rFonts w:ascii="Lato" w:hAnsi="Lato" w:cstheme="minorHAnsi"/>
                <w:b/>
                <w:sz w:val="20"/>
                <w:szCs w:val="20"/>
              </w:rPr>
              <w:t>841</w:t>
            </w:r>
            <w:r w:rsidR="00D44A57" w:rsidRPr="000913D9">
              <w:rPr>
                <w:rFonts w:ascii="Lato" w:hAnsi="Lato" w:cstheme="minorHAnsi"/>
                <w:b/>
                <w:sz w:val="20"/>
                <w:szCs w:val="20"/>
              </w:rPr>
              <w:t>.</w:t>
            </w:r>
            <w:r w:rsidR="00E178C3" w:rsidRPr="000913D9">
              <w:rPr>
                <w:rFonts w:ascii="Lato" w:hAnsi="Lato" w:cstheme="minorHAnsi"/>
                <w:b/>
                <w:sz w:val="20"/>
                <w:szCs w:val="20"/>
              </w:rPr>
              <w:t>15</w:t>
            </w:r>
          </w:p>
          <w:p w14:paraId="6B3035F0" w14:textId="77777777" w:rsidR="00FC7DEC" w:rsidRPr="000913D9" w:rsidRDefault="00FC7DEC" w:rsidP="00FC7DEC">
            <w:pPr>
              <w:spacing w:line="276" w:lineRule="auto"/>
              <w:jc w:val="right"/>
              <w:rPr>
                <w:rFonts w:ascii="Lato" w:hAnsi="Lato" w:cstheme="minorHAnsi"/>
                <w:b/>
                <w:sz w:val="20"/>
                <w:szCs w:val="20"/>
              </w:rPr>
            </w:pPr>
          </w:p>
        </w:tc>
      </w:tr>
    </w:tbl>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89"/>
        <w:gridCol w:w="4989"/>
      </w:tblGrid>
      <w:tr w:rsidR="002A6F53" w:rsidRPr="000913D9" w14:paraId="388F5DB2" w14:textId="77777777" w:rsidTr="00E10DAB">
        <w:trPr>
          <w:trHeight w:val="451"/>
          <w:jc w:val="center"/>
        </w:trPr>
        <w:tc>
          <w:tcPr>
            <w:tcW w:w="4989" w:type="dxa"/>
          </w:tcPr>
          <w:p w14:paraId="19141C41" w14:textId="77777777" w:rsidR="002A6F53" w:rsidRPr="000913D9" w:rsidRDefault="002A6F53" w:rsidP="000373B4">
            <w:pPr>
              <w:keepNext/>
              <w:outlineLvl w:val="3"/>
              <w:rPr>
                <w:rFonts w:ascii="Lato" w:hAnsi="Lato" w:cstheme="minorHAnsi"/>
                <w:b/>
                <w:bCs/>
                <w:sz w:val="20"/>
                <w:szCs w:val="20"/>
              </w:rPr>
            </w:pPr>
            <w:r w:rsidRPr="000913D9">
              <w:rPr>
                <w:rFonts w:ascii="Lato" w:hAnsi="Lato" w:cstheme="minorHAnsi"/>
                <w:b/>
                <w:bCs/>
                <w:sz w:val="20"/>
                <w:szCs w:val="20"/>
              </w:rPr>
              <w:t>Impuesto sobre nóminas y otros que se deriven de una relación laboral.</w:t>
            </w:r>
          </w:p>
        </w:tc>
        <w:tc>
          <w:tcPr>
            <w:tcW w:w="4989" w:type="dxa"/>
          </w:tcPr>
          <w:p w14:paraId="338CB884" w14:textId="0D105040" w:rsidR="002A6F53" w:rsidRPr="000913D9" w:rsidRDefault="002A6F53" w:rsidP="000373B4">
            <w:pPr>
              <w:spacing w:line="360" w:lineRule="auto"/>
              <w:jc w:val="right"/>
              <w:rPr>
                <w:rFonts w:ascii="Lato" w:hAnsi="Lato" w:cstheme="minorHAnsi"/>
                <w:b/>
                <w:bCs/>
                <w:sz w:val="20"/>
                <w:szCs w:val="20"/>
              </w:rPr>
            </w:pPr>
            <w:r w:rsidRPr="000913D9">
              <w:rPr>
                <w:rFonts w:ascii="Lato" w:hAnsi="Lato" w:cstheme="minorHAnsi"/>
                <w:b/>
                <w:bCs/>
                <w:sz w:val="20"/>
                <w:szCs w:val="20"/>
              </w:rPr>
              <w:t>$</w:t>
            </w:r>
            <w:r w:rsidR="00856FF2" w:rsidRPr="000913D9">
              <w:rPr>
                <w:rFonts w:ascii="Lato" w:hAnsi="Lato" w:cstheme="minorHAnsi"/>
                <w:b/>
                <w:bCs/>
                <w:sz w:val="20"/>
                <w:szCs w:val="20"/>
              </w:rPr>
              <w:t>70</w:t>
            </w:r>
            <w:r w:rsidRPr="000913D9">
              <w:rPr>
                <w:rFonts w:ascii="Lato" w:hAnsi="Lato" w:cstheme="minorHAnsi"/>
                <w:b/>
                <w:bCs/>
                <w:sz w:val="20"/>
                <w:szCs w:val="20"/>
              </w:rPr>
              <w:t>,</w:t>
            </w:r>
            <w:r w:rsidR="00856FF2" w:rsidRPr="000913D9">
              <w:rPr>
                <w:rFonts w:ascii="Lato" w:hAnsi="Lato" w:cstheme="minorHAnsi"/>
                <w:b/>
                <w:bCs/>
                <w:sz w:val="20"/>
                <w:szCs w:val="20"/>
              </w:rPr>
              <w:t>038</w:t>
            </w:r>
            <w:r w:rsidRPr="000913D9">
              <w:rPr>
                <w:rFonts w:ascii="Lato" w:hAnsi="Lato" w:cstheme="minorHAnsi"/>
                <w:b/>
                <w:bCs/>
                <w:sz w:val="20"/>
                <w:szCs w:val="20"/>
              </w:rPr>
              <w:t>.00</w:t>
            </w:r>
          </w:p>
        </w:tc>
      </w:tr>
    </w:tbl>
    <w:p w14:paraId="775763DF" w14:textId="2B1B2E33" w:rsidR="001C5D35" w:rsidRPr="000913D9" w:rsidRDefault="001C5D35" w:rsidP="00020035">
      <w:pPr>
        <w:spacing w:line="360" w:lineRule="auto"/>
        <w:jc w:val="both"/>
        <w:rPr>
          <w:rFonts w:ascii="Lato" w:hAnsi="Lato" w:cstheme="minorHAnsi"/>
          <w:b/>
          <w:sz w:val="20"/>
          <w:szCs w:val="20"/>
          <w:lang w:val="es-ES_tradnl"/>
        </w:rPr>
      </w:pPr>
    </w:p>
    <w:p w14:paraId="4CC8368A" w14:textId="37E12812" w:rsidR="00E5606C" w:rsidRPr="000913D9" w:rsidRDefault="00E5606C" w:rsidP="00020035">
      <w:pPr>
        <w:spacing w:line="360" w:lineRule="auto"/>
        <w:jc w:val="both"/>
        <w:rPr>
          <w:rFonts w:ascii="Lato" w:hAnsi="Lato" w:cstheme="minorHAnsi"/>
          <w:b/>
          <w:sz w:val="20"/>
          <w:szCs w:val="20"/>
          <w:lang w:val="es-ES_tradnl"/>
        </w:rPr>
      </w:pPr>
    </w:p>
    <w:p w14:paraId="53CB0F82" w14:textId="77777777" w:rsidR="00E5606C" w:rsidRPr="000913D9" w:rsidRDefault="00E5606C" w:rsidP="00020035">
      <w:pPr>
        <w:spacing w:line="360" w:lineRule="auto"/>
        <w:jc w:val="both"/>
        <w:rPr>
          <w:rFonts w:ascii="Lato" w:hAnsi="Lato" w:cstheme="minorHAnsi"/>
          <w:b/>
          <w:sz w:val="20"/>
          <w:szCs w:val="20"/>
          <w:lang w:val="es-ES_tradnl"/>
        </w:rPr>
      </w:pPr>
    </w:p>
    <w:p w14:paraId="19A8B8AE" w14:textId="3DB1D8A7" w:rsidR="001B7BC6" w:rsidRPr="000913D9" w:rsidRDefault="001B7BC6" w:rsidP="00CF2A54">
      <w:pPr>
        <w:pStyle w:val="Prrafodelista"/>
        <w:numPr>
          <w:ilvl w:val="0"/>
          <w:numId w:val="17"/>
        </w:numPr>
        <w:spacing w:line="276" w:lineRule="auto"/>
        <w:rPr>
          <w:rFonts w:ascii="Lato" w:hAnsi="Lato" w:cstheme="minorHAnsi"/>
          <w:sz w:val="20"/>
          <w:szCs w:val="20"/>
        </w:rPr>
      </w:pPr>
      <w:r w:rsidRPr="000913D9">
        <w:rPr>
          <w:rFonts w:ascii="Lato" w:hAnsi="Lato" w:cstheme="minorHAnsi"/>
          <w:sz w:val="20"/>
          <w:szCs w:val="20"/>
        </w:rPr>
        <w:lastRenderedPageBreak/>
        <w:t>Retenciones y Contribuciones por Pagar a Corto Pla</w:t>
      </w:r>
      <w:r w:rsidR="00EC1FB0" w:rsidRPr="000913D9">
        <w:rPr>
          <w:rFonts w:ascii="Lato" w:hAnsi="Lato" w:cstheme="minorHAnsi"/>
          <w:sz w:val="20"/>
          <w:szCs w:val="20"/>
        </w:rPr>
        <w:t>zo</w:t>
      </w:r>
    </w:p>
    <w:p w14:paraId="78C1AEDE" w14:textId="77777777" w:rsidR="00D324C7" w:rsidRPr="000913D9" w:rsidRDefault="00D324C7" w:rsidP="001B7BC6">
      <w:pPr>
        <w:keepNext/>
        <w:autoSpaceDE w:val="0"/>
        <w:autoSpaceDN w:val="0"/>
        <w:outlineLvl w:val="2"/>
        <w:rPr>
          <w:rFonts w:ascii="Lato" w:hAnsi="Lato" w:cstheme="minorHAnsi"/>
          <w:sz w:val="20"/>
          <w:szCs w:val="20"/>
          <w:bdr w:val="single" w:sz="4" w:space="0" w:color="auto"/>
          <w:lang w:val="es-ES_tradnl"/>
        </w:rPr>
      </w:pPr>
    </w:p>
    <w:p w14:paraId="395E7BAD" w14:textId="77777777" w:rsidR="001B7BC6" w:rsidRPr="000913D9" w:rsidRDefault="001B7BC6" w:rsidP="001B7BC6">
      <w:pPr>
        <w:keepNext/>
        <w:autoSpaceDE w:val="0"/>
        <w:autoSpaceDN w:val="0"/>
        <w:outlineLvl w:val="2"/>
        <w:rPr>
          <w:rFonts w:ascii="Lato" w:hAnsi="Lato" w:cstheme="minorHAnsi"/>
          <w:sz w:val="20"/>
          <w:szCs w:val="20"/>
          <w:lang w:val="es-ES_tradnl"/>
        </w:rPr>
      </w:pPr>
      <w:r w:rsidRPr="000913D9">
        <w:rPr>
          <w:rFonts w:ascii="Lato" w:hAnsi="Lato" w:cstheme="minorHAnsi"/>
          <w:sz w:val="20"/>
          <w:szCs w:val="20"/>
          <w:bdr w:val="single" w:sz="4" w:space="0" w:color="auto"/>
          <w:lang w:val="es-ES_tradnl"/>
        </w:rPr>
        <w:t>DIRECCIÓN ESTATAL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1B7BC6" w:rsidRPr="000913D9" w14:paraId="3F823805" w14:textId="77777777" w:rsidTr="00E10DAB">
        <w:trPr>
          <w:trHeight w:val="147"/>
          <w:jc w:val="center"/>
        </w:trPr>
        <w:tc>
          <w:tcPr>
            <w:tcW w:w="4489" w:type="dxa"/>
          </w:tcPr>
          <w:p w14:paraId="78BB6D97" w14:textId="77777777" w:rsidR="001B7BC6" w:rsidRPr="000913D9" w:rsidRDefault="001B7BC6" w:rsidP="002A392F">
            <w:pPr>
              <w:spacing w:line="360" w:lineRule="auto"/>
              <w:jc w:val="both"/>
              <w:rPr>
                <w:rFonts w:ascii="Lato" w:hAnsi="Lato" w:cstheme="minorHAnsi"/>
                <w:sz w:val="20"/>
                <w:szCs w:val="20"/>
              </w:rPr>
            </w:pPr>
            <w:r w:rsidRPr="000913D9">
              <w:rPr>
                <w:rFonts w:ascii="Lato" w:hAnsi="Lato" w:cstheme="minorHAnsi"/>
                <w:sz w:val="20"/>
                <w:szCs w:val="20"/>
              </w:rPr>
              <w:t>Impuestos s/Sueldos I.S.R.</w:t>
            </w:r>
          </w:p>
        </w:tc>
        <w:tc>
          <w:tcPr>
            <w:tcW w:w="4489" w:type="dxa"/>
          </w:tcPr>
          <w:p w14:paraId="49684094" w14:textId="55BC2898" w:rsidR="001B7BC6" w:rsidRPr="000913D9" w:rsidRDefault="001B7BC6" w:rsidP="002A392F">
            <w:pPr>
              <w:spacing w:line="360" w:lineRule="auto"/>
              <w:jc w:val="right"/>
              <w:rPr>
                <w:rFonts w:ascii="Lato" w:hAnsi="Lato" w:cstheme="minorHAnsi"/>
                <w:sz w:val="20"/>
                <w:szCs w:val="20"/>
              </w:rPr>
            </w:pPr>
            <w:r w:rsidRPr="000913D9">
              <w:rPr>
                <w:rFonts w:ascii="Lato" w:hAnsi="Lato" w:cstheme="minorHAnsi"/>
                <w:sz w:val="20"/>
                <w:szCs w:val="20"/>
              </w:rPr>
              <w:t>$</w:t>
            </w:r>
            <w:r w:rsidR="00EB71D1" w:rsidRPr="000913D9">
              <w:rPr>
                <w:rFonts w:ascii="Lato" w:hAnsi="Lato" w:cstheme="minorHAnsi"/>
                <w:sz w:val="20"/>
                <w:szCs w:val="20"/>
              </w:rPr>
              <w:t>1</w:t>
            </w:r>
            <w:r w:rsidR="00EF036D" w:rsidRPr="000913D9">
              <w:rPr>
                <w:rFonts w:ascii="Lato" w:hAnsi="Lato" w:cstheme="minorHAnsi"/>
                <w:sz w:val="20"/>
                <w:szCs w:val="20"/>
              </w:rPr>
              <w:t>’</w:t>
            </w:r>
            <w:r w:rsidR="00EE7A91" w:rsidRPr="000913D9">
              <w:rPr>
                <w:rFonts w:ascii="Lato" w:hAnsi="Lato" w:cstheme="minorHAnsi"/>
                <w:sz w:val="20"/>
                <w:szCs w:val="20"/>
              </w:rPr>
              <w:t>0</w:t>
            </w:r>
            <w:r w:rsidR="00856FF2" w:rsidRPr="000913D9">
              <w:rPr>
                <w:rFonts w:ascii="Lato" w:hAnsi="Lato" w:cstheme="minorHAnsi"/>
                <w:sz w:val="20"/>
                <w:szCs w:val="20"/>
              </w:rPr>
              <w:t>20</w:t>
            </w:r>
            <w:r w:rsidRPr="000913D9">
              <w:rPr>
                <w:rFonts w:ascii="Lato" w:hAnsi="Lato" w:cstheme="minorHAnsi"/>
                <w:sz w:val="20"/>
                <w:szCs w:val="20"/>
              </w:rPr>
              <w:t>,</w:t>
            </w:r>
            <w:r w:rsidR="00856FF2" w:rsidRPr="000913D9">
              <w:rPr>
                <w:rFonts w:ascii="Lato" w:hAnsi="Lato" w:cstheme="minorHAnsi"/>
                <w:sz w:val="20"/>
                <w:szCs w:val="20"/>
              </w:rPr>
              <w:t>761.08</w:t>
            </w:r>
          </w:p>
        </w:tc>
      </w:tr>
      <w:tr w:rsidR="001B7BC6" w:rsidRPr="000913D9" w14:paraId="76698F74" w14:textId="77777777" w:rsidTr="00E10DAB">
        <w:trPr>
          <w:jc w:val="center"/>
        </w:trPr>
        <w:tc>
          <w:tcPr>
            <w:tcW w:w="4489" w:type="dxa"/>
          </w:tcPr>
          <w:p w14:paraId="01ABF1E2" w14:textId="77777777" w:rsidR="001B7BC6" w:rsidRPr="000913D9" w:rsidRDefault="001B7BC6" w:rsidP="002A392F">
            <w:pPr>
              <w:spacing w:line="360" w:lineRule="auto"/>
              <w:jc w:val="both"/>
              <w:rPr>
                <w:rFonts w:ascii="Lato" w:hAnsi="Lato" w:cstheme="minorHAnsi"/>
                <w:sz w:val="20"/>
                <w:szCs w:val="20"/>
              </w:rPr>
            </w:pPr>
            <w:r w:rsidRPr="000913D9">
              <w:rPr>
                <w:rFonts w:ascii="Lato" w:hAnsi="Lato" w:cstheme="minorHAnsi"/>
                <w:sz w:val="20"/>
                <w:szCs w:val="20"/>
              </w:rPr>
              <w:t>I.S.R. Honorarios Asimilados</w:t>
            </w:r>
          </w:p>
        </w:tc>
        <w:tc>
          <w:tcPr>
            <w:tcW w:w="4489" w:type="dxa"/>
          </w:tcPr>
          <w:p w14:paraId="3C6B2B51" w14:textId="6FD6170D" w:rsidR="001B7BC6" w:rsidRPr="000913D9" w:rsidRDefault="00856FF2" w:rsidP="002A392F">
            <w:pPr>
              <w:spacing w:line="360" w:lineRule="auto"/>
              <w:jc w:val="right"/>
              <w:rPr>
                <w:rFonts w:ascii="Lato" w:hAnsi="Lato" w:cstheme="minorHAnsi"/>
                <w:sz w:val="20"/>
                <w:szCs w:val="20"/>
                <w:lang w:val="es-ES_tradnl"/>
              </w:rPr>
            </w:pPr>
            <w:r w:rsidRPr="000913D9">
              <w:rPr>
                <w:rFonts w:ascii="Lato" w:hAnsi="Lato" w:cstheme="minorHAnsi"/>
                <w:sz w:val="20"/>
                <w:szCs w:val="20"/>
                <w:lang w:val="es-ES_tradnl"/>
              </w:rPr>
              <w:t>208</w:t>
            </w:r>
            <w:r w:rsidR="001B7BC6" w:rsidRPr="000913D9">
              <w:rPr>
                <w:rFonts w:ascii="Lato" w:hAnsi="Lato" w:cstheme="minorHAnsi"/>
                <w:sz w:val="20"/>
                <w:szCs w:val="20"/>
                <w:lang w:val="es-ES_tradnl"/>
              </w:rPr>
              <w:t>,</w:t>
            </w:r>
            <w:r w:rsidRPr="000913D9">
              <w:rPr>
                <w:rFonts w:ascii="Lato" w:hAnsi="Lato" w:cstheme="minorHAnsi"/>
                <w:sz w:val="20"/>
                <w:szCs w:val="20"/>
                <w:lang w:val="es-ES_tradnl"/>
              </w:rPr>
              <w:t>074</w:t>
            </w:r>
            <w:r w:rsidR="001B7BC6" w:rsidRPr="000913D9">
              <w:rPr>
                <w:rFonts w:ascii="Lato" w:hAnsi="Lato" w:cstheme="minorHAnsi"/>
                <w:sz w:val="20"/>
                <w:szCs w:val="20"/>
                <w:lang w:val="es-ES_tradnl"/>
              </w:rPr>
              <w:t>.</w:t>
            </w:r>
            <w:r w:rsidRPr="000913D9">
              <w:rPr>
                <w:rFonts w:ascii="Lato" w:hAnsi="Lato" w:cstheme="minorHAnsi"/>
                <w:sz w:val="20"/>
                <w:szCs w:val="20"/>
                <w:lang w:val="es-ES_tradnl"/>
              </w:rPr>
              <w:t>62</w:t>
            </w:r>
          </w:p>
        </w:tc>
      </w:tr>
      <w:tr w:rsidR="004A0E7E" w:rsidRPr="000913D9" w14:paraId="2EDB926E" w14:textId="77777777" w:rsidTr="00E10DAB">
        <w:trPr>
          <w:jc w:val="center"/>
        </w:trPr>
        <w:tc>
          <w:tcPr>
            <w:tcW w:w="4489" w:type="dxa"/>
          </w:tcPr>
          <w:p w14:paraId="4AB13B7E" w14:textId="77777777" w:rsidR="004A0E7E" w:rsidRPr="000913D9" w:rsidRDefault="004A0E7E" w:rsidP="002A392F">
            <w:pPr>
              <w:spacing w:line="360" w:lineRule="auto"/>
              <w:jc w:val="both"/>
              <w:rPr>
                <w:rFonts w:ascii="Lato" w:hAnsi="Lato" w:cstheme="minorHAnsi"/>
                <w:sz w:val="20"/>
                <w:szCs w:val="20"/>
              </w:rPr>
            </w:pPr>
            <w:r w:rsidRPr="000913D9">
              <w:rPr>
                <w:rFonts w:ascii="Lato" w:hAnsi="Lato" w:cstheme="minorHAnsi"/>
                <w:sz w:val="20"/>
                <w:szCs w:val="20"/>
              </w:rPr>
              <w:t>10% I.S.R Honorarios</w:t>
            </w:r>
          </w:p>
        </w:tc>
        <w:tc>
          <w:tcPr>
            <w:tcW w:w="4489" w:type="dxa"/>
          </w:tcPr>
          <w:p w14:paraId="0C442F69" w14:textId="567F9E6B" w:rsidR="004A0E7E" w:rsidRPr="000913D9" w:rsidRDefault="00930226" w:rsidP="002A392F">
            <w:pPr>
              <w:spacing w:line="360" w:lineRule="auto"/>
              <w:jc w:val="right"/>
              <w:rPr>
                <w:rFonts w:ascii="Lato" w:hAnsi="Lato" w:cstheme="minorHAnsi"/>
                <w:sz w:val="20"/>
                <w:szCs w:val="20"/>
                <w:lang w:val="es-ES_tradnl"/>
              </w:rPr>
            </w:pPr>
            <w:r w:rsidRPr="000913D9">
              <w:rPr>
                <w:rFonts w:ascii="Lato" w:hAnsi="Lato" w:cstheme="minorHAnsi"/>
                <w:sz w:val="20"/>
                <w:szCs w:val="20"/>
                <w:lang w:val="es-ES_tradnl"/>
              </w:rPr>
              <w:t>16</w:t>
            </w:r>
            <w:r w:rsidR="00CF70F7" w:rsidRPr="000913D9">
              <w:rPr>
                <w:rFonts w:ascii="Lato" w:hAnsi="Lato" w:cstheme="minorHAnsi"/>
                <w:sz w:val="20"/>
                <w:szCs w:val="20"/>
                <w:lang w:val="es-ES_tradnl"/>
              </w:rPr>
              <w:t>,</w:t>
            </w:r>
            <w:r w:rsidRPr="000913D9">
              <w:rPr>
                <w:rFonts w:ascii="Lato" w:hAnsi="Lato" w:cstheme="minorHAnsi"/>
                <w:sz w:val="20"/>
                <w:szCs w:val="20"/>
                <w:lang w:val="es-ES_tradnl"/>
              </w:rPr>
              <w:t>248</w:t>
            </w:r>
            <w:r w:rsidR="00804453" w:rsidRPr="000913D9">
              <w:rPr>
                <w:rFonts w:ascii="Lato" w:hAnsi="Lato" w:cstheme="minorHAnsi"/>
                <w:sz w:val="20"/>
                <w:szCs w:val="20"/>
                <w:lang w:val="es-ES_tradnl"/>
              </w:rPr>
              <w:t>.</w:t>
            </w:r>
            <w:r w:rsidRPr="000913D9">
              <w:rPr>
                <w:rFonts w:ascii="Lato" w:hAnsi="Lato" w:cstheme="minorHAnsi"/>
                <w:sz w:val="20"/>
                <w:szCs w:val="20"/>
                <w:lang w:val="es-ES_tradnl"/>
              </w:rPr>
              <w:t>63</w:t>
            </w:r>
          </w:p>
        </w:tc>
      </w:tr>
      <w:tr w:rsidR="00804453" w:rsidRPr="000913D9" w14:paraId="13761B7E" w14:textId="77777777" w:rsidTr="00E10DAB">
        <w:trPr>
          <w:jc w:val="center"/>
        </w:trPr>
        <w:tc>
          <w:tcPr>
            <w:tcW w:w="4489" w:type="dxa"/>
          </w:tcPr>
          <w:p w14:paraId="388D6426" w14:textId="77777777" w:rsidR="00804453" w:rsidRPr="000913D9" w:rsidRDefault="00804453" w:rsidP="00804453">
            <w:p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4.5% Cuota I.S.S.S.T.E. (Trabajador)</w:t>
            </w:r>
          </w:p>
        </w:tc>
        <w:tc>
          <w:tcPr>
            <w:tcW w:w="4489" w:type="dxa"/>
          </w:tcPr>
          <w:p w14:paraId="2347C5A5" w14:textId="2F2C573A" w:rsidR="00804453" w:rsidRPr="000913D9" w:rsidRDefault="00804453" w:rsidP="00804453">
            <w:pPr>
              <w:tabs>
                <w:tab w:val="left" w:pos="3220"/>
                <w:tab w:val="right" w:pos="4349"/>
              </w:tabs>
              <w:spacing w:line="360" w:lineRule="auto"/>
              <w:rPr>
                <w:rFonts w:ascii="Lato" w:hAnsi="Lato" w:cstheme="minorHAnsi"/>
                <w:sz w:val="20"/>
                <w:szCs w:val="20"/>
                <w:lang w:val="es-ES_tradnl"/>
              </w:rPr>
            </w:pPr>
            <w:r w:rsidRPr="000913D9">
              <w:rPr>
                <w:rFonts w:ascii="Lato" w:hAnsi="Lato" w:cstheme="minorHAnsi"/>
                <w:sz w:val="20"/>
                <w:szCs w:val="20"/>
                <w:lang w:val="es-ES_tradnl"/>
              </w:rPr>
              <w:tab/>
            </w:r>
            <w:r w:rsidRPr="000913D9">
              <w:rPr>
                <w:rFonts w:ascii="Lato" w:hAnsi="Lato" w:cstheme="minorHAnsi"/>
                <w:sz w:val="20"/>
                <w:szCs w:val="20"/>
                <w:lang w:val="es-ES_tradnl"/>
              </w:rPr>
              <w:tab/>
            </w:r>
            <w:r w:rsidR="007B151E" w:rsidRPr="000913D9">
              <w:rPr>
                <w:rFonts w:ascii="Lato" w:hAnsi="Lato" w:cstheme="minorHAnsi"/>
                <w:sz w:val="20"/>
                <w:szCs w:val="20"/>
                <w:lang w:val="es-ES_tradnl"/>
              </w:rPr>
              <w:t>236</w:t>
            </w:r>
            <w:r w:rsidRPr="000913D9">
              <w:rPr>
                <w:rFonts w:ascii="Lato" w:hAnsi="Lato" w:cstheme="minorHAnsi"/>
                <w:sz w:val="20"/>
                <w:szCs w:val="20"/>
                <w:lang w:val="es-ES_tradnl"/>
              </w:rPr>
              <w:t>,</w:t>
            </w:r>
            <w:r w:rsidR="00930226" w:rsidRPr="000913D9">
              <w:rPr>
                <w:rFonts w:ascii="Lato" w:hAnsi="Lato" w:cstheme="minorHAnsi"/>
                <w:sz w:val="20"/>
                <w:szCs w:val="20"/>
                <w:lang w:val="es-ES_tradnl"/>
              </w:rPr>
              <w:t>492</w:t>
            </w:r>
            <w:r w:rsidRPr="000913D9">
              <w:rPr>
                <w:rFonts w:ascii="Lato" w:hAnsi="Lato" w:cstheme="minorHAnsi"/>
                <w:sz w:val="20"/>
                <w:szCs w:val="20"/>
                <w:lang w:val="es-ES_tradnl"/>
              </w:rPr>
              <w:t>.</w:t>
            </w:r>
            <w:r w:rsidR="00930226" w:rsidRPr="000913D9">
              <w:rPr>
                <w:rFonts w:ascii="Lato" w:hAnsi="Lato" w:cstheme="minorHAnsi"/>
                <w:sz w:val="20"/>
                <w:szCs w:val="20"/>
                <w:lang w:val="es-ES_tradnl"/>
              </w:rPr>
              <w:t>31</w:t>
            </w:r>
          </w:p>
        </w:tc>
      </w:tr>
      <w:tr w:rsidR="00804453" w:rsidRPr="000913D9" w14:paraId="1C195A5E" w14:textId="77777777" w:rsidTr="00E10DAB">
        <w:trPr>
          <w:jc w:val="center"/>
        </w:trPr>
        <w:tc>
          <w:tcPr>
            <w:tcW w:w="4489" w:type="dxa"/>
          </w:tcPr>
          <w:p w14:paraId="35096E5E" w14:textId="77777777" w:rsidR="00804453" w:rsidRPr="000913D9" w:rsidRDefault="00804453" w:rsidP="00804453">
            <w:p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Cuota por Cesantía (Trabajador)</w:t>
            </w:r>
          </w:p>
        </w:tc>
        <w:tc>
          <w:tcPr>
            <w:tcW w:w="4489" w:type="dxa"/>
          </w:tcPr>
          <w:p w14:paraId="45DBCB76" w14:textId="6C471471" w:rsidR="00804453" w:rsidRPr="000913D9" w:rsidRDefault="00804453" w:rsidP="00804453">
            <w:pPr>
              <w:spacing w:line="360" w:lineRule="auto"/>
              <w:jc w:val="right"/>
              <w:rPr>
                <w:rFonts w:ascii="Lato" w:hAnsi="Lato" w:cstheme="minorHAnsi"/>
                <w:sz w:val="20"/>
                <w:szCs w:val="20"/>
              </w:rPr>
            </w:pPr>
            <w:r w:rsidRPr="000913D9">
              <w:rPr>
                <w:rFonts w:ascii="Lato" w:hAnsi="Lato" w:cstheme="minorHAnsi"/>
                <w:sz w:val="20"/>
                <w:szCs w:val="20"/>
              </w:rPr>
              <w:t>1</w:t>
            </w:r>
            <w:r w:rsidR="00C663A7" w:rsidRPr="000913D9">
              <w:rPr>
                <w:rFonts w:ascii="Lato" w:hAnsi="Lato" w:cstheme="minorHAnsi"/>
                <w:sz w:val="20"/>
                <w:szCs w:val="20"/>
              </w:rPr>
              <w:t>’</w:t>
            </w:r>
            <w:r w:rsidR="00930226" w:rsidRPr="000913D9">
              <w:rPr>
                <w:rFonts w:ascii="Lato" w:hAnsi="Lato" w:cstheme="minorHAnsi"/>
                <w:sz w:val="20"/>
                <w:szCs w:val="20"/>
              </w:rPr>
              <w:t>146</w:t>
            </w:r>
            <w:r w:rsidR="00C663A7" w:rsidRPr="000913D9">
              <w:rPr>
                <w:rFonts w:ascii="Lato" w:hAnsi="Lato" w:cstheme="minorHAnsi"/>
                <w:sz w:val="20"/>
                <w:szCs w:val="20"/>
              </w:rPr>
              <w:t>,</w:t>
            </w:r>
            <w:r w:rsidR="00930226" w:rsidRPr="000913D9">
              <w:rPr>
                <w:rFonts w:ascii="Lato" w:hAnsi="Lato" w:cstheme="minorHAnsi"/>
                <w:sz w:val="20"/>
                <w:szCs w:val="20"/>
              </w:rPr>
              <w:t>238</w:t>
            </w:r>
            <w:r w:rsidRPr="000913D9">
              <w:rPr>
                <w:rFonts w:ascii="Lato" w:hAnsi="Lato" w:cstheme="minorHAnsi"/>
                <w:sz w:val="20"/>
                <w:szCs w:val="20"/>
              </w:rPr>
              <w:t>.</w:t>
            </w:r>
            <w:r w:rsidR="00930226" w:rsidRPr="000913D9">
              <w:rPr>
                <w:rFonts w:ascii="Lato" w:hAnsi="Lato" w:cstheme="minorHAnsi"/>
                <w:sz w:val="20"/>
                <w:szCs w:val="20"/>
              </w:rPr>
              <w:t>43</w:t>
            </w:r>
          </w:p>
        </w:tc>
      </w:tr>
      <w:tr w:rsidR="00804453" w:rsidRPr="000913D9" w14:paraId="6E1A0C9F" w14:textId="77777777" w:rsidTr="00E10DAB">
        <w:trPr>
          <w:jc w:val="center"/>
        </w:trPr>
        <w:tc>
          <w:tcPr>
            <w:tcW w:w="4489" w:type="dxa"/>
          </w:tcPr>
          <w:p w14:paraId="13AC7C3A" w14:textId="77777777" w:rsidR="00804453" w:rsidRPr="000913D9" w:rsidRDefault="00804453" w:rsidP="00804453">
            <w:p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Préstamos I.S.S.S.T.E.</w:t>
            </w:r>
          </w:p>
        </w:tc>
        <w:tc>
          <w:tcPr>
            <w:tcW w:w="4489" w:type="dxa"/>
          </w:tcPr>
          <w:p w14:paraId="5B2679C3" w14:textId="4B34A198" w:rsidR="00804453" w:rsidRPr="000913D9" w:rsidRDefault="00E21957" w:rsidP="00804453">
            <w:pPr>
              <w:spacing w:line="360" w:lineRule="auto"/>
              <w:jc w:val="right"/>
              <w:rPr>
                <w:rFonts w:ascii="Lato" w:hAnsi="Lato" w:cstheme="minorHAnsi"/>
                <w:sz w:val="20"/>
                <w:szCs w:val="20"/>
              </w:rPr>
            </w:pPr>
            <w:r w:rsidRPr="000913D9">
              <w:rPr>
                <w:rFonts w:ascii="Lato" w:hAnsi="Lato" w:cstheme="minorHAnsi"/>
                <w:sz w:val="20"/>
                <w:szCs w:val="20"/>
              </w:rPr>
              <w:t>6</w:t>
            </w:r>
            <w:r w:rsidR="00930226" w:rsidRPr="000913D9">
              <w:rPr>
                <w:rFonts w:ascii="Lato" w:hAnsi="Lato" w:cstheme="minorHAnsi"/>
                <w:sz w:val="20"/>
                <w:szCs w:val="20"/>
              </w:rPr>
              <w:t>8</w:t>
            </w:r>
            <w:r w:rsidR="009B2C2E" w:rsidRPr="000913D9">
              <w:rPr>
                <w:rFonts w:ascii="Lato" w:hAnsi="Lato" w:cstheme="minorHAnsi"/>
                <w:sz w:val="20"/>
                <w:szCs w:val="20"/>
              </w:rPr>
              <w:t>,</w:t>
            </w:r>
            <w:r w:rsidR="00930226" w:rsidRPr="000913D9">
              <w:rPr>
                <w:rFonts w:ascii="Lato" w:hAnsi="Lato" w:cstheme="minorHAnsi"/>
                <w:sz w:val="20"/>
                <w:szCs w:val="20"/>
              </w:rPr>
              <w:t>374</w:t>
            </w:r>
            <w:r w:rsidR="00804453" w:rsidRPr="000913D9">
              <w:rPr>
                <w:rFonts w:ascii="Lato" w:hAnsi="Lato" w:cstheme="minorHAnsi"/>
                <w:sz w:val="20"/>
                <w:szCs w:val="20"/>
              </w:rPr>
              <w:t>.</w:t>
            </w:r>
            <w:r w:rsidR="00930226" w:rsidRPr="000913D9">
              <w:rPr>
                <w:rFonts w:ascii="Lato" w:hAnsi="Lato" w:cstheme="minorHAnsi"/>
                <w:sz w:val="20"/>
                <w:szCs w:val="20"/>
              </w:rPr>
              <w:t>2</w:t>
            </w:r>
            <w:r w:rsidR="00F97DE8" w:rsidRPr="000913D9">
              <w:rPr>
                <w:rFonts w:ascii="Lato" w:hAnsi="Lato" w:cstheme="minorHAnsi"/>
                <w:sz w:val="20"/>
                <w:szCs w:val="20"/>
              </w:rPr>
              <w:t>3</w:t>
            </w:r>
          </w:p>
        </w:tc>
      </w:tr>
      <w:tr w:rsidR="00804453" w:rsidRPr="000913D9" w14:paraId="28C5FF75" w14:textId="77777777" w:rsidTr="00E10DAB">
        <w:trPr>
          <w:jc w:val="center"/>
        </w:trPr>
        <w:tc>
          <w:tcPr>
            <w:tcW w:w="4489" w:type="dxa"/>
          </w:tcPr>
          <w:p w14:paraId="78632758" w14:textId="77777777" w:rsidR="00804453" w:rsidRPr="000913D9" w:rsidRDefault="00804453" w:rsidP="00804453">
            <w:p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Crédito Hipotecario F.O.V.I.S.S.S.T.E.</w:t>
            </w:r>
          </w:p>
        </w:tc>
        <w:tc>
          <w:tcPr>
            <w:tcW w:w="4489" w:type="dxa"/>
            <w:shd w:val="clear" w:color="auto" w:fill="auto"/>
          </w:tcPr>
          <w:p w14:paraId="0EE95747" w14:textId="7E60129E" w:rsidR="00804453" w:rsidRPr="000913D9" w:rsidRDefault="003B0E8C" w:rsidP="00804453">
            <w:pPr>
              <w:spacing w:line="360" w:lineRule="auto"/>
              <w:jc w:val="right"/>
              <w:rPr>
                <w:rFonts w:ascii="Lato" w:hAnsi="Lato" w:cstheme="minorHAnsi"/>
                <w:sz w:val="20"/>
                <w:szCs w:val="20"/>
                <w:highlight w:val="yellow"/>
              </w:rPr>
            </w:pPr>
            <w:r w:rsidRPr="000913D9">
              <w:rPr>
                <w:rFonts w:ascii="Lato" w:hAnsi="Lato" w:cstheme="minorHAnsi"/>
                <w:sz w:val="20"/>
                <w:szCs w:val="20"/>
              </w:rPr>
              <w:t>1</w:t>
            </w:r>
            <w:r w:rsidR="00930226" w:rsidRPr="000913D9">
              <w:rPr>
                <w:rFonts w:ascii="Lato" w:hAnsi="Lato" w:cstheme="minorHAnsi"/>
                <w:sz w:val="20"/>
                <w:szCs w:val="20"/>
              </w:rPr>
              <w:t>13</w:t>
            </w:r>
            <w:r w:rsidR="00E21957" w:rsidRPr="000913D9">
              <w:rPr>
                <w:rFonts w:ascii="Lato" w:hAnsi="Lato" w:cstheme="minorHAnsi"/>
                <w:sz w:val="20"/>
                <w:szCs w:val="20"/>
              </w:rPr>
              <w:t>,</w:t>
            </w:r>
            <w:r w:rsidR="00930226" w:rsidRPr="000913D9">
              <w:rPr>
                <w:rFonts w:ascii="Lato" w:hAnsi="Lato" w:cstheme="minorHAnsi"/>
                <w:sz w:val="20"/>
                <w:szCs w:val="20"/>
              </w:rPr>
              <w:t>771</w:t>
            </w:r>
            <w:r w:rsidR="00804453" w:rsidRPr="000913D9">
              <w:rPr>
                <w:rFonts w:ascii="Lato" w:hAnsi="Lato" w:cstheme="minorHAnsi"/>
                <w:sz w:val="20"/>
                <w:szCs w:val="20"/>
              </w:rPr>
              <w:t>.</w:t>
            </w:r>
            <w:r w:rsidR="00930226" w:rsidRPr="000913D9">
              <w:rPr>
                <w:rFonts w:ascii="Lato" w:hAnsi="Lato" w:cstheme="minorHAnsi"/>
                <w:sz w:val="20"/>
                <w:szCs w:val="20"/>
              </w:rPr>
              <w:t>48</w:t>
            </w:r>
          </w:p>
        </w:tc>
      </w:tr>
      <w:tr w:rsidR="00804453" w:rsidRPr="000913D9" w14:paraId="76A702A2" w14:textId="77777777" w:rsidTr="00E10DAB">
        <w:trPr>
          <w:jc w:val="center"/>
        </w:trPr>
        <w:tc>
          <w:tcPr>
            <w:tcW w:w="4489" w:type="dxa"/>
          </w:tcPr>
          <w:p w14:paraId="4EE5FBFA" w14:textId="77777777" w:rsidR="00804453" w:rsidRPr="000913D9" w:rsidRDefault="00804453" w:rsidP="00804453">
            <w:p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Seguro de Retiro (Trabajador)</w:t>
            </w:r>
          </w:p>
        </w:tc>
        <w:tc>
          <w:tcPr>
            <w:tcW w:w="4489" w:type="dxa"/>
          </w:tcPr>
          <w:p w14:paraId="680082CE" w14:textId="1301171A" w:rsidR="00804453" w:rsidRPr="000913D9" w:rsidRDefault="00930226" w:rsidP="00804453">
            <w:pPr>
              <w:spacing w:line="360" w:lineRule="auto"/>
              <w:jc w:val="right"/>
              <w:rPr>
                <w:rFonts w:ascii="Lato" w:hAnsi="Lato" w:cstheme="minorHAnsi"/>
                <w:sz w:val="20"/>
                <w:szCs w:val="20"/>
              </w:rPr>
            </w:pPr>
            <w:r w:rsidRPr="000913D9">
              <w:rPr>
                <w:rFonts w:ascii="Lato" w:hAnsi="Lato" w:cstheme="minorHAnsi"/>
                <w:sz w:val="20"/>
                <w:szCs w:val="20"/>
              </w:rPr>
              <w:t>28</w:t>
            </w:r>
            <w:r w:rsidR="00804453" w:rsidRPr="000913D9">
              <w:rPr>
                <w:rFonts w:ascii="Lato" w:hAnsi="Lato" w:cstheme="minorHAnsi"/>
                <w:sz w:val="20"/>
                <w:szCs w:val="20"/>
              </w:rPr>
              <w:t>,</w:t>
            </w:r>
            <w:r w:rsidRPr="000913D9">
              <w:rPr>
                <w:rFonts w:ascii="Lato" w:hAnsi="Lato" w:cstheme="minorHAnsi"/>
                <w:sz w:val="20"/>
                <w:szCs w:val="20"/>
              </w:rPr>
              <w:t>942</w:t>
            </w:r>
            <w:r w:rsidR="00043B00" w:rsidRPr="000913D9">
              <w:rPr>
                <w:rFonts w:ascii="Lato" w:hAnsi="Lato" w:cstheme="minorHAnsi"/>
                <w:sz w:val="20"/>
                <w:szCs w:val="20"/>
              </w:rPr>
              <w:t>.</w:t>
            </w:r>
            <w:r w:rsidRPr="000913D9">
              <w:rPr>
                <w:rFonts w:ascii="Lato" w:hAnsi="Lato" w:cstheme="minorHAnsi"/>
                <w:sz w:val="20"/>
                <w:szCs w:val="20"/>
              </w:rPr>
              <w:t>44</w:t>
            </w:r>
          </w:p>
        </w:tc>
      </w:tr>
      <w:tr w:rsidR="00804453" w:rsidRPr="000913D9" w14:paraId="741FBC0A" w14:textId="77777777" w:rsidTr="00E10DAB">
        <w:trPr>
          <w:jc w:val="center"/>
        </w:trPr>
        <w:tc>
          <w:tcPr>
            <w:tcW w:w="4489" w:type="dxa"/>
          </w:tcPr>
          <w:p w14:paraId="001CECFA" w14:textId="77777777" w:rsidR="00804453" w:rsidRPr="000913D9" w:rsidRDefault="00804453" w:rsidP="00804453">
            <w:pPr>
              <w:spacing w:line="360" w:lineRule="auto"/>
              <w:jc w:val="both"/>
              <w:rPr>
                <w:rFonts w:ascii="Lato" w:hAnsi="Lato" w:cstheme="minorHAnsi"/>
                <w:sz w:val="20"/>
                <w:szCs w:val="20"/>
              </w:rPr>
            </w:pPr>
            <w:r w:rsidRPr="000913D9">
              <w:rPr>
                <w:rFonts w:ascii="Lato" w:hAnsi="Lato" w:cstheme="minorHAnsi"/>
                <w:sz w:val="20"/>
                <w:szCs w:val="20"/>
              </w:rPr>
              <w:t>Cuota Sindical Personal Administrativo</w:t>
            </w:r>
          </w:p>
        </w:tc>
        <w:tc>
          <w:tcPr>
            <w:tcW w:w="4489" w:type="dxa"/>
          </w:tcPr>
          <w:p w14:paraId="70BBEA7D" w14:textId="5856EE65" w:rsidR="00804453" w:rsidRPr="000913D9" w:rsidRDefault="00930226" w:rsidP="00804453">
            <w:pPr>
              <w:spacing w:line="360" w:lineRule="auto"/>
              <w:jc w:val="right"/>
              <w:rPr>
                <w:rFonts w:ascii="Lato" w:hAnsi="Lato" w:cstheme="minorHAnsi"/>
                <w:sz w:val="20"/>
                <w:szCs w:val="20"/>
              </w:rPr>
            </w:pPr>
            <w:r w:rsidRPr="000913D9">
              <w:rPr>
                <w:rFonts w:ascii="Lato" w:hAnsi="Lato" w:cstheme="minorHAnsi"/>
                <w:sz w:val="20"/>
                <w:szCs w:val="20"/>
              </w:rPr>
              <w:t>68</w:t>
            </w:r>
            <w:r w:rsidR="00804453" w:rsidRPr="000913D9">
              <w:rPr>
                <w:rFonts w:ascii="Lato" w:hAnsi="Lato" w:cstheme="minorHAnsi"/>
                <w:sz w:val="20"/>
                <w:szCs w:val="20"/>
              </w:rPr>
              <w:t>,</w:t>
            </w:r>
            <w:r w:rsidRPr="000913D9">
              <w:rPr>
                <w:rFonts w:ascii="Lato" w:hAnsi="Lato" w:cstheme="minorHAnsi"/>
                <w:sz w:val="20"/>
                <w:szCs w:val="20"/>
              </w:rPr>
              <w:t>504</w:t>
            </w:r>
            <w:r w:rsidR="00804453" w:rsidRPr="000913D9">
              <w:rPr>
                <w:rFonts w:ascii="Lato" w:hAnsi="Lato" w:cstheme="minorHAnsi"/>
                <w:sz w:val="20"/>
                <w:szCs w:val="20"/>
              </w:rPr>
              <w:t>.</w:t>
            </w:r>
            <w:r w:rsidRPr="000913D9">
              <w:rPr>
                <w:rFonts w:ascii="Lato" w:hAnsi="Lato" w:cstheme="minorHAnsi"/>
                <w:sz w:val="20"/>
                <w:szCs w:val="20"/>
              </w:rPr>
              <w:t>99</w:t>
            </w:r>
          </w:p>
        </w:tc>
      </w:tr>
      <w:tr w:rsidR="00804453" w:rsidRPr="000913D9" w14:paraId="7AE54E49" w14:textId="77777777" w:rsidTr="00E10DAB">
        <w:trPr>
          <w:jc w:val="center"/>
        </w:trPr>
        <w:tc>
          <w:tcPr>
            <w:tcW w:w="4489" w:type="dxa"/>
          </w:tcPr>
          <w:p w14:paraId="007DB2D0" w14:textId="77777777" w:rsidR="00804453" w:rsidRPr="000913D9" w:rsidRDefault="00804453" w:rsidP="00804453">
            <w:pPr>
              <w:spacing w:line="360" w:lineRule="auto"/>
              <w:jc w:val="both"/>
              <w:rPr>
                <w:rFonts w:ascii="Lato" w:hAnsi="Lato" w:cstheme="minorHAnsi"/>
                <w:sz w:val="20"/>
                <w:szCs w:val="20"/>
              </w:rPr>
            </w:pPr>
            <w:r w:rsidRPr="000913D9">
              <w:rPr>
                <w:rFonts w:ascii="Lato" w:hAnsi="Lato" w:cstheme="minorHAnsi"/>
                <w:sz w:val="20"/>
                <w:szCs w:val="20"/>
              </w:rPr>
              <w:t>9.970% Aportación I.S.S.S.T.E. (Patronal)</w:t>
            </w:r>
          </w:p>
        </w:tc>
        <w:tc>
          <w:tcPr>
            <w:tcW w:w="4489" w:type="dxa"/>
          </w:tcPr>
          <w:p w14:paraId="71418DAE" w14:textId="61F7CBCF" w:rsidR="00804453" w:rsidRPr="000913D9" w:rsidRDefault="00227098" w:rsidP="00804453">
            <w:pPr>
              <w:spacing w:line="360" w:lineRule="auto"/>
              <w:jc w:val="right"/>
              <w:rPr>
                <w:rFonts w:ascii="Lato" w:hAnsi="Lato" w:cstheme="minorHAnsi"/>
                <w:sz w:val="20"/>
                <w:szCs w:val="20"/>
              </w:rPr>
            </w:pPr>
            <w:r w:rsidRPr="000913D9">
              <w:rPr>
                <w:rFonts w:ascii="Lato" w:hAnsi="Lato" w:cstheme="minorHAnsi"/>
                <w:sz w:val="20"/>
                <w:szCs w:val="20"/>
              </w:rPr>
              <w:t>2</w:t>
            </w:r>
            <w:r w:rsidR="000F6C61" w:rsidRPr="000913D9">
              <w:rPr>
                <w:rFonts w:ascii="Lato" w:hAnsi="Lato" w:cstheme="minorHAnsi"/>
                <w:sz w:val="20"/>
                <w:szCs w:val="20"/>
              </w:rPr>
              <w:t>67</w:t>
            </w:r>
            <w:r w:rsidR="00804453" w:rsidRPr="000913D9">
              <w:rPr>
                <w:rFonts w:ascii="Lato" w:hAnsi="Lato" w:cstheme="minorHAnsi"/>
                <w:sz w:val="20"/>
                <w:szCs w:val="20"/>
              </w:rPr>
              <w:t>,</w:t>
            </w:r>
            <w:r w:rsidR="00930226" w:rsidRPr="000913D9">
              <w:rPr>
                <w:rFonts w:ascii="Lato" w:hAnsi="Lato" w:cstheme="minorHAnsi"/>
                <w:sz w:val="20"/>
                <w:szCs w:val="20"/>
              </w:rPr>
              <w:t>897</w:t>
            </w:r>
            <w:r w:rsidR="00804453" w:rsidRPr="000913D9">
              <w:rPr>
                <w:rFonts w:ascii="Lato" w:hAnsi="Lato" w:cstheme="minorHAnsi"/>
                <w:sz w:val="20"/>
                <w:szCs w:val="20"/>
              </w:rPr>
              <w:t>.</w:t>
            </w:r>
            <w:r w:rsidR="00930226" w:rsidRPr="000913D9">
              <w:rPr>
                <w:rFonts w:ascii="Lato" w:hAnsi="Lato" w:cstheme="minorHAnsi"/>
                <w:sz w:val="20"/>
                <w:szCs w:val="20"/>
              </w:rPr>
              <w:t>62</w:t>
            </w:r>
          </w:p>
        </w:tc>
      </w:tr>
      <w:tr w:rsidR="00804453" w:rsidRPr="000913D9" w14:paraId="7C8AF1C5" w14:textId="77777777" w:rsidTr="00E10DAB">
        <w:trPr>
          <w:jc w:val="center"/>
        </w:trPr>
        <w:tc>
          <w:tcPr>
            <w:tcW w:w="4489" w:type="dxa"/>
          </w:tcPr>
          <w:p w14:paraId="49F9387C" w14:textId="77777777" w:rsidR="00804453" w:rsidRPr="000913D9" w:rsidRDefault="00804453" w:rsidP="00804453">
            <w:pPr>
              <w:spacing w:line="360" w:lineRule="auto"/>
              <w:jc w:val="both"/>
              <w:rPr>
                <w:rFonts w:ascii="Lato" w:hAnsi="Lato" w:cstheme="minorHAnsi"/>
                <w:sz w:val="20"/>
                <w:szCs w:val="20"/>
              </w:rPr>
            </w:pPr>
            <w:r w:rsidRPr="000913D9">
              <w:rPr>
                <w:rFonts w:ascii="Lato" w:hAnsi="Lato" w:cstheme="minorHAnsi"/>
                <w:sz w:val="20"/>
                <w:szCs w:val="20"/>
              </w:rPr>
              <w:t>5% F.O.V.I.S.S.S.T.E. (Patronal)</w:t>
            </w:r>
          </w:p>
        </w:tc>
        <w:tc>
          <w:tcPr>
            <w:tcW w:w="4489" w:type="dxa"/>
          </w:tcPr>
          <w:p w14:paraId="78F8D186" w14:textId="3A2DF05A" w:rsidR="00804453" w:rsidRPr="000913D9" w:rsidRDefault="00930226" w:rsidP="00804453">
            <w:pPr>
              <w:spacing w:line="360" w:lineRule="auto"/>
              <w:jc w:val="right"/>
              <w:rPr>
                <w:rFonts w:ascii="Lato" w:hAnsi="Lato" w:cstheme="minorHAnsi"/>
                <w:sz w:val="20"/>
                <w:szCs w:val="20"/>
              </w:rPr>
            </w:pPr>
            <w:r w:rsidRPr="000913D9">
              <w:rPr>
                <w:rFonts w:ascii="Lato" w:hAnsi="Lato" w:cstheme="minorHAnsi"/>
                <w:sz w:val="20"/>
                <w:szCs w:val="20"/>
              </w:rPr>
              <w:t>314</w:t>
            </w:r>
            <w:r w:rsidR="00804453" w:rsidRPr="000913D9">
              <w:rPr>
                <w:rFonts w:ascii="Lato" w:hAnsi="Lato" w:cstheme="minorHAnsi"/>
                <w:sz w:val="20"/>
                <w:szCs w:val="20"/>
              </w:rPr>
              <w:t>,</w:t>
            </w:r>
            <w:r w:rsidRPr="000913D9">
              <w:rPr>
                <w:rFonts w:ascii="Lato" w:hAnsi="Lato" w:cstheme="minorHAnsi"/>
                <w:sz w:val="20"/>
                <w:szCs w:val="20"/>
              </w:rPr>
              <w:t>885</w:t>
            </w:r>
            <w:r w:rsidR="00804453" w:rsidRPr="000913D9">
              <w:rPr>
                <w:rFonts w:ascii="Lato" w:hAnsi="Lato" w:cstheme="minorHAnsi"/>
                <w:sz w:val="20"/>
                <w:szCs w:val="20"/>
              </w:rPr>
              <w:t>.</w:t>
            </w:r>
            <w:r w:rsidRPr="000913D9">
              <w:rPr>
                <w:rFonts w:ascii="Lato" w:hAnsi="Lato" w:cstheme="minorHAnsi"/>
                <w:sz w:val="20"/>
                <w:szCs w:val="20"/>
              </w:rPr>
              <w:t>97</w:t>
            </w:r>
          </w:p>
        </w:tc>
      </w:tr>
      <w:tr w:rsidR="00804453" w:rsidRPr="000913D9" w14:paraId="3E8E595E" w14:textId="77777777" w:rsidTr="00E10DAB">
        <w:trPr>
          <w:jc w:val="center"/>
        </w:trPr>
        <w:tc>
          <w:tcPr>
            <w:tcW w:w="4489" w:type="dxa"/>
          </w:tcPr>
          <w:p w14:paraId="796A0893" w14:textId="77777777" w:rsidR="00804453" w:rsidRPr="000913D9" w:rsidRDefault="00804453" w:rsidP="00804453">
            <w:pPr>
              <w:spacing w:line="360" w:lineRule="auto"/>
              <w:jc w:val="both"/>
              <w:rPr>
                <w:rFonts w:ascii="Lato" w:hAnsi="Lato" w:cstheme="minorHAnsi"/>
                <w:sz w:val="20"/>
                <w:szCs w:val="20"/>
              </w:rPr>
            </w:pPr>
            <w:r w:rsidRPr="000913D9">
              <w:rPr>
                <w:rFonts w:ascii="Lato" w:hAnsi="Lato" w:cstheme="minorHAnsi"/>
                <w:sz w:val="20"/>
                <w:szCs w:val="20"/>
              </w:rPr>
              <w:t>Aportación por Cesantía (Patrón)</w:t>
            </w:r>
          </w:p>
        </w:tc>
        <w:tc>
          <w:tcPr>
            <w:tcW w:w="4489" w:type="dxa"/>
          </w:tcPr>
          <w:p w14:paraId="73D7F2E6" w14:textId="37FD162F" w:rsidR="00804453" w:rsidRPr="000913D9" w:rsidRDefault="008D2DBD" w:rsidP="00804453">
            <w:pPr>
              <w:spacing w:line="360" w:lineRule="auto"/>
              <w:jc w:val="right"/>
              <w:rPr>
                <w:rFonts w:ascii="Lato" w:hAnsi="Lato" w:cstheme="minorHAnsi"/>
                <w:sz w:val="20"/>
                <w:szCs w:val="20"/>
                <w:lang w:val="es-ES_tradnl"/>
              </w:rPr>
            </w:pPr>
            <w:r w:rsidRPr="000913D9">
              <w:rPr>
                <w:rFonts w:ascii="Lato" w:hAnsi="Lato" w:cstheme="minorHAnsi"/>
                <w:sz w:val="20"/>
                <w:szCs w:val="20"/>
                <w:lang w:val="es-ES_tradnl"/>
              </w:rPr>
              <w:t>191</w:t>
            </w:r>
            <w:r w:rsidR="00804453" w:rsidRPr="000913D9">
              <w:rPr>
                <w:rFonts w:ascii="Lato" w:hAnsi="Lato" w:cstheme="minorHAnsi"/>
                <w:sz w:val="20"/>
                <w:szCs w:val="20"/>
                <w:lang w:val="es-ES_tradnl"/>
              </w:rPr>
              <w:t>,</w:t>
            </w:r>
            <w:r w:rsidRPr="000913D9">
              <w:rPr>
                <w:rFonts w:ascii="Lato" w:hAnsi="Lato" w:cstheme="minorHAnsi"/>
                <w:sz w:val="20"/>
                <w:szCs w:val="20"/>
                <w:lang w:val="es-ES_tradnl"/>
              </w:rPr>
              <w:t>188</w:t>
            </w:r>
            <w:r w:rsidR="00804453" w:rsidRPr="000913D9">
              <w:rPr>
                <w:rFonts w:ascii="Lato" w:hAnsi="Lato" w:cstheme="minorHAnsi"/>
                <w:sz w:val="20"/>
                <w:szCs w:val="20"/>
                <w:lang w:val="es-ES_tradnl"/>
              </w:rPr>
              <w:t>.</w:t>
            </w:r>
            <w:r w:rsidRPr="000913D9">
              <w:rPr>
                <w:rFonts w:ascii="Lato" w:hAnsi="Lato" w:cstheme="minorHAnsi"/>
                <w:sz w:val="20"/>
                <w:szCs w:val="20"/>
                <w:lang w:val="es-ES_tradnl"/>
              </w:rPr>
              <w:t>31</w:t>
            </w:r>
          </w:p>
        </w:tc>
      </w:tr>
      <w:tr w:rsidR="00804453" w:rsidRPr="000913D9" w14:paraId="731E07B8" w14:textId="77777777" w:rsidTr="00E10DAB">
        <w:trPr>
          <w:jc w:val="center"/>
        </w:trPr>
        <w:tc>
          <w:tcPr>
            <w:tcW w:w="4489" w:type="dxa"/>
          </w:tcPr>
          <w:p w14:paraId="76072FB4" w14:textId="77777777" w:rsidR="00804453" w:rsidRPr="000913D9" w:rsidRDefault="00804453" w:rsidP="00804453">
            <w:pPr>
              <w:spacing w:line="360" w:lineRule="auto"/>
              <w:jc w:val="both"/>
              <w:rPr>
                <w:rFonts w:ascii="Lato" w:hAnsi="Lato" w:cstheme="minorHAnsi"/>
                <w:sz w:val="20"/>
                <w:szCs w:val="20"/>
                <w:lang w:val="es-MX"/>
              </w:rPr>
            </w:pPr>
            <w:r w:rsidRPr="000913D9">
              <w:rPr>
                <w:rFonts w:ascii="Lato" w:hAnsi="Lato" w:cstheme="minorHAnsi"/>
                <w:sz w:val="20"/>
                <w:szCs w:val="20"/>
                <w:lang w:val="es-MX"/>
              </w:rPr>
              <w:t>2% S.A.R.</w:t>
            </w:r>
          </w:p>
        </w:tc>
        <w:tc>
          <w:tcPr>
            <w:tcW w:w="4489" w:type="dxa"/>
          </w:tcPr>
          <w:p w14:paraId="0CBE1450" w14:textId="02AEFB8E" w:rsidR="00804453" w:rsidRPr="000913D9" w:rsidRDefault="008D2DBD" w:rsidP="00804453">
            <w:pPr>
              <w:spacing w:line="360" w:lineRule="auto"/>
              <w:jc w:val="right"/>
              <w:rPr>
                <w:rFonts w:ascii="Lato" w:hAnsi="Lato" w:cstheme="minorHAnsi"/>
                <w:sz w:val="20"/>
                <w:szCs w:val="20"/>
                <w:lang w:val="es-ES_tradnl"/>
              </w:rPr>
            </w:pPr>
            <w:r w:rsidRPr="000913D9">
              <w:rPr>
                <w:rFonts w:ascii="Lato" w:hAnsi="Lato" w:cstheme="minorHAnsi"/>
                <w:sz w:val="20"/>
                <w:szCs w:val="20"/>
                <w:lang w:val="es-ES_tradnl"/>
              </w:rPr>
              <w:t>185</w:t>
            </w:r>
            <w:r w:rsidR="00804453" w:rsidRPr="000913D9">
              <w:rPr>
                <w:rFonts w:ascii="Lato" w:hAnsi="Lato" w:cstheme="minorHAnsi"/>
                <w:sz w:val="20"/>
                <w:szCs w:val="20"/>
                <w:lang w:val="es-ES_tradnl"/>
              </w:rPr>
              <w:t>,</w:t>
            </w:r>
            <w:r w:rsidRPr="000913D9">
              <w:rPr>
                <w:rFonts w:ascii="Lato" w:hAnsi="Lato" w:cstheme="minorHAnsi"/>
                <w:sz w:val="20"/>
                <w:szCs w:val="20"/>
                <w:lang w:val="es-ES_tradnl"/>
              </w:rPr>
              <w:t>828</w:t>
            </w:r>
            <w:r w:rsidR="00804453" w:rsidRPr="000913D9">
              <w:rPr>
                <w:rFonts w:ascii="Lato" w:hAnsi="Lato" w:cstheme="minorHAnsi"/>
                <w:sz w:val="20"/>
                <w:szCs w:val="20"/>
                <w:lang w:val="es-ES_tradnl"/>
              </w:rPr>
              <w:t>.</w:t>
            </w:r>
            <w:r w:rsidRPr="000913D9">
              <w:rPr>
                <w:rFonts w:ascii="Lato" w:hAnsi="Lato" w:cstheme="minorHAnsi"/>
                <w:sz w:val="20"/>
                <w:szCs w:val="20"/>
                <w:lang w:val="es-ES_tradnl"/>
              </w:rPr>
              <w:t>83</w:t>
            </w:r>
          </w:p>
        </w:tc>
      </w:tr>
      <w:tr w:rsidR="00804453" w:rsidRPr="000913D9" w14:paraId="4EE2C5F2" w14:textId="77777777" w:rsidTr="00E10DAB">
        <w:trPr>
          <w:jc w:val="center"/>
        </w:trPr>
        <w:tc>
          <w:tcPr>
            <w:tcW w:w="4489" w:type="dxa"/>
          </w:tcPr>
          <w:p w14:paraId="621B02B2" w14:textId="77777777" w:rsidR="00804453" w:rsidRPr="000913D9" w:rsidRDefault="00804453" w:rsidP="00804453">
            <w:pPr>
              <w:spacing w:line="360" w:lineRule="auto"/>
              <w:jc w:val="both"/>
              <w:rPr>
                <w:rFonts w:ascii="Lato" w:hAnsi="Lato" w:cstheme="minorHAnsi"/>
                <w:sz w:val="20"/>
                <w:szCs w:val="20"/>
              </w:rPr>
            </w:pPr>
            <w:r w:rsidRPr="000913D9">
              <w:rPr>
                <w:rFonts w:ascii="Lato" w:hAnsi="Lato" w:cstheme="minorHAnsi"/>
                <w:sz w:val="20"/>
                <w:szCs w:val="20"/>
              </w:rPr>
              <w:t xml:space="preserve">Seguro de Vida </w:t>
            </w:r>
          </w:p>
        </w:tc>
        <w:tc>
          <w:tcPr>
            <w:tcW w:w="4489" w:type="dxa"/>
          </w:tcPr>
          <w:p w14:paraId="41435363" w14:textId="7A6E6F01" w:rsidR="00804453" w:rsidRPr="000913D9" w:rsidRDefault="008D2DBD" w:rsidP="00804453">
            <w:pPr>
              <w:spacing w:line="360" w:lineRule="auto"/>
              <w:jc w:val="right"/>
              <w:rPr>
                <w:rFonts w:ascii="Lato" w:hAnsi="Lato" w:cstheme="minorHAnsi"/>
                <w:sz w:val="20"/>
                <w:szCs w:val="20"/>
              </w:rPr>
            </w:pPr>
            <w:r w:rsidRPr="000913D9">
              <w:rPr>
                <w:rFonts w:ascii="Lato" w:hAnsi="Lato" w:cstheme="minorHAnsi"/>
                <w:sz w:val="20"/>
                <w:szCs w:val="20"/>
              </w:rPr>
              <w:t>402</w:t>
            </w:r>
            <w:r w:rsidR="00804453" w:rsidRPr="000913D9">
              <w:rPr>
                <w:rFonts w:ascii="Lato" w:hAnsi="Lato" w:cstheme="minorHAnsi"/>
                <w:sz w:val="20"/>
                <w:szCs w:val="20"/>
              </w:rPr>
              <w:t>,</w:t>
            </w:r>
            <w:r w:rsidRPr="000913D9">
              <w:rPr>
                <w:rFonts w:ascii="Lato" w:hAnsi="Lato" w:cstheme="minorHAnsi"/>
                <w:sz w:val="20"/>
                <w:szCs w:val="20"/>
              </w:rPr>
              <w:t>601</w:t>
            </w:r>
            <w:r w:rsidR="00804453" w:rsidRPr="000913D9">
              <w:rPr>
                <w:rFonts w:ascii="Lato" w:hAnsi="Lato" w:cstheme="minorHAnsi"/>
                <w:sz w:val="20"/>
                <w:szCs w:val="20"/>
              </w:rPr>
              <w:t>.</w:t>
            </w:r>
            <w:r w:rsidRPr="000913D9">
              <w:rPr>
                <w:rFonts w:ascii="Lato" w:hAnsi="Lato" w:cstheme="minorHAnsi"/>
                <w:sz w:val="20"/>
                <w:szCs w:val="20"/>
              </w:rPr>
              <w:t>37</w:t>
            </w:r>
          </w:p>
        </w:tc>
      </w:tr>
      <w:tr w:rsidR="00804453" w:rsidRPr="000913D9" w14:paraId="6623E000" w14:textId="77777777" w:rsidTr="00E10DAB">
        <w:trPr>
          <w:jc w:val="center"/>
        </w:trPr>
        <w:tc>
          <w:tcPr>
            <w:tcW w:w="4489" w:type="dxa"/>
          </w:tcPr>
          <w:p w14:paraId="6CD0AB9B" w14:textId="77777777" w:rsidR="00804453" w:rsidRPr="000913D9" w:rsidRDefault="00804453" w:rsidP="00804453">
            <w:pPr>
              <w:spacing w:line="360" w:lineRule="auto"/>
              <w:jc w:val="both"/>
              <w:rPr>
                <w:rFonts w:ascii="Lato" w:hAnsi="Lato" w:cstheme="minorHAnsi"/>
                <w:sz w:val="20"/>
                <w:szCs w:val="20"/>
              </w:rPr>
            </w:pPr>
            <w:r w:rsidRPr="000913D9">
              <w:rPr>
                <w:rFonts w:ascii="Lato" w:hAnsi="Lato" w:cstheme="minorHAnsi"/>
                <w:sz w:val="20"/>
                <w:szCs w:val="20"/>
              </w:rPr>
              <w:t>Seguro de daños F.O.V.I.S.S.S.T.E.</w:t>
            </w:r>
          </w:p>
        </w:tc>
        <w:tc>
          <w:tcPr>
            <w:tcW w:w="4489" w:type="dxa"/>
          </w:tcPr>
          <w:p w14:paraId="1C543938" w14:textId="5E171236" w:rsidR="00804453" w:rsidRPr="000913D9" w:rsidRDefault="00804453" w:rsidP="00804453">
            <w:pPr>
              <w:spacing w:line="360" w:lineRule="auto"/>
              <w:jc w:val="right"/>
              <w:rPr>
                <w:rFonts w:ascii="Lato" w:hAnsi="Lato" w:cstheme="minorHAnsi"/>
                <w:sz w:val="20"/>
                <w:szCs w:val="20"/>
              </w:rPr>
            </w:pPr>
            <w:r w:rsidRPr="000913D9">
              <w:rPr>
                <w:rFonts w:ascii="Lato" w:hAnsi="Lato" w:cstheme="minorHAnsi"/>
                <w:sz w:val="20"/>
                <w:szCs w:val="20"/>
              </w:rPr>
              <w:t>10,6</w:t>
            </w:r>
            <w:r w:rsidR="008D2DBD" w:rsidRPr="000913D9">
              <w:rPr>
                <w:rFonts w:ascii="Lato" w:hAnsi="Lato" w:cstheme="minorHAnsi"/>
                <w:sz w:val="20"/>
                <w:szCs w:val="20"/>
              </w:rPr>
              <w:t>20</w:t>
            </w:r>
            <w:r w:rsidRPr="000913D9">
              <w:rPr>
                <w:rFonts w:ascii="Lato" w:hAnsi="Lato" w:cstheme="minorHAnsi"/>
                <w:sz w:val="20"/>
                <w:szCs w:val="20"/>
              </w:rPr>
              <w:t>.</w:t>
            </w:r>
            <w:r w:rsidR="008D2DBD" w:rsidRPr="000913D9">
              <w:rPr>
                <w:rFonts w:ascii="Lato" w:hAnsi="Lato" w:cstheme="minorHAnsi"/>
                <w:sz w:val="20"/>
                <w:szCs w:val="20"/>
              </w:rPr>
              <w:t>83</w:t>
            </w:r>
          </w:p>
        </w:tc>
      </w:tr>
      <w:tr w:rsidR="00804453" w:rsidRPr="000913D9" w14:paraId="424A7F9C" w14:textId="77777777" w:rsidTr="00E10DAB">
        <w:trPr>
          <w:jc w:val="center"/>
        </w:trPr>
        <w:tc>
          <w:tcPr>
            <w:tcW w:w="4489" w:type="dxa"/>
          </w:tcPr>
          <w:p w14:paraId="095544DB" w14:textId="77777777" w:rsidR="00804453" w:rsidRPr="000913D9" w:rsidRDefault="00804453" w:rsidP="00804453">
            <w:pPr>
              <w:spacing w:line="360" w:lineRule="auto"/>
              <w:jc w:val="both"/>
              <w:rPr>
                <w:rFonts w:ascii="Lato" w:hAnsi="Lato" w:cstheme="minorHAnsi"/>
                <w:sz w:val="20"/>
                <w:szCs w:val="20"/>
              </w:rPr>
            </w:pPr>
            <w:r w:rsidRPr="000913D9">
              <w:rPr>
                <w:rFonts w:ascii="Lato" w:hAnsi="Lato" w:cstheme="minorHAnsi"/>
                <w:sz w:val="20"/>
                <w:szCs w:val="20"/>
              </w:rPr>
              <w:t>Cuota Sindical Personal Docente</w:t>
            </w:r>
          </w:p>
        </w:tc>
        <w:tc>
          <w:tcPr>
            <w:tcW w:w="4489" w:type="dxa"/>
          </w:tcPr>
          <w:p w14:paraId="273F4BC5" w14:textId="556B8157" w:rsidR="00804453" w:rsidRPr="000913D9" w:rsidRDefault="008D2DBD" w:rsidP="00804453">
            <w:pPr>
              <w:spacing w:line="360" w:lineRule="auto"/>
              <w:jc w:val="right"/>
              <w:rPr>
                <w:rFonts w:ascii="Lato" w:hAnsi="Lato" w:cstheme="minorHAnsi"/>
                <w:sz w:val="20"/>
                <w:szCs w:val="20"/>
              </w:rPr>
            </w:pPr>
            <w:r w:rsidRPr="000913D9">
              <w:rPr>
                <w:rFonts w:ascii="Lato" w:hAnsi="Lato" w:cstheme="minorHAnsi"/>
                <w:sz w:val="20"/>
                <w:szCs w:val="20"/>
              </w:rPr>
              <w:t>69</w:t>
            </w:r>
            <w:r w:rsidR="00804453" w:rsidRPr="000913D9">
              <w:rPr>
                <w:rFonts w:ascii="Lato" w:hAnsi="Lato" w:cstheme="minorHAnsi"/>
                <w:sz w:val="20"/>
                <w:szCs w:val="20"/>
              </w:rPr>
              <w:t>,</w:t>
            </w:r>
            <w:r w:rsidRPr="000913D9">
              <w:rPr>
                <w:rFonts w:ascii="Lato" w:hAnsi="Lato" w:cstheme="minorHAnsi"/>
                <w:sz w:val="20"/>
                <w:szCs w:val="20"/>
              </w:rPr>
              <w:t>981</w:t>
            </w:r>
            <w:r w:rsidR="00F75BEF" w:rsidRPr="000913D9">
              <w:rPr>
                <w:rFonts w:ascii="Lato" w:hAnsi="Lato" w:cstheme="minorHAnsi"/>
                <w:sz w:val="20"/>
                <w:szCs w:val="20"/>
              </w:rPr>
              <w:t>.</w:t>
            </w:r>
            <w:r w:rsidRPr="000913D9">
              <w:rPr>
                <w:rFonts w:ascii="Lato" w:hAnsi="Lato" w:cstheme="minorHAnsi"/>
                <w:sz w:val="20"/>
                <w:szCs w:val="20"/>
              </w:rPr>
              <w:t>30</w:t>
            </w:r>
          </w:p>
        </w:tc>
      </w:tr>
      <w:tr w:rsidR="00804453" w:rsidRPr="000913D9" w14:paraId="1196D04C" w14:textId="77777777" w:rsidTr="00E10DAB">
        <w:trPr>
          <w:jc w:val="center"/>
        </w:trPr>
        <w:tc>
          <w:tcPr>
            <w:tcW w:w="4489" w:type="dxa"/>
          </w:tcPr>
          <w:p w14:paraId="3F0E629B" w14:textId="77777777" w:rsidR="00804453" w:rsidRPr="000913D9" w:rsidRDefault="00804453" w:rsidP="00804453">
            <w:pPr>
              <w:spacing w:line="360" w:lineRule="auto"/>
              <w:jc w:val="both"/>
              <w:rPr>
                <w:rFonts w:ascii="Lato" w:hAnsi="Lato" w:cstheme="minorHAnsi"/>
                <w:sz w:val="20"/>
                <w:szCs w:val="20"/>
              </w:rPr>
            </w:pPr>
            <w:r w:rsidRPr="000913D9">
              <w:rPr>
                <w:rFonts w:ascii="Lato" w:hAnsi="Lato" w:cstheme="minorHAnsi"/>
                <w:sz w:val="20"/>
                <w:szCs w:val="20"/>
              </w:rPr>
              <w:t>8% Cuotas I.S.S.T.E.Y.</w:t>
            </w:r>
          </w:p>
        </w:tc>
        <w:tc>
          <w:tcPr>
            <w:tcW w:w="4489" w:type="dxa"/>
          </w:tcPr>
          <w:p w14:paraId="25E9B378" w14:textId="314BF30D" w:rsidR="00804453" w:rsidRPr="000913D9" w:rsidRDefault="00D45BBD" w:rsidP="00804453">
            <w:pPr>
              <w:spacing w:line="360" w:lineRule="auto"/>
              <w:jc w:val="right"/>
              <w:rPr>
                <w:rFonts w:ascii="Lato" w:hAnsi="Lato" w:cstheme="minorHAnsi"/>
                <w:sz w:val="20"/>
                <w:szCs w:val="20"/>
              </w:rPr>
            </w:pPr>
            <w:r w:rsidRPr="000913D9">
              <w:rPr>
                <w:rFonts w:ascii="Lato" w:hAnsi="Lato" w:cstheme="minorHAnsi"/>
                <w:sz w:val="20"/>
                <w:szCs w:val="20"/>
              </w:rPr>
              <w:t>47</w:t>
            </w:r>
            <w:r w:rsidR="008D2DBD" w:rsidRPr="000913D9">
              <w:rPr>
                <w:rFonts w:ascii="Lato" w:hAnsi="Lato" w:cstheme="minorHAnsi"/>
                <w:sz w:val="20"/>
                <w:szCs w:val="20"/>
              </w:rPr>
              <w:t>3</w:t>
            </w:r>
            <w:r w:rsidR="00215122" w:rsidRPr="000913D9">
              <w:rPr>
                <w:rFonts w:ascii="Lato" w:hAnsi="Lato" w:cstheme="minorHAnsi"/>
                <w:sz w:val="20"/>
                <w:szCs w:val="20"/>
              </w:rPr>
              <w:t>,</w:t>
            </w:r>
            <w:r w:rsidR="008D2DBD" w:rsidRPr="000913D9">
              <w:rPr>
                <w:rFonts w:ascii="Lato" w:hAnsi="Lato" w:cstheme="minorHAnsi"/>
                <w:sz w:val="20"/>
                <w:szCs w:val="20"/>
              </w:rPr>
              <w:t>058</w:t>
            </w:r>
            <w:r w:rsidR="00804453" w:rsidRPr="000913D9">
              <w:rPr>
                <w:rFonts w:ascii="Lato" w:hAnsi="Lato" w:cstheme="minorHAnsi"/>
                <w:sz w:val="20"/>
                <w:szCs w:val="20"/>
              </w:rPr>
              <w:t>.</w:t>
            </w:r>
            <w:r w:rsidR="008D2DBD" w:rsidRPr="000913D9">
              <w:rPr>
                <w:rFonts w:ascii="Lato" w:hAnsi="Lato" w:cstheme="minorHAnsi"/>
                <w:sz w:val="20"/>
                <w:szCs w:val="20"/>
              </w:rPr>
              <w:t>20</w:t>
            </w:r>
          </w:p>
        </w:tc>
      </w:tr>
      <w:tr w:rsidR="00804453" w:rsidRPr="000913D9" w14:paraId="578880EB" w14:textId="77777777" w:rsidTr="00E10DAB">
        <w:trPr>
          <w:jc w:val="center"/>
        </w:trPr>
        <w:tc>
          <w:tcPr>
            <w:tcW w:w="4489" w:type="dxa"/>
          </w:tcPr>
          <w:p w14:paraId="61C1B4F2" w14:textId="77777777" w:rsidR="00804453" w:rsidRPr="000913D9" w:rsidRDefault="00804453" w:rsidP="00804453">
            <w:pPr>
              <w:spacing w:line="360" w:lineRule="auto"/>
              <w:jc w:val="both"/>
              <w:rPr>
                <w:rFonts w:ascii="Lato" w:hAnsi="Lato" w:cstheme="minorHAnsi"/>
                <w:sz w:val="20"/>
                <w:szCs w:val="20"/>
              </w:rPr>
            </w:pPr>
            <w:r w:rsidRPr="000913D9">
              <w:rPr>
                <w:rFonts w:ascii="Lato" w:hAnsi="Lato" w:cstheme="minorHAnsi"/>
                <w:sz w:val="20"/>
                <w:szCs w:val="20"/>
              </w:rPr>
              <w:t>13.75% Aportaciones I.S.S.T.E.Y.</w:t>
            </w:r>
          </w:p>
        </w:tc>
        <w:tc>
          <w:tcPr>
            <w:tcW w:w="4489" w:type="dxa"/>
          </w:tcPr>
          <w:p w14:paraId="5F4790BD" w14:textId="72B5072D" w:rsidR="00804453" w:rsidRPr="000913D9" w:rsidRDefault="00D45BBD" w:rsidP="00804453">
            <w:pPr>
              <w:spacing w:line="360" w:lineRule="auto"/>
              <w:jc w:val="right"/>
              <w:rPr>
                <w:rFonts w:ascii="Lato" w:hAnsi="Lato" w:cstheme="minorHAnsi"/>
                <w:sz w:val="20"/>
                <w:szCs w:val="20"/>
              </w:rPr>
            </w:pPr>
            <w:r w:rsidRPr="000913D9">
              <w:rPr>
                <w:rFonts w:ascii="Lato" w:hAnsi="Lato" w:cstheme="minorHAnsi"/>
                <w:sz w:val="20"/>
                <w:szCs w:val="20"/>
              </w:rPr>
              <w:t>60</w:t>
            </w:r>
            <w:r w:rsidR="008D2DBD" w:rsidRPr="000913D9">
              <w:rPr>
                <w:rFonts w:ascii="Lato" w:hAnsi="Lato" w:cstheme="minorHAnsi"/>
                <w:sz w:val="20"/>
                <w:szCs w:val="20"/>
              </w:rPr>
              <w:t>2,093</w:t>
            </w:r>
            <w:r w:rsidR="00804453" w:rsidRPr="000913D9">
              <w:rPr>
                <w:rFonts w:ascii="Lato" w:hAnsi="Lato" w:cstheme="minorHAnsi"/>
                <w:sz w:val="20"/>
                <w:szCs w:val="20"/>
              </w:rPr>
              <w:t>.</w:t>
            </w:r>
            <w:r w:rsidR="008D2DBD" w:rsidRPr="000913D9">
              <w:rPr>
                <w:rFonts w:ascii="Lato" w:hAnsi="Lato" w:cstheme="minorHAnsi"/>
                <w:sz w:val="20"/>
                <w:szCs w:val="20"/>
              </w:rPr>
              <w:t>76</w:t>
            </w:r>
          </w:p>
        </w:tc>
      </w:tr>
      <w:tr w:rsidR="00804453" w:rsidRPr="000913D9" w14:paraId="0D322611" w14:textId="77777777" w:rsidTr="00E10DAB">
        <w:trPr>
          <w:jc w:val="center"/>
        </w:trPr>
        <w:tc>
          <w:tcPr>
            <w:tcW w:w="4489" w:type="dxa"/>
          </w:tcPr>
          <w:p w14:paraId="2AC6A48B" w14:textId="77777777" w:rsidR="00804453" w:rsidRPr="000913D9" w:rsidRDefault="00804453" w:rsidP="00804453">
            <w:pPr>
              <w:spacing w:line="360" w:lineRule="auto"/>
              <w:jc w:val="both"/>
              <w:rPr>
                <w:rFonts w:ascii="Lato" w:hAnsi="Lato" w:cstheme="minorHAnsi"/>
                <w:sz w:val="20"/>
                <w:szCs w:val="20"/>
              </w:rPr>
            </w:pPr>
            <w:r w:rsidRPr="000913D9">
              <w:rPr>
                <w:rFonts w:ascii="Lato" w:hAnsi="Lato" w:cstheme="minorHAnsi"/>
                <w:sz w:val="20"/>
                <w:szCs w:val="20"/>
              </w:rPr>
              <w:lastRenderedPageBreak/>
              <w:t>Préstamos I.S.S.T.E.Y.</w:t>
            </w:r>
          </w:p>
        </w:tc>
        <w:tc>
          <w:tcPr>
            <w:tcW w:w="4489" w:type="dxa"/>
          </w:tcPr>
          <w:p w14:paraId="21A334ED" w14:textId="2BB49CD0" w:rsidR="00804453" w:rsidRPr="000913D9" w:rsidRDefault="00D45BBD" w:rsidP="00804453">
            <w:pPr>
              <w:spacing w:line="360" w:lineRule="auto"/>
              <w:jc w:val="right"/>
              <w:rPr>
                <w:rFonts w:ascii="Lato" w:hAnsi="Lato" w:cstheme="minorHAnsi"/>
                <w:sz w:val="20"/>
                <w:szCs w:val="20"/>
              </w:rPr>
            </w:pPr>
            <w:r w:rsidRPr="000913D9">
              <w:rPr>
                <w:rFonts w:ascii="Lato" w:hAnsi="Lato" w:cstheme="minorHAnsi"/>
                <w:sz w:val="20"/>
                <w:szCs w:val="20"/>
              </w:rPr>
              <w:t>19</w:t>
            </w:r>
            <w:r w:rsidR="008D2DBD" w:rsidRPr="000913D9">
              <w:rPr>
                <w:rFonts w:ascii="Lato" w:hAnsi="Lato" w:cstheme="minorHAnsi"/>
                <w:sz w:val="20"/>
                <w:szCs w:val="20"/>
              </w:rPr>
              <w:t>3</w:t>
            </w:r>
            <w:r w:rsidR="00F75BEF" w:rsidRPr="000913D9">
              <w:rPr>
                <w:rFonts w:ascii="Lato" w:hAnsi="Lato" w:cstheme="minorHAnsi"/>
                <w:sz w:val="20"/>
                <w:szCs w:val="20"/>
              </w:rPr>
              <w:t>,</w:t>
            </w:r>
            <w:r w:rsidR="008D2DBD" w:rsidRPr="000913D9">
              <w:rPr>
                <w:rFonts w:ascii="Lato" w:hAnsi="Lato" w:cstheme="minorHAnsi"/>
                <w:sz w:val="20"/>
                <w:szCs w:val="20"/>
              </w:rPr>
              <w:t>924</w:t>
            </w:r>
            <w:r w:rsidR="00804453" w:rsidRPr="000913D9">
              <w:rPr>
                <w:rFonts w:ascii="Lato" w:hAnsi="Lato" w:cstheme="minorHAnsi"/>
                <w:sz w:val="20"/>
                <w:szCs w:val="20"/>
              </w:rPr>
              <w:t>.</w:t>
            </w:r>
            <w:r w:rsidR="008D2DBD" w:rsidRPr="000913D9">
              <w:rPr>
                <w:rFonts w:ascii="Lato" w:hAnsi="Lato" w:cstheme="minorHAnsi"/>
                <w:sz w:val="20"/>
                <w:szCs w:val="20"/>
              </w:rPr>
              <w:t>22</w:t>
            </w:r>
          </w:p>
        </w:tc>
      </w:tr>
      <w:tr w:rsidR="00804453" w:rsidRPr="000913D9" w14:paraId="299779DC" w14:textId="77777777" w:rsidTr="00E10DAB">
        <w:trPr>
          <w:jc w:val="center"/>
        </w:trPr>
        <w:tc>
          <w:tcPr>
            <w:tcW w:w="4489" w:type="dxa"/>
          </w:tcPr>
          <w:p w14:paraId="57EB15F8" w14:textId="77777777" w:rsidR="00804453" w:rsidRPr="000913D9" w:rsidRDefault="00804453" w:rsidP="00804453">
            <w:pPr>
              <w:spacing w:line="360" w:lineRule="auto"/>
              <w:jc w:val="both"/>
              <w:rPr>
                <w:rFonts w:ascii="Lato" w:hAnsi="Lato" w:cstheme="minorHAnsi"/>
                <w:sz w:val="20"/>
                <w:szCs w:val="20"/>
              </w:rPr>
            </w:pPr>
            <w:r w:rsidRPr="000913D9">
              <w:rPr>
                <w:rFonts w:ascii="Lato" w:hAnsi="Lato" w:cstheme="minorHAnsi"/>
                <w:sz w:val="20"/>
                <w:szCs w:val="20"/>
              </w:rPr>
              <w:t>Ahorro Solidario (Trabajador)</w:t>
            </w:r>
          </w:p>
        </w:tc>
        <w:tc>
          <w:tcPr>
            <w:tcW w:w="4489" w:type="dxa"/>
          </w:tcPr>
          <w:p w14:paraId="70B6A2FB" w14:textId="4C819BD2" w:rsidR="00804453" w:rsidRPr="000913D9" w:rsidRDefault="008D2DBD" w:rsidP="00804453">
            <w:pPr>
              <w:spacing w:line="360" w:lineRule="auto"/>
              <w:jc w:val="right"/>
              <w:rPr>
                <w:rFonts w:ascii="Lato" w:hAnsi="Lato" w:cstheme="minorHAnsi"/>
                <w:sz w:val="20"/>
                <w:szCs w:val="20"/>
              </w:rPr>
            </w:pPr>
            <w:r w:rsidRPr="000913D9">
              <w:rPr>
                <w:rFonts w:ascii="Lato" w:hAnsi="Lato" w:cstheme="minorHAnsi"/>
                <w:sz w:val="20"/>
                <w:szCs w:val="20"/>
              </w:rPr>
              <w:t>30</w:t>
            </w:r>
            <w:r w:rsidR="00804453" w:rsidRPr="000913D9">
              <w:rPr>
                <w:rFonts w:ascii="Lato" w:hAnsi="Lato" w:cstheme="minorHAnsi"/>
                <w:sz w:val="20"/>
                <w:szCs w:val="20"/>
              </w:rPr>
              <w:t>,</w:t>
            </w:r>
            <w:r w:rsidRPr="000913D9">
              <w:rPr>
                <w:rFonts w:ascii="Lato" w:hAnsi="Lato" w:cstheme="minorHAnsi"/>
                <w:sz w:val="20"/>
                <w:szCs w:val="20"/>
              </w:rPr>
              <w:t>715</w:t>
            </w:r>
            <w:r w:rsidR="00804453" w:rsidRPr="000913D9">
              <w:rPr>
                <w:rFonts w:ascii="Lato" w:hAnsi="Lato" w:cstheme="minorHAnsi"/>
                <w:sz w:val="20"/>
                <w:szCs w:val="20"/>
              </w:rPr>
              <w:t>.</w:t>
            </w:r>
            <w:r w:rsidRPr="000913D9">
              <w:rPr>
                <w:rFonts w:ascii="Lato" w:hAnsi="Lato" w:cstheme="minorHAnsi"/>
                <w:sz w:val="20"/>
                <w:szCs w:val="20"/>
              </w:rPr>
              <w:t>12</w:t>
            </w:r>
          </w:p>
        </w:tc>
      </w:tr>
      <w:tr w:rsidR="00804453" w:rsidRPr="000913D9" w14:paraId="72D73F39" w14:textId="77777777" w:rsidTr="00E10DAB">
        <w:trPr>
          <w:jc w:val="center"/>
        </w:trPr>
        <w:tc>
          <w:tcPr>
            <w:tcW w:w="4489" w:type="dxa"/>
          </w:tcPr>
          <w:p w14:paraId="332ABE5F" w14:textId="77777777" w:rsidR="00804453" w:rsidRPr="000913D9" w:rsidRDefault="00804453" w:rsidP="00804453">
            <w:pPr>
              <w:spacing w:line="360" w:lineRule="auto"/>
              <w:jc w:val="both"/>
              <w:rPr>
                <w:rFonts w:ascii="Lato" w:hAnsi="Lato" w:cstheme="minorHAnsi"/>
                <w:sz w:val="20"/>
                <w:szCs w:val="20"/>
              </w:rPr>
            </w:pPr>
            <w:r w:rsidRPr="000913D9">
              <w:rPr>
                <w:rFonts w:ascii="Lato" w:hAnsi="Lato" w:cstheme="minorHAnsi"/>
                <w:sz w:val="20"/>
                <w:szCs w:val="20"/>
              </w:rPr>
              <w:t>Ahorro Solidario (Patronal)</w:t>
            </w:r>
          </w:p>
        </w:tc>
        <w:tc>
          <w:tcPr>
            <w:tcW w:w="4489" w:type="dxa"/>
          </w:tcPr>
          <w:p w14:paraId="09D60700" w14:textId="50E812EE" w:rsidR="00804453" w:rsidRPr="000913D9" w:rsidRDefault="008D2DBD" w:rsidP="00804453">
            <w:pPr>
              <w:spacing w:line="360" w:lineRule="auto"/>
              <w:jc w:val="right"/>
              <w:rPr>
                <w:rFonts w:ascii="Lato" w:hAnsi="Lato" w:cstheme="minorHAnsi"/>
                <w:sz w:val="20"/>
                <w:szCs w:val="20"/>
              </w:rPr>
            </w:pPr>
            <w:r w:rsidRPr="000913D9">
              <w:rPr>
                <w:rFonts w:ascii="Lato" w:hAnsi="Lato" w:cstheme="minorHAnsi"/>
                <w:sz w:val="20"/>
                <w:szCs w:val="20"/>
              </w:rPr>
              <w:t>84</w:t>
            </w:r>
            <w:r w:rsidR="00804453" w:rsidRPr="000913D9">
              <w:rPr>
                <w:rFonts w:ascii="Lato" w:hAnsi="Lato" w:cstheme="minorHAnsi"/>
                <w:sz w:val="20"/>
                <w:szCs w:val="20"/>
              </w:rPr>
              <w:t>,</w:t>
            </w:r>
            <w:r w:rsidRPr="000913D9">
              <w:rPr>
                <w:rFonts w:ascii="Lato" w:hAnsi="Lato" w:cstheme="minorHAnsi"/>
                <w:sz w:val="20"/>
                <w:szCs w:val="20"/>
              </w:rPr>
              <w:t>244</w:t>
            </w:r>
            <w:r w:rsidR="00804453" w:rsidRPr="000913D9">
              <w:rPr>
                <w:rFonts w:ascii="Lato" w:hAnsi="Lato" w:cstheme="minorHAnsi"/>
                <w:sz w:val="20"/>
                <w:szCs w:val="20"/>
              </w:rPr>
              <w:t>.</w:t>
            </w:r>
            <w:r w:rsidRPr="000913D9">
              <w:rPr>
                <w:rFonts w:ascii="Lato" w:hAnsi="Lato" w:cstheme="minorHAnsi"/>
                <w:sz w:val="20"/>
                <w:szCs w:val="20"/>
              </w:rPr>
              <w:t>20</w:t>
            </w:r>
          </w:p>
        </w:tc>
      </w:tr>
      <w:tr w:rsidR="00804453" w:rsidRPr="000913D9" w14:paraId="14B9E603" w14:textId="77777777" w:rsidTr="00E10DAB">
        <w:trPr>
          <w:jc w:val="center"/>
        </w:trPr>
        <w:tc>
          <w:tcPr>
            <w:tcW w:w="4489" w:type="dxa"/>
          </w:tcPr>
          <w:p w14:paraId="46A15EB3" w14:textId="77777777" w:rsidR="00804453" w:rsidRPr="000913D9" w:rsidRDefault="00804453" w:rsidP="00804453">
            <w:pPr>
              <w:spacing w:line="360" w:lineRule="auto"/>
              <w:jc w:val="both"/>
              <w:rPr>
                <w:rFonts w:ascii="Lato" w:hAnsi="Lato" w:cstheme="minorHAnsi"/>
                <w:sz w:val="20"/>
                <w:szCs w:val="20"/>
              </w:rPr>
            </w:pPr>
            <w:r w:rsidRPr="000913D9">
              <w:rPr>
                <w:rFonts w:ascii="Lato" w:hAnsi="Lato" w:cstheme="minorHAnsi"/>
                <w:sz w:val="20"/>
                <w:szCs w:val="20"/>
              </w:rPr>
              <w:t>Seguro de Retiro (Patronal)</w:t>
            </w:r>
          </w:p>
        </w:tc>
        <w:tc>
          <w:tcPr>
            <w:tcW w:w="4489" w:type="dxa"/>
          </w:tcPr>
          <w:p w14:paraId="37BACF92" w14:textId="171A19F9" w:rsidR="00804453" w:rsidRPr="000913D9" w:rsidRDefault="000417F4" w:rsidP="00804453">
            <w:pPr>
              <w:spacing w:line="360" w:lineRule="auto"/>
              <w:jc w:val="right"/>
              <w:rPr>
                <w:rFonts w:ascii="Lato" w:hAnsi="Lato" w:cstheme="minorHAnsi"/>
                <w:sz w:val="20"/>
                <w:szCs w:val="20"/>
              </w:rPr>
            </w:pPr>
            <w:r w:rsidRPr="000913D9">
              <w:rPr>
                <w:rFonts w:ascii="Lato" w:hAnsi="Lato" w:cstheme="minorHAnsi"/>
                <w:sz w:val="20"/>
                <w:szCs w:val="20"/>
              </w:rPr>
              <w:t>31</w:t>
            </w:r>
            <w:r w:rsidR="00804453" w:rsidRPr="000913D9">
              <w:rPr>
                <w:rFonts w:ascii="Lato" w:hAnsi="Lato" w:cstheme="minorHAnsi"/>
                <w:sz w:val="20"/>
                <w:szCs w:val="20"/>
              </w:rPr>
              <w:t>,</w:t>
            </w:r>
            <w:r w:rsidRPr="000913D9">
              <w:rPr>
                <w:rFonts w:ascii="Lato" w:hAnsi="Lato" w:cstheme="minorHAnsi"/>
                <w:sz w:val="20"/>
                <w:szCs w:val="20"/>
              </w:rPr>
              <w:t>473</w:t>
            </w:r>
            <w:r w:rsidR="00804453" w:rsidRPr="000913D9">
              <w:rPr>
                <w:rFonts w:ascii="Lato" w:hAnsi="Lato" w:cstheme="minorHAnsi"/>
                <w:sz w:val="20"/>
                <w:szCs w:val="20"/>
              </w:rPr>
              <w:t>.</w:t>
            </w:r>
            <w:r w:rsidRPr="000913D9">
              <w:rPr>
                <w:rFonts w:ascii="Lato" w:hAnsi="Lato" w:cstheme="minorHAnsi"/>
                <w:sz w:val="20"/>
                <w:szCs w:val="20"/>
              </w:rPr>
              <w:t>38</w:t>
            </w:r>
          </w:p>
        </w:tc>
      </w:tr>
      <w:tr w:rsidR="00804453" w:rsidRPr="000913D9" w14:paraId="41CCC3B4" w14:textId="77777777" w:rsidTr="00E10DAB">
        <w:trPr>
          <w:jc w:val="center"/>
        </w:trPr>
        <w:tc>
          <w:tcPr>
            <w:tcW w:w="4489" w:type="dxa"/>
          </w:tcPr>
          <w:p w14:paraId="3AB9CFFD" w14:textId="77777777" w:rsidR="00804453" w:rsidRPr="000913D9" w:rsidRDefault="00804453" w:rsidP="00804453">
            <w:pPr>
              <w:spacing w:line="360" w:lineRule="auto"/>
              <w:jc w:val="both"/>
              <w:rPr>
                <w:rFonts w:ascii="Lato" w:hAnsi="Lato" w:cstheme="minorHAnsi"/>
                <w:sz w:val="20"/>
                <w:szCs w:val="20"/>
              </w:rPr>
            </w:pPr>
            <w:r w:rsidRPr="000913D9">
              <w:rPr>
                <w:rFonts w:ascii="Lato" w:hAnsi="Lato" w:cstheme="minorHAnsi"/>
                <w:sz w:val="20"/>
                <w:szCs w:val="20"/>
              </w:rPr>
              <w:t>I.S.R. RESICO</w:t>
            </w:r>
          </w:p>
        </w:tc>
        <w:tc>
          <w:tcPr>
            <w:tcW w:w="4489" w:type="dxa"/>
          </w:tcPr>
          <w:p w14:paraId="056D0105" w14:textId="36B8304F" w:rsidR="00804453" w:rsidRPr="000913D9" w:rsidRDefault="000417F4" w:rsidP="00804453">
            <w:pPr>
              <w:spacing w:line="360" w:lineRule="auto"/>
              <w:jc w:val="right"/>
              <w:rPr>
                <w:rFonts w:ascii="Lato" w:hAnsi="Lato" w:cstheme="minorHAnsi"/>
                <w:sz w:val="20"/>
                <w:szCs w:val="20"/>
              </w:rPr>
            </w:pPr>
            <w:r w:rsidRPr="000913D9">
              <w:rPr>
                <w:rFonts w:ascii="Lato" w:hAnsi="Lato" w:cstheme="minorHAnsi"/>
                <w:sz w:val="20"/>
                <w:szCs w:val="20"/>
              </w:rPr>
              <w:t>1,663</w:t>
            </w:r>
            <w:r w:rsidR="00804453" w:rsidRPr="000913D9">
              <w:rPr>
                <w:rFonts w:ascii="Lato" w:hAnsi="Lato" w:cstheme="minorHAnsi"/>
                <w:sz w:val="20"/>
                <w:szCs w:val="20"/>
              </w:rPr>
              <w:t>.</w:t>
            </w:r>
            <w:r w:rsidRPr="000913D9">
              <w:rPr>
                <w:rFonts w:ascii="Lato" w:hAnsi="Lato" w:cstheme="minorHAnsi"/>
                <w:sz w:val="20"/>
                <w:szCs w:val="20"/>
              </w:rPr>
              <w:t>11</w:t>
            </w:r>
          </w:p>
        </w:tc>
      </w:tr>
      <w:tr w:rsidR="00804453" w:rsidRPr="000913D9" w14:paraId="29A44300" w14:textId="77777777" w:rsidTr="00E10DAB">
        <w:trPr>
          <w:jc w:val="center"/>
        </w:trPr>
        <w:tc>
          <w:tcPr>
            <w:tcW w:w="4489" w:type="dxa"/>
          </w:tcPr>
          <w:p w14:paraId="677CB4A5" w14:textId="77777777" w:rsidR="00804453" w:rsidRPr="000913D9" w:rsidRDefault="00804453" w:rsidP="00804453">
            <w:pPr>
              <w:keepNext/>
              <w:outlineLvl w:val="3"/>
              <w:rPr>
                <w:rFonts w:ascii="Lato" w:hAnsi="Lato" w:cstheme="minorHAnsi"/>
                <w:b/>
                <w:bCs/>
                <w:sz w:val="20"/>
                <w:szCs w:val="20"/>
              </w:rPr>
            </w:pPr>
            <w:bookmarkStart w:id="9" w:name="_Hlk193259337"/>
            <w:r w:rsidRPr="000913D9">
              <w:rPr>
                <w:rFonts w:ascii="Lato" w:hAnsi="Lato" w:cstheme="minorHAnsi"/>
                <w:b/>
                <w:bCs/>
                <w:sz w:val="20"/>
                <w:szCs w:val="20"/>
              </w:rPr>
              <w:t>TOTAL RETENCIONES Y CONTRIBUCIONES</w:t>
            </w:r>
          </w:p>
        </w:tc>
        <w:tc>
          <w:tcPr>
            <w:tcW w:w="4489" w:type="dxa"/>
          </w:tcPr>
          <w:p w14:paraId="362AF921" w14:textId="1E2A630E" w:rsidR="00804453" w:rsidRPr="000913D9" w:rsidRDefault="00804453" w:rsidP="00804453">
            <w:pPr>
              <w:spacing w:line="360" w:lineRule="auto"/>
              <w:jc w:val="right"/>
              <w:rPr>
                <w:rFonts w:ascii="Lato" w:hAnsi="Lato" w:cstheme="minorHAnsi"/>
                <w:b/>
                <w:bCs/>
                <w:sz w:val="20"/>
                <w:szCs w:val="20"/>
              </w:rPr>
            </w:pPr>
            <w:r w:rsidRPr="000913D9">
              <w:rPr>
                <w:rFonts w:ascii="Lato" w:hAnsi="Lato" w:cstheme="minorHAnsi"/>
                <w:b/>
                <w:bCs/>
                <w:sz w:val="20"/>
                <w:szCs w:val="20"/>
              </w:rPr>
              <w:t>$</w:t>
            </w:r>
            <w:r w:rsidR="00856FF2" w:rsidRPr="000913D9">
              <w:rPr>
                <w:rFonts w:ascii="Lato" w:hAnsi="Lato" w:cstheme="minorHAnsi"/>
                <w:b/>
                <w:bCs/>
                <w:sz w:val="20"/>
                <w:szCs w:val="20"/>
              </w:rPr>
              <w:t>5</w:t>
            </w:r>
            <w:r w:rsidRPr="000913D9">
              <w:rPr>
                <w:rFonts w:ascii="Lato" w:hAnsi="Lato" w:cstheme="minorHAnsi"/>
                <w:b/>
                <w:bCs/>
                <w:sz w:val="20"/>
                <w:szCs w:val="20"/>
              </w:rPr>
              <w:t>’</w:t>
            </w:r>
            <w:r w:rsidR="00856FF2" w:rsidRPr="000913D9">
              <w:rPr>
                <w:rFonts w:ascii="Lato" w:hAnsi="Lato" w:cstheme="minorHAnsi"/>
                <w:b/>
                <w:bCs/>
                <w:sz w:val="20"/>
                <w:szCs w:val="20"/>
              </w:rPr>
              <w:t>767</w:t>
            </w:r>
            <w:r w:rsidRPr="000913D9">
              <w:rPr>
                <w:rFonts w:ascii="Lato" w:hAnsi="Lato" w:cstheme="minorHAnsi"/>
                <w:b/>
                <w:bCs/>
                <w:sz w:val="20"/>
                <w:szCs w:val="20"/>
              </w:rPr>
              <w:t>,</w:t>
            </w:r>
            <w:r w:rsidR="00856FF2" w:rsidRPr="000913D9">
              <w:rPr>
                <w:rFonts w:ascii="Lato" w:hAnsi="Lato" w:cstheme="minorHAnsi"/>
                <w:b/>
                <w:bCs/>
                <w:sz w:val="20"/>
                <w:szCs w:val="20"/>
              </w:rPr>
              <w:t>584</w:t>
            </w:r>
            <w:r w:rsidRPr="000913D9">
              <w:rPr>
                <w:rFonts w:ascii="Lato" w:hAnsi="Lato" w:cstheme="minorHAnsi"/>
                <w:b/>
                <w:bCs/>
                <w:sz w:val="20"/>
                <w:szCs w:val="20"/>
              </w:rPr>
              <w:t>.</w:t>
            </w:r>
            <w:r w:rsidR="00856FF2" w:rsidRPr="000913D9">
              <w:rPr>
                <w:rFonts w:ascii="Lato" w:hAnsi="Lato" w:cstheme="minorHAnsi"/>
                <w:b/>
                <w:bCs/>
                <w:sz w:val="20"/>
                <w:szCs w:val="20"/>
              </w:rPr>
              <w:t>43</w:t>
            </w:r>
          </w:p>
        </w:tc>
      </w:tr>
      <w:bookmarkEnd w:id="9"/>
    </w:tbl>
    <w:p w14:paraId="4517FCFF" w14:textId="77777777" w:rsidR="0012436B" w:rsidRPr="000913D9" w:rsidRDefault="0012436B" w:rsidP="001B7BC6">
      <w:pPr>
        <w:spacing w:line="360" w:lineRule="auto"/>
        <w:rPr>
          <w:rFonts w:ascii="Lato" w:hAnsi="Lato" w:cstheme="minorHAnsi"/>
          <w:b/>
          <w:sz w:val="20"/>
          <w:szCs w:val="20"/>
          <w:lang w:val="es-ES_tradnl"/>
        </w:rPr>
      </w:pPr>
    </w:p>
    <w:p w14:paraId="4BCDF628" w14:textId="77777777" w:rsidR="003945FE" w:rsidRPr="000913D9" w:rsidRDefault="001B7BC6" w:rsidP="00CF2A54">
      <w:pPr>
        <w:pStyle w:val="Prrafodelista"/>
        <w:numPr>
          <w:ilvl w:val="0"/>
          <w:numId w:val="17"/>
        </w:numPr>
        <w:spacing w:line="360" w:lineRule="auto"/>
        <w:rPr>
          <w:rFonts w:ascii="Lato" w:hAnsi="Lato" w:cstheme="minorHAnsi"/>
          <w:sz w:val="20"/>
          <w:szCs w:val="20"/>
          <w:lang w:val="es-ES_tradnl"/>
        </w:rPr>
      </w:pPr>
      <w:r w:rsidRPr="000913D9">
        <w:rPr>
          <w:rFonts w:ascii="Lato" w:hAnsi="Lato" w:cstheme="minorHAnsi"/>
          <w:sz w:val="20"/>
          <w:szCs w:val="20"/>
          <w:lang w:val="es-ES_tradnl"/>
        </w:rPr>
        <w:t>Otras Cuentas por Pagar a Corto Plazo</w:t>
      </w:r>
    </w:p>
    <w:p w14:paraId="3769359F" w14:textId="77777777" w:rsidR="002D223A" w:rsidRPr="000913D9" w:rsidRDefault="002D223A" w:rsidP="001B7BC6">
      <w:pPr>
        <w:spacing w:line="360" w:lineRule="auto"/>
        <w:rPr>
          <w:rFonts w:ascii="Lato" w:hAnsi="Lato" w:cstheme="minorHAnsi"/>
          <w:b/>
          <w:sz w:val="20"/>
          <w:szCs w:val="20"/>
          <w:lang w:val="es-ES_tradnl"/>
        </w:rPr>
      </w:pPr>
    </w:p>
    <w:p w14:paraId="5A3AED7A" w14:textId="77777777" w:rsidR="002D223A" w:rsidRPr="000913D9" w:rsidRDefault="001B7BC6" w:rsidP="001B7BC6">
      <w:pPr>
        <w:keepNext/>
        <w:autoSpaceDE w:val="0"/>
        <w:autoSpaceDN w:val="0"/>
        <w:outlineLvl w:val="2"/>
        <w:rPr>
          <w:rFonts w:ascii="Lato" w:hAnsi="Lato" w:cstheme="minorHAnsi"/>
          <w:sz w:val="20"/>
          <w:szCs w:val="20"/>
          <w:bdr w:val="single" w:sz="4" w:space="0" w:color="auto"/>
          <w:lang w:val="es-ES_tradnl"/>
        </w:rPr>
      </w:pPr>
      <w:r w:rsidRPr="000913D9">
        <w:rPr>
          <w:rFonts w:ascii="Lato" w:hAnsi="Lato" w:cstheme="minorHAnsi"/>
          <w:sz w:val="20"/>
          <w:szCs w:val="20"/>
          <w:bdr w:val="single" w:sz="4" w:space="0" w:color="auto"/>
          <w:lang w:val="es-ES_tradnl"/>
        </w:rPr>
        <w:t>DIRECCIÓN ESTATAL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A50729" w:rsidRPr="000913D9" w14:paraId="3ED7D18D" w14:textId="77777777" w:rsidTr="00E10DAB">
        <w:trPr>
          <w:jc w:val="center"/>
        </w:trPr>
        <w:tc>
          <w:tcPr>
            <w:tcW w:w="4489" w:type="dxa"/>
          </w:tcPr>
          <w:p w14:paraId="265ED074" w14:textId="19195A89" w:rsidR="00A50729" w:rsidRPr="000913D9" w:rsidRDefault="005528C7" w:rsidP="002A392F">
            <w:pPr>
              <w:spacing w:line="360" w:lineRule="auto"/>
              <w:jc w:val="both"/>
              <w:rPr>
                <w:rFonts w:ascii="Lato" w:hAnsi="Lato" w:cstheme="minorHAnsi"/>
                <w:sz w:val="20"/>
                <w:szCs w:val="20"/>
              </w:rPr>
            </w:pPr>
            <w:r w:rsidRPr="000913D9">
              <w:rPr>
                <w:rFonts w:ascii="Lato" w:hAnsi="Lato" w:cstheme="minorHAnsi"/>
                <w:sz w:val="20"/>
                <w:szCs w:val="20"/>
              </w:rPr>
              <w:t>Personal Administrativo</w:t>
            </w:r>
          </w:p>
        </w:tc>
        <w:tc>
          <w:tcPr>
            <w:tcW w:w="4489" w:type="dxa"/>
          </w:tcPr>
          <w:p w14:paraId="1E6FB74D" w14:textId="14B8475E" w:rsidR="00A50729" w:rsidRPr="000913D9" w:rsidRDefault="005528C7" w:rsidP="002A392F">
            <w:pPr>
              <w:spacing w:line="360" w:lineRule="auto"/>
              <w:jc w:val="right"/>
              <w:rPr>
                <w:rFonts w:ascii="Lato" w:hAnsi="Lato" w:cstheme="minorHAnsi"/>
                <w:sz w:val="20"/>
                <w:szCs w:val="20"/>
              </w:rPr>
            </w:pPr>
            <w:r w:rsidRPr="000913D9">
              <w:rPr>
                <w:rFonts w:ascii="Lato" w:hAnsi="Lato" w:cstheme="minorHAnsi"/>
                <w:sz w:val="20"/>
                <w:szCs w:val="20"/>
              </w:rPr>
              <w:t>$1,653.24</w:t>
            </w:r>
          </w:p>
        </w:tc>
      </w:tr>
      <w:tr w:rsidR="001B7BC6" w:rsidRPr="000913D9" w14:paraId="553C32F8" w14:textId="77777777" w:rsidTr="00E10DAB">
        <w:trPr>
          <w:jc w:val="center"/>
        </w:trPr>
        <w:tc>
          <w:tcPr>
            <w:tcW w:w="4489" w:type="dxa"/>
          </w:tcPr>
          <w:p w14:paraId="2D4471E4" w14:textId="77777777" w:rsidR="001B7BC6" w:rsidRPr="000913D9" w:rsidRDefault="001B7BC6" w:rsidP="002A392F">
            <w:pPr>
              <w:spacing w:line="360" w:lineRule="auto"/>
              <w:jc w:val="both"/>
              <w:rPr>
                <w:rFonts w:ascii="Lato" w:hAnsi="Lato" w:cstheme="minorHAnsi"/>
                <w:sz w:val="20"/>
                <w:szCs w:val="20"/>
              </w:rPr>
            </w:pPr>
            <w:r w:rsidRPr="000913D9">
              <w:rPr>
                <w:rFonts w:ascii="Lato" w:hAnsi="Lato" w:cstheme="minorHAnsi"/>
                <w:sz w:val="20"/>
                <w:szCs w:val="20"/>
              </w:rPr>
              <w:t>Seguro In</w:t>
            </w:r>
            <w:r w:rsidR="00CE10CC" w:rsidRPr="000913D9">
              <w:rPr>
                <w:rFonts w:ascii="Lato" w:hAnsi="Lato" w:cstheme="minorHAnsi"/>
                <w:sz w:val="20"/>
                <w:szCs w:val="20"/>
              </w:rPr>
              <w:t>dividual</w:t>
            </w:r>
            <w:r w:rsidRPr="000913D9">
              <w:rPr>
                <w:rFonts w:ascii="Lato" w:hAnsi="Lato" w:cstheme="minorHAnsi"/>
                <w:sz w:val="20"/>
                <w:szCs w:val="20"/>
              </w:rPr>
              <w:t xml:space="preserve"> </w:t>
            </w:r>
            <w:proofErr w:type="spellStart"/>
            <w:r w:rsidRPr="000913D9">
              <w:rPr>
                <w:rFonts w:ascii="Lato" w:hAnsi="Lato" w:cstheme="minorHAnsi"/>
                <w:sz w:val="20"/>
                <w:szCs w:val="20"/>
              </w:rPr>
              <w:t>Me</w:t>
            </w:r>
            <w:r w:rsidR="00CE10CC" w:rsidRPr="000913D9">
              <w:rPr>
                <w:rFonts w:ascii="Lato" w:hAnsi="Lato" w:cstheme="minorHAnsi"/>
                <w:sz w:val="20"/>
                <w:szCs w:val="20"/>
              </w:rPr>
              <w:t>tlife</w:t>
            </w:r>
            <w:proofErr w:type="spellEnd"/>
          </w:p>
        </w:tc>
        <w:tc>
          <w:tcPr>
            <w:tcW w:w="4489" w:type="dxa"/>
          </w:tcPr>
          <w:p w14:paraId="35D205FB" w14:textId="6BB564F5" w:rsidR="001B7BC6" w:rsidRPr="000913D9" w:rsidRDefault="00774720" w:rsidP="002A392F">
            <w:pPr>
              <w:spacing w:line="360" w:lineRule="auto"/>
              <w:jc w:val="right"/>
              <w:rPr>
                <w:rFonts w:ascii="Lato" w:hAnsi="Lato" w:cstheme="minorHAnsi"/>
                <w:sz w:val="20"/>
                <w:szCs w:val="20"/>
              </w:rPr>
            </w:pPr>
            <w:r w:rsidRPr="000913D9">
              <w:rPr>
                <w:rFonts w:ascii="Lato" w:hAnsi="Lato" w:cstheme="minorHAnsi"/>
                <w:sz w:val="20"/>
                <w:szCs w:val="20"/>
              </w:rPr>
              <w:t>20</w:t>
            </w:r>
            <w:r w:rsidR="0058151C" w:rsidRPr="000913D9">
              <w:rPr>
                <w:rFonts w:ascii="Lato" w:hAnsi="Lato" w:cstheme="minorHAnsi"/>
                <w:sz w:val="20"/>
                <w:szCs w:val="20"/>
              </w:rPr>
              <w:t>,</w:t>
            </w:r>
            <w:r w:rsidRPr="000913D9">
              <w:rPr>
                <w:rFonts w:ascii="Lato" w:hAnsi="Lato" w:cstheme="minorHAnsi"/>
                <w:sz w:val="20"/>
                <w:szCs w:val="20"/>
              </w:rPr>
              <w:t>131</w:t>
            </w:r>
            <w:r w:rsidR="001B7BC6" w:rsidRPr="000913D9">
              <w:rPr>
                <w:rFonts w:ascii="Lato" w:hAnsi="Lato" w:cstheme="minorHAnsi"/>
                <w:sz w:val="20"/>
                <w:szCs w:val="20"/>
              </w:rPr>
              <w:t>.</w:t>
            </w:r>
            <w:r w:rsidRPr="000913D9">
              <w:rPr>
                <w:rFonts w:ascii="Lato" w:hAnsi="Lato" w:cstheme="minorHAnsi"/>
                <w:sz w:val="20"/>
                <w:szCs w:val="20"/>
              </w:rPr>
              <w:t>89</w:t>
            </w:r>
          </w:p>
        </w:tc>
      </w:tr>
      <w:tr w:rsidR="00EC0CED" w:rsidRPr="000913D9" w14:paraId="26DAB1F7" w14:textId="77777777" w:rsidTr="00E10DAB">
        <w:trPr>
          <w:jc w:val="center"/>
        </w:trPr>
        <w:tc>
          <w:tcPr>
            <w:tcW w:w="4489" w:type="dxa"/>
          </w:tcPr>
          <w:p w14:paraId="086F004E" w14:textId="3F89B8AF" w:rsidR="00EC0CED" w:rsidRPr="000913D9" w:rsidRDefault="00EC0CED" w:rsidP="002A392F">
            <w:pPr>
              <w:spacing w:line="360" w:lineRule="auto"/>
              <w:jc w:val="both"/>
              <w:rPr>
                <w:rFonts w:ascii="Lato" w:hAnsi="Lato" w:cstheme="minorHAnsi"/>
                <w:sz w:val="20"/>
                <w:szCs w:val="20"/>
              </w:rPr>
            </w:pPr>
            <w:r w:rsidRPr="000913D9">
              <w:rPr>
                <w:rFonts w:ascii="Lato" w:hAnsi="Lato" w:cstheme="minorHAnsi"/>
                <w:sz w:val="20"/>
                <w:szCs w:val="20"/>
              </w:rPr>
              <w:t xml:space="preserve">Diferencias por </w:t>
            </w:r>
            <w:r w:rsidR="00B1325F" w:rsidRPr="000913D9">
              <w:rPr>
                <w:rFonts w:ascii="Lato" w:hAnsi="Lato" w:cstheme="minorHAnsi"/>
                <w:sz w:val="20"/>
                <w:szCs w:val="20"/>
              </w:rPr>
              <w:t>R</w:t>
            </w:r>
            <w:r w:rsidRPr="000913D9">
              <w:rPr>
                <w:rFonts w:ascii="Lato" w:hAnsi="Lato" w:cstheme="minorHAnsi"/>
                <w:sz w:val="20"/>
                <w:szCs w:val="20"/>
              </w:rPr>
              <w:t>edondeos</w:t>
            </w:r>
          </w:p>
        </w:tc>
        <w:tc>
          <w:tcPr>
            <w:tcW w:w="4489" w:type="dxa"/>
          </w:tcPr>
          <w:p w14:paraId="256B77AB" w14:textId="254838A0" w:rsidR="00EC0CED" w:rsidRPr="000913D9" w:rsidRDefault="00EC0CED" w:rsidP="002A392F">
            <w:pPr>
              <w:spacing w:line="360" w:lineRule="auto"/>
              <w:jc w:val="right"/>
              <w:rPr>
                <w:rFonts w:ascii="Lato" w:hAnsi="Lato" w:cstheme="minorHAnsi"/>
                <w:sz w:val="20"/>
                <w:szCs w:val="20"/>
              </w:rPr>
            </w:pPr>
            <w:r w:rsidRPr="000913D9">
              <w:rPr>
                <w:rFonts w:ascii="Lato" w:hAnsi="Lato" w:cstheme="minorHAnsi"/>
                <w:sz w:val="20"/>
                <w:szCs w:val="20"/>
              </w:rPr>
              <w:t>0.</w:t>
            </w:r>
            <w:r w:rsidR="00774720" w:rsidRPr="000913D9">
              <w:rPr>
                <w:rFonts w:ascii="Lato" w:hAnsi="Lato" w:cstheme="minorHAnsi"/>
                <w:sz w:val="20"/>
                <w:szCs w:val="20"/>
              </w:rPr>
              <w:t>55</w:t>
            </w:r>
          </w:p>
        </w:tc>
      </w:tr>
      <w:tr w:rsidR="00774720" w:rsidRPr="000913D9" w14:paraId="6039A051" w14:textId="77777777" w:rsidTr="00E10DAB">
        <w:trPr>
          <w:jc w:val="center"/>
        </w:trPr>
        <w:tc>
          <w:tcPr>
            <w:tcW w:w="4489" w:type="dxa"/>
          </w:tcPr>
          <w:p w14:paraId="0F00D90B" w14:textId="30E433A4" w:rsidR="00774720" w:rsidRPr="000913D9" w:rsidRDefault="00774720" w:rsidP="002A392F">
            <w:pPr>
              <w:spacing w:line="360" w:lineRule="auto"/>
              <w:jc w:val="both"/>
              <w:rPr>
                <w:rFonts w:ascii="Lato" w:hAnsi="Lato" w:cstheme="minorHAnsi"/>
                <w:sz w:val="20"/>
                <w:szCs w:val="20"/>
              </w:rPr>
            </w:pPr>
            <w:r w:rsidRPr="000913D9">
              <w:rPr>
                <w:rFonts w:ascii="Lato" w:hAnsi="Lato" w:cstheme="minorHAnsi"/>
                <w:sz w:val="20"/>
                <w:szCs w:val="20"/>
              </w:rPr>
              <w:t>Reintegro Intereses FAETA 2024</w:t>
            </w:r>
          </w:p>
        </w:tc>
        <w:tc>
          <w:tcPr>
            <w:tcW w:w="4489" w:type="dxa"/>
          </w:tcPr>
          <w:p w14:paraId="2E9333DE" w14:textId="73B56238" w:rsidR="00774720" w:rsidRPr="000913D9" w:rsidRDefault="00774720" w:rsidP="002A392F">
            <w:pPr>
              <w:spacing w:line="360" w:lineRule="auto"/>
              <w:jc w:val="right"/>
              <w:rPr>
                <w:rFonts w:ascii="Lato" w:hAnsi="Lato" w:cstheme="minorHAnsi"/>
                <w:sz w:val="20"/>
                <w:szCs w:val="20"/>
              </w:rPr>
            </w:pPr>
            <w:r w:rsidRPr="000913D9">
              <w:rPr>
                <w:rFonts w:ascii="Lato" w:hAnsi="Lato" w:cstheme="minorHAnsi"/>
                <w:sz w:val="20"/>
                <w:szCs w:val="20"/>
              </w:rPr>
              <w:t>1,297.88</w:t>
            </w:r>
          </w:p>
        </w:tc>
      </w:tr>
      <w:tr w:rsidR="001B7BC6" w:rsidRPr="000913D9" w14:paraId="31CA83AF" w14:textId="77777777" w:rsidTr="00E10DAB">
        <w:trPr>
          <w:jc w:val="center"/>
        </w:trPr>
        <w:tc>
          <w:tcPr>
            <w:tcW w:w="4489" w:type="dxa"/>
          </w:tcPr>
          <w:p w14:paraId="44B92A69" w14:textId="77777777" w:rsidR="001B7BC6" w:rsidRPr="000913D9" w:rsidRDefault="001B7BC6" w:rsidP="002A392F">
            <w:pPr>
              <w:spacing w:line="360" w:lineRule="auto"/>
              <w:jc w:val="both"/>
              <w:rPr>
                <w:rFonts w:ascii="Lato" w:hAnsi="Lato" w:cstheme="minorHAnsi"/>
                <w:b/>
                <w:sz w:val="20"/>
                <w:szCs w:val="20"/>
              </w:rPr>
            </w:pPr>
            <w:r w:rsidRPr="000913D9">
              <w:rPr>
                <w:rFonts w:ascii="Lato" w:hAnsi="Lato" w:cstheme="minorHAnsi"/>
                <w:b/>
                <w:sz w:val="20"/>
                <w:szCs w:val="20"/>
              </w:rPr>
              <w:t>SUB-TOTAL DIRECCIÓN ESTATAL</w:t>
            </w:r>
          </w:p>
        </w:tc>
        <w:tc>
          <w:tcPr>
            <w:tcW w:w="4489" w:type="dxa"/>
          </w:tcPr>
          <w:p w14:paraId="0E9CD600" w14:textId="58051D88" w:rsidR="001B7BC6" w:rsidRPr="000913D9" w:rsidRDefault="001B7BC6" w:rsidP="002A392F">
            <w:pPr>
              <w:tabs>
                <w:tab w:val="left" w:pos="3135"/>
                <w:tab w:val="right" w:pos="4349"/>
              </w:tabs>
              <w:spacing w:line="360" w:lineRule="auto"/>
              <w:jc w:val="right"/>
              <w:rPr>
                <w:rFonts w:ascii="Lato" w:hAnsi="Lato" w:cstheme="minorHAnsi"/>
                <w:b/>
                <w:sz w:val="20"/>
                <w:szCs w:val="20"/>
              </w:rPr>
            </w:pPr>
            <w:r w:rsidRPr="000913D9">
              <w:rPr>
                <w:rFonts w:ascii="Lato" w:hAnsi="Lato" w:cstheme="minorHAnsi"/>
                <w:b/>
                <w:sz w:val="20"/>
                <w:szCs w:val="20"/>
              </w:rPr>
              <w:t>$</w:t>
            </w:r>
            <w:r w:rsidR="00DE03A2" w:rsidRPr="000913D9">
              <w:rPr>
                <w:rFonts w:ascii="Lato" w:hAnsi="Lato" w:cstheme="minorHAnsi"/>
                <w:b/>
                <w:sz w:val="20"/>
                <w:szCs w:val="20"/>
              </w:rPr>
              <w:t>23</w:t>
            </w:r>
            <w:r w:rsidR="00EC7FED" w:rsidRPr="000913D9">
              <w:rPr>
                <w:rFonts w:ascii="Lato" w:hAnsi="Lato" w:cstheme="minorHAnsi"/>
                <w:b/>
                <w:sz w:val="20"/>
                <w:szCs w:val="20"/>
              </w:rPr>
              <w:t>,</w:t>
            </w:r>
            <w:r w:rsidR="00DE03A2" w:rsidRPr="000913D9">
              <w:rPr>
                <w:rFonts w:ascii="Lato" w:hAnsi="Lato" w:cstheme="minorHAnsi"/>
                <w:b/>
                <w:sz w:val="20"/>
                <w:szCs w:val="20"/>
              </w:rPr>
              <w:t>083</w:t>
            </w:r>
            <w:r w:rsidR="00F31C40" w:rsidRPr="000913D9">
              <w:rPr>
                <w:rFonts w:ascii="Lato" w:hAnsi="Lato" w:cstheme="minorHAnsi"/>
                <w:b/>
                <w:sz w:val="20"/>
                <w:szCs w:val="20"/>
              </w:rPr>
              <w:t>.</w:t>
            </w:r>
            <w:r w:rsidR="00DE03A2" w:rsidRPr="000913D9">
              <w:rPr>
                <w:rFonts w:ascii="Lato" w:hAnsi="Lato" w:cstheme="minorHAnsi"/>
                <w:b/>
                <w:sz w:val="20"/>
                <w:szCs w:val="20"/>
              </w:rPr>
              <w:t>56</w:t>
            </w:r>
          </w:p>
        </w:tc>
      </w:tr>
    </w:tbl>
    <w:p w14:paraId="6FA0918C" w14:textId="77777777" w:rsidR="004C30B6" w:rsidRPr="000913D9" w:rsidRDefault="004C30B6" w:rsidP="001B7BC6">
      <w:pPr>
        <w:keepNext/>
        <w:autoSpaceDE w:val="0"/>
        <w:autoSpaceDN w:val="0"/>
        <w:outlineLvl w:val="2"/>
        <w:rPr>
          <w:rFonts w:ascii="Lato" w:hAnsi="Lato" w:cstheme="minorHAnsi"/>
          <w:sz w:val="20"/>
          <w:szCs w:val="20"/>
          <w:bdr w:val="single" w:sz="4" w:space="0" w:color="auto"/>
          <w:lang w:val="es-ES_tradnl"/>
        </w:rPr>
      </w:pPr>
    </w:p>
    <w:p w14:paraId="1C6B3B19" w14:textId="3D4DE03E" w:rsidR="001B7BC6" w:rsidRPr="000913D9" w:rsidRDefault="001B7BC6" w:rsidP="001B7BC6">
      <w:pPr>
        <w:keepNext/>
        <w:autoSpaceDE w:val="0"/>
        <w:autoSpaceDN w:val="0"/>
        <w:outlineLvl w:val="2"/>
        <w:rPr>
          <w:rFonts w:ascii="Lato" w:hAnsi="Lato" w:cstheme="minorHAnsi"/>
          <w:sz w:val="20"/>
          <w:szCs w:val="20"/>
          <w:bdr w:val="single" w:sz="4" w:space="0" w:color="auto"/>
          <w:lang w:val="es-ES_tradnl"/>
        </w:rPr>
      </w:pPr>
      <w:r w:rsidRPr="000913D9">
        <w:rPr>
          <w:rFonts w:ascii="Lato" w:hAnsi="Lato" w:cstheme="minorHAnsi"/>
          <w:sz w:val="20"/>
          <w:szCs w:val="20"/>
          <w:bdr w:val="single" w:sz="4" w:space="0" w:color="auto"/>
          <w:lang w:val="es-ES_tradnl"/>
        </w:rPr>
        <w:t>MÉRIDA 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1B7BC6" w:rsidRPr="000913D9" w14:paraId="67B33305" w14:textId="77777777" w:rsidTr="00E10DAB">
        <w:trPr>
          <w:jc w:val="center"/>
        </w:trPr>
        <w:tc>
          <w:tcPr>
            <w:tcW w:w="4489" w:type="dxa"/>
          </w:tcPr>
          <w:p w14:paraId="05DFA2B2" w14:textId="77777777" w:rsidR="001B7BC6" w:rsidRPr="000913D9" w:rsidRDefault="002B2ECA" w:rsidP="002A392F">
            <w:pPr>
              <w:spacing w:line="360" w:lineRule="auto"/>
              <w:jc w:val="both"/>
              <w:rPr>
                <w:rFonts w:ascii="Lato" w:hAnsi="Lato" w:cstheme="minorHAnsi"/>
                <w:sz w:val="20"/>
                <w:szCs w:val="20"/>
              </w:rPr>
            </w:pPr>
            <w:r w:rsidRPr="000913D9">
              <w:rPr>
                <w:rFonts w:ascii="Lato" w:hAnsi="Lato" w:cstheme="minorHAnsi"/>
                <w:sz w:val="20"/>
                <w:szCs w:val="20"/>
              </w:rPr>
              <w:t>FONACOT</w:t>
            </w:r>
          </w:p>
        </w:tc>
        <w:tc>
          <w:tcPr>
            <w:tcW w:w="4489" w:type="dxa"/>
          </w:tcPr>
          <w:p w14:paraId="6F7146BA" w14:textId="6D93BF4F" w:rsidR="001B7BC6" w:rsidRPr="000913D9" w:rsidRDefault="000058C0" w:rsidP="002A392F">
            <w:pPr>
              <w:spacing w:line="360" w:lineRule="auto"/>
              <w:jc w:val="right"/>
              <w:rPr>
                <w:rFonts w:ascii="Lato" w:hAnsi="Lato" w:cstheme="minorHAnsi"/>
                <w:sz w:val="20"/>
                <w:szCs w:val="20"/>
              </w:rPr>
            </w:pPr>
            <w:r w:rsidRPr="000913D9">
              <w:rPr>
                <w:rFonts w:ascii="Lato" w:hAnsi="Lato" w:cstheme="minorHAnsi"/>
                <w:sz w:val="20"/>
                <w:szCs w:val="20"/>
              </w:rPr>
              <w:t>$</w:t>
            </w:r>
            <w:r w:rsidR="003A3646" w:rsidRPr="000913D9">
              <w:rPr>
                <w:rFonts w:ascii="Lato" w:hAnsi="Lato" w:cstheme="minorHAnsi"/>
                <w:sz w:val="20"/>
                <w:szCs w:val="20"/>
              </w:rPr>
              <w:t>1</w:t>
            </w:r>
            <w:r w:rsidR="00774720" w:rsidRPr="000913D9">
              <w:rPr>
                <w:rFonts w:ascii="Lato" w:hAnsi="Lato" w:cstheme="minorHAnsi"/>
                <w:sz w:val="20"/>
                <w:szCs w:val="20"/>
              </w:rPr>
              <w:t>4</w:t>
            </w:r>
            <w:r w:rsidR="004904B8" w:rsidRPr="000913D9">
              <w:rPr>
                <w:rFonts w:ascii="Lato" w:hAnsi="Lato" w:cstheme="minorHAnsi"/>
                <w:sz w:val="20"/>
                <w:szCs w:val="20"/>
              </w:rPr>
              <w:t>,</w:t>
            </w:r>
            <w:r w:rsidR="00774720" w:rsidRPr="000913D9">
              <w:rPr>
                <w:rFonts w:ascii="Lato" w:hAnsi="Lato" w:cstheme="minorHAnsi"/>
                <w:sz w:val="20"/>
                <w:szCs w:val="20"/>
              </w:rPr>
              <w:t>617</w:t>
            </w:r>
            <w:r w:rsidR="00714C10" w:rsidRPr="000913D9">
              <w:rPr>
                <w:rFonts w:ascii="Lato" w:hAnsi="Lato" w:cstheme="minorHAnsi"/>
                <w:sz w:val="20"/>
                <w:szCs w:val="20"/>
              </w:rPr>
              <w:t>.</w:t>
            </w:r>
            <w:r w:rsidR="00774720" w:rsidRPr="000913D9">
              <w:rPr>
                <w:rFonts w:ascii="Lato" w:hAnsi="Lato" w:cstheme="minorHAnsi"/>
                <w:sz w:val="20"/>
                <w:szCs w:val="20"/>
              </w:rPr>
              <w:t>36</w:t>
            </w:r>
          </w:p>
        </w:tc>
      </w:tr>
      <w:tr w:rsidR="009A33C5" w:rsidRPr="000913D9" w14:paraId="23E91F8E" w14:textId="77777777" w:rsidTr="00E10DAB">
        <w:trPr>
          <w:jc w:val="center"/>
        </w:trPr>
        <w:tc>
          <w:tcPr>
            <w:tcW w:w="4489" w:type="dxa"/>
          </w:tcPr>
          <w:p w14:paraId="17739CB9" w14:textId="3DA4CB46" w:rsidR="009A33C5" w:rsidRPr="000913D9" w:rsidRDefault="009A33C5" w:rsidP="002A392F">
            <w:pPr>
              <w:spacing w:line="360" w:lineRule="auto"/>
              <w:jc w:val="both"/>
              <w:rPr>
                <w:rFonts w:ascii="Lato" w:hAnsi="Lato" w:cstheme="minorHAnsi"/>
                <w:sz w:val="20"/>
                <w:szCs w:val="20"/>
              </w:rPr>
            </w:pPr>
            <w:r w:rsidRPr="000913D9">
              <w:rPr>
                <w:rFonts w:ascii="Lato" w:hAnsi="Lato" w:cstheme="minorHAnsi"/>
                <w:sz w:val="20"/>
                <w:szCs w:val="20"/>
              </w:rPr>
              <w:t>Seguro Estudiantil</w:t>
            </w:r>
          </w:p>
        </w:tc>
        <w:tc>
          <w:tcPr>
            <w:tcW w:w="4489" w:type="dxa"/>
          </w:tcPr>
          <w:p w14:paraId="49502D5D" w14:textId="664750A7" w:rsidR="009A33C5" w:rsidRPr="000913D9" w:rsidRDefault="009A33C5" w:rsidP="002A392F">
            <w:pPr>
              <w:spacing w:line="360" w:lineRule="auto"/>
              <w:jc w:val="right"/>
              <w:rPr>
                <w:rFonts w:ascii="Lato" w:hAnsi="Lato" w:cstheme="minorHAnsi"/>
                <w:sz w:val="20"/>
                <w:szCs w:val="20"/>
              </w:rPr>
            </w:pPr>
            <w:r w:rsidRPr="000913D9">
              <w:rPr>
                <w:rFonts w:ascii="Lato" w:hAnsi="Lato" w:cstheme="minorHAnsi"/>
                <w:sz w:val="20"/>
                <w:szCs w:val="20"/>
              </w:rPr>
              <w:t>160.00</w:t>
            </w:r>
          </w:p>
        </w:tc>
      </w:tr>
      <w:tr w:rsidR="0038567E" w:rsidRPr="000913D9" w14:paraId="7B861F19" w14:textId="77777777" w:rsidTr="00E10DAB">
        <w:trPr>
          <w:jc w:val="center"/>
        </w:trPr>
        <w:tc>
          <w:tcPr>
            <w:tcW w:w="4489" w:type="dxa"/>
          </w:tcPr>
          <w:p w14:paraId="31AD649D" w14:textId="12C8E264" w:rsidR="0038567E" w:rsidRPr="000913D9" w:rsidRDefault="0038567E" w:rsidP="002A392F">
            <w:pPr>
              <w:spacing w:line="360" w:lineRule="auto"/>
              <w:jc w:val="both"/>
              <w:rPr>
                <w:rFonts w:ascii="Lato" w:hAnsi="Lato" w:cstheme="minorHAnsi"/>
                <w:sz w:val="20"/>
                <w:szCs w:val="20"/>
              </w:rPr>
            </w:pPr>
            <w:r w:rsidRPr="000913D9">
              <w:rPr>
                <w:rFonts w:ascii="Lato" w:hAnsi="Lato" w:cstheme="minorHAnsi"/>
                <w:sz w:val="20"/>
                <w:szCs w:val="20"/>
              </w:rPr>
              <w:t>José Antonio Sáenz Rodríguez (Pensión Alimenticia)</w:t>
            </w:r>
          </w:p>
        </w:tc>
        <w:tc>
          <w:tcPr>
            <w:tcW w:w="4489" w:type="dxa"/>
          </w:tcPr>
          <w:p w14:paraId="63F9A6F0" w14:textId="30529100" w:rsidR="0038567E" w:rsidRPr="000913D9" w:rsidRDefault="0038567E" w:rsidP="002A392F">
            <w:pPr>
              <w:spacing w:line="360" w:lineRule="auto"/>
              <w:jc w:val="right"/>
              <w:rPr>
                <w:rFonts w:ascii="Lato" w:hAnsi="Lato" w:cstheme="minorHAnsi"/>
                <w:sz w:val="20"/>
                <w:szCs w:val="20"/>
              </w:rPr>
            </w:pPr>
            <w:r w:rsidRPr="000913D9">
              <w:rPr>
                <w:rFonts w:ascii="Lato" w:hAnsi="Lato" w:cstheme="minorHAnsi"/>
                <w:sz w:val="20"/>
                <w:szCs w:val="20"/>
              </w:rPr>
              <w:t>1,648.36</w:t>
            </w:r>
          </w:p>
        </w:tc>
      </w:tr>
      <w:tr w:rsidR="009852EA" w:rsidRPr="000913D9" w14:paraId="18410F42" w14:textId="77777777" w:rsidTr="00E10DAB">
        <w:trPr>
          <w:jc w:val="center"/>
        </w:trPr>
        <w:tc>
          <w:tcPr>
            <w:tcW w:w="4489" w:type="dxa"/>
          </w:tcPr>
          <w:p w14:paraId="620DC105" w14:textId="77777777" w:rsidR="009852EA" w:rsidRPr="000913D9" w:rsidRDefault="009852EA" w:rsidP="002A392F">
            <w:pPr>
              <w:spacing w:line="360" w:lineRule="auto"/>
              <w:jc w:val="both"/>
              <w:rPr>
                <w:rFonts w:ascii="Lato" w:hAnsi="Lato" w:cstheme="minorHAnsi"/>
                <w:sz w:val="20"/>
                <w:szCs w:val="20"/>
              </w:rPr>
            </w:pPr>
            <w:r w:rsidRPr="000913D9">
              <w:rPr>
                <w:rFonts w:ascii="Lato" w:hAnsi="Lato" w:cstheme="minorHAnsi"/>
                <w:sz w:val="20"/>
                <w:szCs w:val="20"/>
              </w:rPr>
              <w:lastRenderedPageBreak/>
              <w:t>Devoluciones Alumnos</w:t>
            </w:r>
          </w:p>
        </w:tc>
        <w:tc>
          <w:tcPr>
            <w:tcW w:w="4489" w:type="dxa"/>
          </w:tcPr>
          <w:p w14:paraId="44B2BE73" w14:textId="77777777" w:rsidR="009852EA" w:rsidRPr="000913D9" w:rsidRDefault="009852EA" w:rsidP="002A392F">
            <w:pPr>
              <w:spacing w:line="360" w:lineRule="auto"/>
              <w:jc w:val="right"/>
              <w:rPr>
                <w:rFonts w:ascii="Lato" w:hAnsi="Lato" w:cstheme="minorHAnsi"/>
                <w:sz w:val="20"/>
                <w:szCs w:val="20"/>
              </w:rPr>
            </w:pPr>
            <w:r w:rsidRPr="000913D9">
              <w:rPr>
                <w:rFonts w:ascii="Lato" w:hAnsi="Lato" w:cstheme="minorHAnsi"/>
                <w:sz w:val="20"/>
                <w:szCs w:val="20"/>
              </w:rPr>
              <w:t>1,400.00</w:t>
            </w:r>
          </w:p>
        </w:tc>
      </w:tr>
      <w:tr w:rsidR="00C375EB" w:rsidRPr="000913D9" w14:paraId="3810843B" w14:textId="77777777" w:rsidTr="00E10DAB">
        <w:trPr>
          <w:jc w:val="center"/>
        </w:trPr>
        <w:tc>
          <w:tcPr>
            <w:tcW w:w="4489" w:type="dxa"/>
          </w:tcPr>
          <w:p w14:paraId="12F3036A" w14:textId="77777777" w:rsidR="00C375EB" w:rsidRPr="000913D9" w:rsidRDefault="00C375EB" w:rsidP="00C375EB">
            <w:pPr>
              <w:keepNext/>
              <w:outlineLvl w:val="3"/>
              <w:rPr>
                <w:rFonts w:ascii="Lato" w:hAnsi="Lato" w:cstheme="minorHAnsi"/>
                <w:b/>
                <w:bCs/>
                <w:sz w:val="20"/>
                <w:szCs w:val="20"/>
              </w:rPr>
            </w:pPr>
            <w:r w:rsidRPr="000913D9">
              <w:rPr>
                <w:rFonts w:ascii="Lato" w:hAnsi="Lato" w:cstheme="minorHAnsi"/>
                <w:b/>
                <w:bCs/>
                <w:sz w:val="20"/>
                <w:szCs w:val="20"/>
              </w:rPr>
              <w:t>SUB-TOTAL MÉRIDA I</w:t>
            </w:r>
          </w:p>
        </w:tc>
        <w:tc>
          <w:tcPr>
            <w:tcW w:w="4489" w:type="dxa"/>
          </w:tcPr>
          <w:p w14:paraId="0FD6A1F9" w14:textId="1D185046" w:rsidR="00C375EB" w:rsidRPr="000913D9" w:rsidRDefault="00C375EB" w:rsidP="00C375EB">
            <w:pPr>
              <w:spacing w:line="360" w:lineRule="auto"/>
              <w:jc w:val="right"/>
              <w:rPr>
                <w:rFonts w:ascii="Lato" w:hAnsi="Lato" w:cstheme="minorHAnsi"/>
                <w:b/>
                <w:bCs/>
                <w:sz w:val="20"/>
                <w:szCs w:val="20"/>
              </w:rPr>
            </w:pPr>
            <w:r w:rsidRPr="000913D9">
              <w:rPr>
                <w:rFonts w:ascii="Lato" w:hAnsi="Lato" w:cstheme="minorHAnsi"/>
                <w:b/>
                <w:bCs/>
                <w:sz w:val="20"/>
                <w:szCs w:val="20"/>
              </w:rPr>
              <w:t>$</w:t>
            </w:r>
            <w:r w:rsidR="003A3646" w:rsidRPr="000913D9">
              <w:rPr>
                <w:rFonts w:ascii="Lato" w:hAnsi="Lato" w:cstheme="minorHAnsi"/>
                <w:b/>
                <w:bCs/>
                <w:sz w:val="20"/>
                <w:szCs w:val="20"/>
              </w:rPr>
              <w:t>1</w:t>
            </w:r>
            <w:r w:rsidR="00774720" w:rsidRPr="000913D9">
              <w:rPr>
                <w:rFonts w:ascii="Lato" w:hAnsi="Lato" w:cstheme="minorHAnsi"/>
                <w:b/>
                <w:bCs/>
                <w:sz w:val="20"/>
                <w:szCs w:val="20"/>
              </w:rPr>
              <w:t>7</w:t>
            </w:r>
            <w:r w:rsidRPr="000913D9">
              <w:rPr>
                <w:rFonts w:ascii="Lato" w:hAnsi="Lato" w:cstheme="minorHAnsi"/>
                <w:b/>
                <w:bCs/>
                <w:sz w:val="20"/>
                <w:szCs w:val="20"/>
              </w:rPr>
              <w:t>,</w:t>
            </w:r>
            <w:r w:rsidR="00774720" w:rsidRPr="000913D9">
              <w:rPr>
                <w:rFonts w:ascii="Lato" w:hAnsi="Lato" w:cstheme="minorHAnsi"/>
                <w:b/>
                <w:bCs/>
                <w:sz w:val="20"/>
                <w:szCs w:val="20"/>
              </w:rPr>
              <w:t>825</w:t>
            </w:r>
            <w:r w:rsidRPr="000913D9">
              <w:rPr>
                <w:rFonts w:ascii="Lato" w:hAnsi="Lato" w:cstheme="minorHAnsi"/>
                <w:b/>
                <w:bCs/>
                <w:sz w:val="20"/>
                <w:szCs w:val="20"/>
              </w:rPr>
              <w:t>.</w:t>
            </w:r>
            <w:r w:rsidR="00774720" w:rsidRPr="000913D9">
              <w:rPr>
                <w:rFonts w:ascii="Lato" w:hAnsi="Lato" w:cstheme="minorHAnsi"/>
                <w:b/>
                <w:bCs/>
                <w:sz w:val="20"/>
                <w:szCs w:val="20"/>
              </w:rPr>
              <w:t>72</w:t>
            </w:r>
          </w:p>
        </w:tc>
      </w:tr>
    </w:tbl>
    <w:p w14:paraId="6CAD9CCE" w14:textId="77777777" w:rsidR="001B7BC6" w:rsidRPr="000913D9" w:rsidRDefault="001B7BC6" w:rsidP="001B7BC6">
      <w:pPr>
        <w:keepNext/>
        <w:autoSpaceDE w:val="0"/>
        <w:autoSpaceDN w:val="0"/>
        <w:outlineLvl w:val="2"/>
        <w:rPr>
          <w:rFonts w:ascii="Lato" w:hAnsi="Lato" w:cstheme="minorHAnsi"/>
          <w:sz w:val="20"/>
          <w:szCs w:val="20"/>
          <w:bdr w:val="single" w:sz="4" w:space="0" w:color="auto"/>
          <w:lang w:val="es-ES_tradnl"/>
        </w:rPr>
      </w:pPr>
      <w:r w:rsidRPr="000913D9">
        <w:rPr>
          <w:rFonts w:ascii="Lato" w:hAnsi="Lato" w:cstheme="minorHAnsi"/>
          <w:sz w:val="20"/>
          <w:szCs w:val="20"/>
          <w:bdr w:val="single" w:sz="4" w:space="0" w:color="auto"/>
          <w:lang w:val="es-ES_tradnl"/>
        </w:rPr>
        <w:br/>
        <w:t>MÉRIDA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1B7BC6" w:rsidRPr="000913D9" w14:paraId="2AB59EED" w14:textId="77777777" w:rsidTr="00E10DAB">
        <w:trPr>
          <w:jc w:val="center"/>
        </w:trPr>
        <w:tc>
          <w:tcPr>
            <w:tcW w:w="4489" w:type="dxa"/>
          </w:tcPr>
          <w:p w14:paraId="5B656EB7" w14:textId="77777777" w:rsidR="001B7BC6" w:rsidRPr="000913D9" w:rsidRDefault="002B2ECA" w:rsidP="002A392F">
            <w:pPr>
              <w:spacing w:line="360" w:lineRule="auto"/>
              <w:jc w:val="both"/>
              <w:rPr>
                <w:rFonts w:ascii="Lato" w:hAnsi="Lato" w:cstheme="minorHAnsi"/>
                <w:sz w:val="20"/>
                <w:szCs w:val="20"/>
              </w:rPr>
            </w:pPr>
            <w:r w:rsidRPr="000913D9">
              <w:rPr>
                <w:rFonts w:ascii="Lato" w:hAnsi="Lato" w:cstheme="minorHAnsi"/>
                <w:sz w:val="20"/>
                <w:szCs w:val="20"/>
              </w:rPr>
              <w:t>FONACOT</w:t>
            </w:r>
          </w:p>
        </w:tc>
        <w:tc>
          <w:tcPr>
            <w:tcW w:w="4489" w:type="dxa"/>
          </w:tcPr>
          <w:p w14:paraId="5D554143" w14:textId="2B690FBA" w:rsidR="001B7BC6" w:rsidRPr="000913D9" w:rsidRDefault="00815E37" w:rsidP="002A392F">
            <w:pPr>
              <w:spacing w:line="360" w:lineRule="auto"/>
              <w:jc w:val="right"/>
              <w:rPr>
                <w:rFonts w:ascii="Lato" w:hAnsi="Lato" w:cstheme="minorHAnsi"/>
                <w:sz w:val="20"/>
                <w:szCs w:val="20"/>
              </w:rPr>
            </w:pPr>
            <w:r w:rsidRPr="000913D9">
              <w:rPr>
                <w:rFonts w:ascii="Lato" w:hAnsi="Lato" w:cstheme="minorHAnsi"/>
                <w:sz w:val="20"/>
                <w:szCs w:val="20"/>
              </w:rPr>
              <w:t>$</w:t>
            </w:r>
            <w:r w:rsidR="00BD1F3F" w:rsidRPr="000913D9">
              <w:rPr>
                <w:rFonts w:ascii="Lato" w:hAnsi="Lato" w:cstheme="minorHAnsi"/>
                <w:sz w:val="20"/>
                <w:szCs w:val="20"/>
              </w:rPr>
              <w:t>7</w:t>
            </w:r>
            <w:r w:rsidR="00DF48D9" w:rsidRPr="000913D9">
              <w:rPr>
                <w:rFonts w:ascii="Lato" w:hAnsi="Lato" w:cstheme="minorHAnsi"/>
                <w:sz w:val="20"/>
                <w:szCs w:val="20"/>
              </w:rPr>
              <w:t>,</w:t>
            </w:r>
            <w:r w:rsidR="00BD1F3F" w:rsidRPr="000913D9">
              <w:rPr>
                <w:rFonts w:ascii="Lato" w:hAnsi="Lato" w:cstheme="minorHAnsi"/>
                <w:sz w:val="20"/>
                <w:szCs w:val="20"/>
              </w:rPr>
              <w:t>968</w:t>
            </w:r>
            <w:r w:rsidR="00DF48D9" w:rsidRPr="000913D9">
              <w:rPr>
                <w:rFonts w:ascii="Lato" w:hAnsi="Lato" w:cstheme="minorHAnsi"/>
                <w:sz w:val="20"/>
                <w:szCs w:val="20"/>
              </w:rPr>
              <w:t>.</w:t>
            </w:r>
            <w:r w:rsidR="00BD1F3F" w:rsidRPr="000913D9">
              <w:rPr>
                <w:rFonts w:ascii="Lato" w:hAnsi="Lato" w:cstheme="minorHAnsi"/>
                <w:sz w:val="20"/>
                <w:szCs w:val="20"/>
              </w:rPr>
              <w:t>06</w:t>
            </w:r>
          </w:p>
        </w:tc>
      </w:tr>
      <w:tr w:rsidR="001B7BC6" w:rsidRPr="000913D9" w14:paraId="7496030E" w14:textId="77777777" w:rsidTr="00E10DAB">
        <w:trPr>
          <w:jc w:val="center"/>
        </w:trPr>
        <w:tc>
          <w:tcPr>
            <w:tcW w:w="4489" w:type="dxa"/>
          </w:tcPr>
          <w:p w14:paraId="59AA44BE" w14:textId="77777777" w:rsidR="001B7BC6" w:rsidRPr="000913D9" w:rsidRDefault="001B7BC6" w:rsidP="002A392F">
            <w:pPr>
              <w:spacing w:line="360" w:lineRule="auto"/>
              <w:jc w:val="both"/>
              <w:rPr>
                <w:rFonts w:ascii="Lato" w:hAnsi="Lato" w:cstheme="minorHAnsi"/>
                <w:sz w:val="20"/>
                <w:szCs w:val="20"/>
              </w:rPr>
            </w:pPr>
            <w:r w:rsidRPr="000913D9">
              <w:rPr>
                <w:rFonts w:ascii="Lato" w:hAnsi="Lato" w:cstheme="minorHAnsi"/>
                <w:sz w:val="20"/>
                <w:szCs w:val="20"/>
              </w:rPr>
              <w:t xml:space="preserve">Becas </w:t>
            </w:r>
            <w:proofErr w:type="spellStart"/>
            <w:r w:rsidRPr="000913D9">
              <w:rPr>
                <w:rFonts w:ascii="Lato" w:hAnsi="Lato" w:cstheme="minorHAnsi"/>
                <w:sz w:val="20"/>
                <w:szCs w:val="20"/>
              </w:rPr>
              <w:t>Autozone</w:t>
            </w:r>
            <w:proofErr w:type="spellEnd"/>
            <w:r w:rsidRPr="000913D9">
              <w:rPr>
                <w:rFonts w:ascii="Lato" w:hAnsi="Lato" w:cstheme="minorHAnsi"/>
                <w:sz w:val="20"/>
                <w:szCs w:val="20"/>
              </w:rPr>
              <w:t xml:space="preserve"> de México S. de R.L. de C.V.</w:t>
            </w:r>
          </w:p>
        </w:tc>
        <w:tc>
          <w:tcPr>
            <w:tcW w:w="4489" w:type="dxa"/>
          </w:tcPr>
          <w:p w14:paraId="741C1672" w14:textId="77777777" w:rsidR="001B7BC6" w:rsidRPr="000913D9" w:rsidRDefault="00A84255" w:rsidP="002A392F">
            <w:pPr>
              <w:spacing w:line="360" w:lineRule="auto"/>
              <w:jc w:val="right"/>
              <w:rPr>
                <w:rFonts w:ascii="Lato" w:hAnsi="Lato" w:cstheme="minorHAnsi"/>
                <w:sz w:val="20"/>
                <w:szCs w:val="20"/>
              </w:rPr>
            </w:pPr>
            <w:r w:rsidRPr="000913D9">
              <w:rPr>
                <w:rFonts w:ascii="Lato" w:hAnsi="Lato" w:cstheme="minorHAnsi"/>
                <w:sz w:val="20"/>
                <w:szCs w:val="20"/>
              </w:rPr>
              <w:t>2,037</w:t>
            </w:r>
            <w:r w:rsidR="001B7BC6" w:rsidRPr="000913D9">
              <w:rPr>
                <w:rFonts w:ascii="Lato" w:hAnsi="Lato" w:cstheme="minorHAnsi"/>
                <w:sz w:val="20"/>
                <w:szCs w:val="20"/>
              </w:rPr>
              <w:t>.</w:t>
            </w:r>
            <w:r w:rsidRPr="000913D9">
              <w:rPr>
                <w:rFonts w:ascii="Lato" w:hAnsi="Lato" w:cstheme="minorHAnsi"/>
                <w:sz w:val="20"/>
                <w:szCs w:val="20"/>
              </w:rPr>
              <w:t>00</w:t>
            </w:r>
          </w:p>
        </w:tc>
      </w:tr>
      <w:tr w:rsidR="004F29B6" w:rsidRPr="000913D9" w14:paraId="5EDD5AB0" w14:textId="77777777" w:rsidTr="00E10DAB">
        <w:trPr>
          <w:jc w:val="center"/>
        </w:trPr>
        <w:tc>
          <w:tcPr>
            <w:tcW w:w="4489" w:type="dxa"/>
          </w:tcPr>
          <w:p w14:paraId="399246CD" w14:textId="1E416658" w:rsidR="004F29B6" w:rsidRPr="000913D9" w:rsidRDefault="004F29B6" w:rsidP="002A392F">
            <w:pPr>
              <w:spacing w:line="360" w:lineRule="auto"/>
              <w:jc w:val="both"/>
              <w:rPr>
                <w:rFonts w:ascii="Lato" w:hAnsi="Lato" w:cstheme="minorHAnsi"/>
                <w:sz w:val="20"/>
                <w:szCs w:val="20"/>
              </w:rPr>
            </w:pPr>
            <w:r w:rsidRPr="000913D9">
              <w:rPr>
                <w:rFonts w:ascii="Lato" w:hAnsi="Lato" w:cstheme="minorHAnsi"/>
                <w:sz w:val="20"/>
                <w:szCs w:val="20"/>
              </w:rPr>
              <w:t>Rafael Baltazar Reyes León Estrella (Pensión Alimenticia)</w:t>
            </w:r>
          </w:p>
        </w:tc>
        <w:tc>
          <w:tcPr>
            <w:tcW w:w="4489" w:type="dxa"/>
          </w:tcPr>
          <w:p w14:paraId="3BB30BED" w14:textId="1716A419" w:rsidR="004F29B6" w:rsidRPr="000913D9" w:rsidRDefault="005B2C8F" w:rsidP="002A392F">
            <w:pPr>
              <w:spacing w:line="360" w:lineRule="auto"/>
              <w:jc w:val="right"/>
              <w:rPr>
                <w:rFonts w:ascii="Lato" w:hAnsi="Lato" w:cstheme="minorHAnsi"/>
                <w:sz w:val="20"/>
                <w:szCs w:val="20"/>
              </w:rPr>
            </w:pPr>
            <w:r w:rsidRPr="000913D9">
              <w:rPr>
                <w:rFonts w:ascii="Lato" w:hAnsi="Lato" w:cstheme="minorHAnsi"/>
                <w:sz w:val="20"/>
                <w:szCs w:val="20"/>
              </w:rPr>
              <w:t>3</w:t>
            </w:r>
            <w:r w:rsidR="00BD1F3F" w:rsidRPr="000913D9">
              <w:rPr>
                <w:rFonts w:ascii="Lato" w:hAnsi="Lato" w:cstheme="minorHAnsi"/>
                <w:sz w:val="20"/>
                <w:szCs w:val="20"/>
              </w:rPr>
              <w:t>,532</w:t>
            </w:r>
            <w:r w:rsidR="004F29B6" w:rsidRPr="000913D9">
              <w:rPr>
                <w:rFonts w:ascii="Lato" w:hAnsi="Lato" w:cstheme="minorHAnsi"/>
                <w:sz w:val="20"/>
                <w:szCs w:val="20"/>
              </w:rPr>
              <w:t>.</w:t>
            </w:r>
            <w:r w:rsidR="00BD1F3F" w:rsidRPr="000913D9">
              <w:rPr>
                <w:rFonts w:ascii="Lato" w:hAnsi="Lato" w:cstheme="minorHAnsi"/>
                <w:sz w:val="20"/>
                <w:szCs w:val="20"/>
              </w:rPr>
              <w:t>11</w:t>
            </w:r>
          </w:p>
        </w:tc>
      </w:tr>
      <w:tr w:rsidR="00BC410E" w:rsidRPr="000913D9" w14:paraId="6EDDAC8E" w14:textId="77777777" w:rsidTr="00E10DAB">
        <w:trPr>
          <w:jc w:val="center"/>
        </w:trPr>
        <w:tc>
          <w:tcPr>
            <w:tcW w:w="4489" w:type="dxa"/>
          </w:tcPr>
          <w:p w14:paraId="5B75B1AA" w14:textId="5B217B83" w:rsidR="00BC410E" w:rsidRPr="000913D9" w:rsidRDefault="00BC410E" w:rsidP="002A392F">
            <w:pPr>
              <w:spacing w:line="360" w:lineRule="auto"/>
              <w:jc w:val="both"/>
              <w:rPr>
                <w:rFonts w:ascii="Lato" w:hAnsi="Lato" w:cstheme="minorHAnsi"/>
                <w:sz w:val="20"/>
                <w:szCs w:val="20"/>
              </w:rPr>
            </w:pPr>
            <w:r w:rsidRPr="000913D9">
              <w:rPr>
                <w:rFonts w:ascii="Lato" w:hAnsi="Lato" w:cstheme="minorHAnsi"/>
                <w:sz w:val="20"/>
                <w:szCs w:val="20"/>
              </w:rPr>
              <w:t xml:space="preserve">Arturo </w:t>
            </w:r>
            <w:proofErr w:type="spellStart"/>
            <w:r w:rsidRPr="000913D9">
              <w:rPr>
                <w:rFonts w:ascii="Lato" w:hAnsi="Lato" w:cstheme="minorHAnsi"/>
                <w:sz w:val="20"/>
                <w:szCs w:val="20"/>
              </w:rPr>
              <w:t>Noh</w:t>
            </w:r>
            <w:proofErr w:type="spellEnd"/>
            <w:r w:rsidRPr="000913D9">
              <w:rPr>
                <w:rFonts w:ascii="Lato" w:hAnsi="Lato" w:cstheme="minorHAnsi"/>
                <w:sz w:val="20"/>
                <w:szCs w:val="20"/>
              </w:rPr>
              <w:t xml:space="preserve"> Díaz (Pensión Alimenticia)</w:t>
            </w:r>
          </w:p>
        </w:tc>
        <w:tc>
          <w:tcPr>
            <w:tcW w:w="4489" w:type="dxa"/>
          </w:tcPr>
          <w:p w14:paraId="4D2DBDF8" w14:textId="38837DC3" w:rsidR="00BC410E" w:rsidRPr="000913D9" w:rsidRDefault="00BD1F3F" w:rsidP="002A392F">
            <w:pPr>
              <w:spacing w:line="360" w:lineRule="auto"/>
              <w:jc w:val="right"/>
              <w:rPr>
                <w:rFonts w:ascii="Lato" w:hAnsi="Lato" w:cstheme="minorHAnsi"/>
                <w:sz w:val="20"/>
                <w:szCs w:val="20"/>
              </w:rPr>
            </w:pPr>
            <w:r w:rsidRPr="000913D9">
              <w:rPr>
                <w:rFonts w:ascii="Lato" w:hAnsi="Lato" w:cstheme="minorHAnsi"/>
                <w:sz w:val="20"/>
                <w:szCs w:val="20"/>
              </w:rPr>
              <w:t>4,006.47</w:t>
            </w:r>
          </w:p>
        </w:tc>
      </w:tr>
      <w:tr w:rsidR="00BD1F3F" w:rsidRPr="000913D9" w14:paraId="1668D761" w14:textId="77777777" w:rsidTr="00E10DAB">
        <w:trPr>
          <w:jc w:val="center"/>
        </w:trPr>
        <w:tc>
          <w:tcPr>
            <w:tcW w:w="4489" w:type="dxa"/>
          </w:tcPr>
          <w:p w14:paraId="39EFB5D3" w14:textId="2CB257A2" w:rsidR="00BD1F3F" w:rsidRPr="000913D9" w:rsidRDefault="00BD1F3F" w:rsidP="002A392F">
            <w:pPr>
              <w:spacing w:line="360" w:lineRule="auto"/>
              <w:jc w:val="both"/>
              <w:rPr>
                <w:rFonts w:ascii="Lato" w:hAnsi="Lato" w:cstheme="minorHAnsi"/>
                <w:sz w:val="20"/>
                <w:szCs w:val="20"/>
              </w:rPr>
            </w:pPr>
            <w:r w:rsidRPr="000913D9">
              <w:rPr>
                <w:rFonts w:ascii="Lato" w:hAnsi="Lato" w:cstheme="minorHAnsi"/>
                <w:sz w:val="20"/>
                <w:szCs w:val="20"/>
              </w:rPr>
              <w:t>Cristian Alberto Canto Ortegón (Pensión Alimenticia)</w:t>
            </w:r>
          </w:p>
        </w:tc>
        <w:tc>
          <w:tcPr>
            <w:tcW w:w="4489" w:type="dxa"/>
          </w:tcPr>
          <w:p w14:paraId="3C1F4362" w14:textId="20D0346D" w:rsidR="00BD1F3F" w:rsidRPr="000913D9" w:rsidRDefault="00BD1F3F" w:rsidP="002A392F">
            <w:pPr>
              <w:spacing w:line="360" w:lineRule="auto"/>
              <w:jc w:val="right"/>
              <w:rPr>
                <w:rFonts w:ascii="Lato" w:hAnsi="Lato" w:cstheme="minorHAnsi"/>
                <w:sz w:val="20"/>
                <w:szCs w:val="20"/>
              </w:rPr>
            </w:pPr>
            <w:r w:rsidRPr="000913D9">
              <w:rPr>
                <w:rFonts w:ascii="Lato" w:hAnsi="Lato" w:cstheme="minorHAnsi"/>
                <w:sz w:val="20"/>
                <w:szCs w:val="20"/>
              </w:rPr>
              <w:t>1,200.00</w:t>
            </w:r>
          </w:p>
        </w:tc>
      </w:tr>
      <w:tr w:rsidR="00BD1F3F" w:rsidRPr="000913D9" w14:paraId="0C931238" w14:textId="77777777" w:rsidTr="00E10DAB">
        <w:trPr>
          <w:jc w:val="center"/>
        </w:trPr>
        <w:tc>
          <w:tcPr>
            <w:tcW w:w="4489" w:type="dxa"/>
          </w:tcPr>
          <w:p w14:paraId="50BFB4F4" w14:textId="66FD595D" w:rsidR="00BD1F3F" w:rsidRPr="000913D9" w:rsidRDefault="00BD1F3F" w:rsidP="002A392F">
            <w:pPr>
              <w:spacing w:line="360" w:lineRule="auto"/>
              <w:jc w:val="both"/>
              <w:rPr>
                <w:rFonts w:ascii="Lato" w:hAnsi="Lato" w:cstheme="minorHAnsi"/>
                <w:sz w:val="20"/>
                <w:szCs w:val="20"/>
              </w:rPr>
            </w:pPr>
            <w:r w:rsidRPr="000913D9">
              <w:rPr>
                <w:rFonts w:ascii="Lato" w:hAnsi="Lato" w:cstheme="minorHAnsi"/>
                <w:sz w:val="20"/>
                <w:szCs w:val="20"/>
              </w:rPr>
              <w:t>Julio Israel Fernández Pérez (Pensión Alimenticia)</w:t>
            </w:r>
          </w:p>
        </w:tc>
        <w:tc>
          <w:tcPr>
            <w:tcW w:w="4489" w:type="dxa"/>
          </w:tcPr>
          <w:p w14:paraId="658DD0E0" w14:textId="619F160E" w:rsidR="00BD1F3F" w:rsidRPr="000913D9" w:rsidRDefault="00B63501" w:rsidP="002A392F">
            <w:pPr>
              <w:spacing w:line="360" w:lineRule="auto"/>
              <w:jc w:val="right"/>
              <w:rPr>
                <w:rFonts w:ascii="Lato" w:hAnsi="Lato" w:cstheme="minorHAnsi"/>
                <w:sz w:val="20"/>
                <w:szCs w:val="20"/>
              </w:rPr>
            </w:pPr>
            <w:r w:rsidRPr="000913D9">
              <w:rPr>
                <w:rFonts w:ascii="Lato" w:hAnsi="Lato" w:cstheme="minorHAnsi"/>
                <w:sz w:val="20"/>
                <w:szCs w:val="20"/>
              </w:rPr>
              <w:t>2,477.60</w:t>
            </w:r>
          </w:p>
        </w:tc>
      </w:tr>
      <w:tr w:rsidR="00B63501" w:rsidRPr="000913D9" w14:paraId="52138CAF" w14:textId="77777777" w:rsidTr="00E10DAB">
        <w:trPr>
          <w:jc w:val="center"/>
        </w:trPr>
        <w:tc>
          <w:tcPr>
            <w:tcW w:w="4489" w:type="dxa"/>
          </w:tcPr>
          <w:p w14:paraId="6E4ABB8E" w14:textId="62AEC9F5" w:rsidR="00B63501" w:rsidRPr="000913D9" w:rsidRDefault="00B63501" w:rsidP="002A392F">
            <w:pPr>
              <w:spacing w:line="360" w:lineRule="auto"/>
              <w:jc w:val="both"/>
              <w:rPr>
                <w:rFonts w:ascii="Lato" w:hAnsi="Lato" w:cstheme="minorHAnsi"/>
                <w:sz w:val="20"/>
                <w:szCs w:val="20"/>
              </w:rPr>
            </w:pPr>
            <w:r w:rsidRPr="000913D9">
              <w:rPr>
                <w:rFonts w:ascii="Lato" w:hAnsi="Lato" w:cstheme="minorHAnsi"/>
                <w:sz w:val="20"/>
                <w:szCs w:val="20"/>
              </w:rPr>
              <w:t>Rafael Alberto Brito Novelo (Pensión Alimenticia)</w:t>
            </w:r>
          </w:p>
        </w:tc>
        <w:tc>
          <w:tcPr>
            <w:tcW w:w="4489" w:type="dxa"/>
          </w:tcPr>
          <w:p w14:paraId="440A16A5" w14:textId="5C7F959E" w:rsidR="00B63501" w:rsidRPr="000913D9" w:rsidRDefault="00B63501" w:rsidP="002A392F">
            <w:pPr>
              <w:spacing w:line="360" w:lineRule="auto"/>
              <w:jc w:val="right"/>
              <w:rPr>
                <w:rFonts w:ascii="Lato" w:hAnsi="Lato" w:cstheme="minorHAnsi"/>
                <w:sz w:val="20"/>
                <w:szCs w:val="20"/>
              </w:rPr>
            </w:pPr>
            <w:r w:rsidRPr="000913D9">
              <w:rPr>
                <w:rFonts w:ascii="Lato" w:hAnsi="Lato" w:cstheme="minorHAnsi"/>
                <w:sz w:val="20"/>
                <w:szCs w:val="20"/>
              </w:rPr>
              <w:t>3,261.02</w:t>
            </w:r>
          </w:p>
        </w:tc>
      </w:tr>
      <w:tr w:rsidR="001B7BC6" w:rsidRPr="000913D9" w14:paraId="73578486" w14:textId="77777777" w:rsidTr="00E10DAB">
        <w:trPr>
          <w:jc w:val="center"/>
        </w:trPr>
        <w:tc>
          <w:tcPr>
            <w:tcW w:w="4489" w:type="dxa"/>
          </w:tcPr>
          <w:p w14:paraId="3A0022CD" w14:textId="77777777" w:rsidR="001B7BC6" w:rsidRPr="000913D9" w:rsidRDefault="001B7BC6" w:rsidP="002A392F">
            <w:pPr>
              <w:keepNext/>
              <w:outlineLvl w:val="3"/>
              <w:rPr>
                <w:rFonts w:ascii="Lato" w:hAnsi="Lato" w:cstheme="minorHAnsi"/>
                <w:b/>
                <w:bCs/>
                <w:sz w:val="20"/>
                <w:szCs w:val="20"/>
              </w:rPr>
            </w:pPr>
            <w:r w:rsidRPr="000913D9">
              <w:rPr>
                <w:rFonts w:ascii="Lato" w:hAnsi="Lato" w:cstheme="minorHAnsi"/>
                <w:b/>
                <w:bCs/>
                <w:sz w:val="20"/>
                <w:szCs w:val="20"/>
              </w:rPr>
              <w:t xml:space="preserve">SUB-TOTAL MÉRIDA </w:t>
            </w:r>
            <w:r w:rsidR="00C462A7" w:rsidRPr="000913D9">
              <w:rPr>
                <w:rFonts w:ascii="Lato" w:hAnsi="Lato" w:cstheme="minorHAnsi"/>
                <w:b/>
                <w:bCs/>
                <w:sz w:val="20"/>
                <w:szCs w:val="20"/>
              </w:rPr>
              <w:t>II</w:t>
            </w:r>
          </w:p>
        </w:tc>
        <w:tc>
          <w:tcPr>
            <w:tcW w:w="4489" w:type="dxa"/>
          </w:tcPr>
          <w:p w14:paraId="3243EFE9" w14:textId="07BA1564" w:rsidR="001B7BC6" w:rsidRPr="000913D9" w:rsidRDefault="001B7BC6" w:rsidP="002A392F">
            <w:pPr>
              <w:tabs>
                <w:tab w:val="left" w:pos="3166"/>
              </w:tabs>
              <w:spacing w:line="360" w:lineRule="auto"/>
              <w:jc w:val="right"/>
              <w:rPr>
                <w:rFonts w:ascii="Lato" w:hAnsi="Lato" w:cstheme="minorHAnsi"/>
                <w:b/>
                <w:bCs/>
                <w:sz w:val="20"/>
                <w:szCs w:val="20"/>
              </w:rPr>
            </w:pPr>
            <w:r w:rsidRPr="000913D9">
              <w:rPr>
                <w:rFonts w:ascii="Lato" w:hAnsi="Lato" w:cstheme="minorHAnsi"/>
                <w:b/>
                <w:bCs/>
                <w:sz w:val="20"/>
                <w:szCs w:val="20"/>
              </w:rPr>
              <w:t>$</w:t>
            </w:r>
            <w:r w:rsidR="00BD1F3F" w:rsidRPr="000913D9">
              <w:rPr>
                <w:rFonts w:ascii="Lato" w:hAnsi="Lato" w:cstheme="minorHAnsi"/>
                <w:b/>
                <w:bCs/>
                <w:sz w:val="20"/>
                <w:szCs w:val="20"/>
              </w:rPr>
              <w:t>24,482</w:t>
            </w:r>
            <w:r w:rsidR="005B2C8F" w:rsidRPr="000913D9">
              <w:rPr>
                <w:rFonts w:ascii="Lato" w:hAnsi="Lato" w:cstheme="minorHAnsi"/>
                <w:b/>
                <w:bCs/>
                <w:sz w:val="20"/>
                <w:szCs w:val="20"/>
              </w:rPr>
              <w:t>.</w:t>
            </w:r>
            <w:r w:rsidR="00BD1F3F" w:rsidRPr="000913D9">
              <w:rPr>
                <w:rFonts w:ascii="Lato" w:hAnsi="Lato" w:cstheme="minorHAnsi"/>
                <w:b/>
                <w:bCs/>
                <w:sz w:val="20"/>
                <w:szCs w:val="20"/>
              </w:rPr>
              <w:t>26</w:t>
            </w:r>
          </w:p>
        </w:tc>
      </w:tr>
    </w:tbl>
    <w:p w14:paraId="7F84026F" w14:textId="77777777" w:rsidR="001B7BC6" w:rsidRPr="000913D9" w:rsidRDefault="001B7BC6" w:rsidP="001B7BC6">
      <w:pPr>
        <w:rPr>
          <w:rFonts w:ascii="Lato" w:hAnsi="Lato" w:cstheme="minorHAnsi"/>
          <w:sz w:val="20"/>
          <w:szCs w:val="20"/>
          <w:lang w:val="es-ES_tradnl"/>
        </w:rPr>
      </w:pPr>
    </w:p>
    <w:p w14:paraId="065E62F9" w14:textId="77777777" w:rsidR="001B7BC6" w:rsidRPr="000913D9" w:rsidRDefault="001B7BC6" w:rsidP="001B7BC6">
      <w:pPr>
        <w:keepNext/>
        <w:autoSpaceDE w:val="0"/>
        <w:autoSpaceDN w:val="0"/>
        <w:outlineLvl w:val="2"/>
        <w:rPr>
          <w:rFonts w:ascii="Lato" w:hAnsi="Lato" w:cstheme="minorHAnsi"/>
          <w:sz w:val="20"/>
          <w:szCs w:val="20"/>
          <w:bdr w:val="single" w:sz="4" w:space="0" w:color="auto"/>
          <w:lang w:val="es-ES_tradnl"/>
        </w:rPr>
      </w:pPr>
      <w:r w:rsidRPr="000913D9">
        <w:rPr>
          <w:rFonts w:ascii="Lato" w:hAnsi="Lato" w:cstheme="minorHAnsi"/>
          <w:sz w:val="20"/>
          <w:szCs w:val="20"/>
          <w:bdr w:val="single" w:sz="4" w:space="0" w:color="auto"/>
          <w:lang w:val="es-ES_tradnl"/>
        </w:rPr>
        <w:t>TIZIMÍN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1B7BC6" w:rsidRPr="000913D9" w14:paraId="4F7CDD91" w14:textId="77777777" w:rsidTr="00E10DAB">
        <w:trPr>
          <w:jc w:val="center"/>
        </w:trPr>
        <w:tc>
          <w:tcPr>
            <w:tcW w:w="4489" w:type="dxa"/>
          </w:tcPr>
          <w:p w14:paraId="6E07ADAA" w14:textId="77777777" w:rsidR="001B7BC6" w:rsidRPr="000913D9" w:rsidRDefault="001B7BC6" w:rsidP="002A392F">
            <w:pPr>
              <w:tabs>
                <w:tab w:val="center" w:pos="2174"/>
              </w:tabs>
              <w:spacing w:line="360" w:lineRule="auto"/>
              <w:jc w:val="both"/>
              <w:rPr>
                <w:rFonts w:ascii="Lato" w:hAnsi="Lato" w:cstheme="minorHAnsi"/>
                <w:sz w:val="20"/>
                <w:szCs w:val="20"/>
              </w:rPr>
            </w:pPr>
            <w:r w:rsidRPr="000913D9">
              <w:rPr>
                <w:rFonts w:ascii="Lato" w:hAnsi="Lato" w:cstheme="minorHAnsi"/>
                <w:sz w:val="20"/>
                <w:szCs w:val="20"/>
              </w:rPr>
              <w:t>FONACOT</w:t>
            </w:r>
          </w:p>
        </w:tc>
        <w:tc>
          <w:tcPr>
            <w:tcW w:w="4489" w:type="dxa"/>
          </w:tcPr>
          <w:p w14:paraId="379E5057" w14:textId="46ED32DD" w:rsidR="001B7BC6" w:rsidRPr="000913D9" w:rsidRDefault="00255122" w:rsidP="002A392F">
            <w:pPr>
              <w:spacing w:line="360" w:lineRule="auto"/>
              <w:jc w:val="right"/>
              <w:rPr>
                <w:rFonts w:ascii="Lato" w:hAnsi="Lato" w:cstheme="minorHAnsi"/>
                <w:sz w:val="20"/>
                <w:szCs w:val="20"/>
              </w:rPr>
            </w:pPr>
            <w:r w:rsidRPr="000913D9">
              <w:rPr>
                <w:rFonts w:ascii="Lato" w:hAnsi="Lato" w:cstheme="minorHAnsi"/>
                <w:sz w:val="20"/>
                <w:szCs w:val="20"/>
              </w:rPr>
              <w:t>$</w:t>
            </w:r>
            <w:r w:rsidR="00B63501" w:rsidRPr="000913D9">
              <w:rPr>
                <w:rFonts w:ascii="Lato" w:hAnsi="Lato" w:cstheme="minorHAnsi"/>
                <w:sz w:val="20"/>
                <w:szCs w:val="20"/>
              </w:rPr>
              <w:t>1</w:t>
            </w:r>
            <w:r w:rsidR="001152D3" w:rsidRPr="000913D9">
              <w:rPr>
                <w:rFonts w:ascii="Lato" w:hAnsi="Lato" w:cstheme="minorHAnsi"/>
                <w:sz w:val="20"/>
                <w:szCs w:val="20"/>
              </w:rPr>
              <w:t>,</w:t>
            </w:r>
            <w:r w:rsidR="00B63501" w:rsidRPr="000913D9">
              <w:rPr>
                <w:rFonts w:ascii="Lato" w:hAnsi="Lato" w:cstheme="minorHAnsi"/>
                <w:sz w:val="20"/>
                <w:szCs w:val="20"/>
              </w:rPr>
              <w:t>980</w:t>
            </w:r>
            <w:r w:rsidR="001B7BC6" w:rsidRPr="000913D9">
              <w:rPr>
                <w:rFonts w:ascii="Lato" w:hAnsi="Lato" w:cstheme="minorHAnsi"/>
                <w:sz w:val="20"/>
                <w:szCs w:val="20"/>
              </w:rPr>
              <w:t>.</w:t>
            </w:r>
            <w:r w:rsidR="00B63501" w:rsidRPr="000913D9">
              <w:rPr>
                <w:rFonts w:ascii="Lato" w:hAnsi="Lato" w:cstheme="minorHAnsi"/>
                <w:sz w:val="20"/>
                <w:szCs w:val="20"/>
              </w:rPr>
              <w:t>52</w:t>
            </w:r>
          </w:p>
        </w:tc>
      </w:tr>
      <w:tr w:rsidR="004A2122" w:rsidRPr="000913D9" w14:paraId="1648A7BE" w14:textId="77777777" w:rsidTr="00E10DAB">
        <w:trPr>
          <w:jc w:val="center"/>
        </w:trPr>
        <w:tc>
          <w:tcPr>
            <w:tcW w:w="4489" w:type="dxa"/>
          </w:tcPr>
          <w:p w14:paraId="7FDD3742" w14:textId="1A889E39" w:rsidR="004A2122" w:rsidRPr="000913D9" w:rsidRDefault="004A2122" w:rsidP="002A392F">
            <w:pPr>
              <w:tabs>
                <w:tab w:val="center" w:pos="2174"/>
              </w:tabs>
              <w:spacing w:line="360" w:lineRule="auto"/>
              <w:jc w:val="both"/>
              <w:rPr>
                <w:rFonts w:ascii="Lato" w:hAnsi="Lato" w:cstheme="minorHAnsi"/>
                <w:sz w:val="20"/>
                <w:szCs w:val="20"/>
              </w:rPr>
            </w:pPr>
            <w:r w:rsidRPr="000913D9">
              <w:rPr>
                <w:rFonts w:ascii="Lato" w:hAnsi="Lato" w:cstheme="minorHAnsi"/>
                <w:sz w:val="20"/>
                <w:szCs w:val="20"/>
              </w:rPr>
              <w:t>Seguro Estudiantil</w:t>
            </w:r>
          </w:p>
        </w:tc>
        <w:tc>
          <w:tcPr>
            <w:tcW w:w="4489" w:type="dxa"/>
          </w:tcPr>
          <w:p w14:paraId="649DD6DC" w14:textId="6B79F560" w:rsidR="004A2122" w:rsidRPr="000913D9" w:rsidRDefault="00376F7B" w:rsidP="002A392F">
            <w:pPr>
              <w:spacing w:line="360" w:lineRule="auto"/>
              <w:jc w:val="right"/>
              <w:rPr>
                <w:rFonts w:ascii="Lato" w:hAnsi="Lato" w:cstheme="minorHAnsi"/>
                <w:sz w:val="20"/>
                <w:szCs w:val="20"/>
              </w:rPr>
            </w:pPr>
            <w:r w:rsidRPr="000913D9">
              <w:rPr>
                <w:rFonts w:ascii="Lato" w:hAnsi="Lato" w:cstheme="minorHAnsi"/>
                <w:sz w:val="20"/>
                <w:szCs w:val="20"/>
              </w:rPr>
              <w:t>1,</w:t>
            </w:r>
            <w:r w:rsidR="00B63501" w:rsidRPr="000913D9">
              <w:rPr>
                <w:rFonts w:ascii="Lato" w:hAnsi="Lato" w:cstheme="minorHAnsi"/>
                <w:sz w:val="20"/>
                <w:szCs w:val="20"/>
              </w:rPr>
              <w:t>360</w:t>
            </w:r>
            <w:r w:rsidR="004A2122" w:rsidRPr="000913D9">
              <w:rPr>
                <w:rFonts w:ascii="Lato" w:hAnsi="Lato" w:cstheme="minorHAnsi"/>
                <w:sz w:val="20"/>
                <w:szCs w:val="20"/>
              </w:rPr>
              <w:t>.00</w:t>
            </w:r>
          </w:p>
        </w:tc>
      </w:tr>
      <w:tr w:rsidR="00B63501" w:rsidRPr="000913D9" w14:paraId="6D94321D" w14:textId="77777777" w:rsidTr="00E10DAB">
        <w:trPr>
          <w:jc w:val="center"/>
        </w:trPr>
        <w:tc>
          <w:tcPr>
            <w:tcW w:w="4489" w:type="dxa"/>
          </w:tcPr>
          <w:p w14:paraId="4D0BEC09" w14:textId="0E211B47" w:rsidR="00B63501" w:rsidRPr="000913D9" w:rsidRDefault="00B63501" w:rsidP="002A392F">
            <w:pPr>
              <w:tabs>
                <w:tab w:val="center" w:pos="2174"/>
              </w:tabs>
              <w:spacing w:line="360" w:lineRule="auto"/>
              <w:jc w:val="both"/>
              <w:rPr>
                <w:rFonts w:ascii="Lato" w:hAnsi="Lato" w:cstheme="minorHAnsi"/>
                <w:sz w:val="20"/>
                <w:szCs w:val="20"/>
              </w:rPr>
            </w:pPr>
            <w:r w:rsidRPr="000913D9">
              <w:rPr>
                <w:rFonts w:ascii="Lato" w:hAnsi="Lato" w:cstheme="minorHAnsi"/>
                <w:sz w:val="20"/>
                <w:szCs w:val="20"/>
              </w:rPr>
              <w:t>Jorge Gabriel Pérez Kan</w:t>
            </w:r>
          </w:p>
        </w:tc>
        <w:tc>
          <w:tcPr>
            <w:tcW w:w="4489" w:type="dxa"/>
          </w:tcPr>
          <w:p w14:paraId="5D6B0463" w14:textId="72F55092" w:rsidR="00B63501" w:rsidRPr="000913D9" w:rsidRDefault="00B63501" w:rsidP="002A392F">
            <w:pPr>
              <w:spacing w:line="360" w:lineRule="auto"/>
              <w:jc w:val="right"/>
              <w:rPr>
                <w:rFonts w:ascii="Lato" w:hAnsi="Lato" w:cstheme="minorHAnsi"/>
                <w:sz w:val="20"/>
                <w:szCs w:val="20"/>
              </w:rPr>
            </w:pPr>
            <w:r w:rsidRPr="000913D9">
              <w:rPr>
                <w:rFonts w:ascii="Lato" w:hAnsi="Lato" w:cstheme="minorHAnsi"/>
                <w:sz w:val="20"/>
                <w:szCs w:val="20"/>
              </w:rPr>
              <w:t>1,314.98</w:t>
            </w:r>
          </w:p>
        </w:tc>
      </w:tr>
      <w:tr w:rsidR="00B63501" w:rsidRPr="000913D9" w14:paraId="370143B5" w14:textId="77777777" w:rsidTr="00E10DAB">
        <w:trPr>
          <w:jc w:val="center"/>
        </w:trPr>
        <w:tc>
          <w:tcPr>
            <w:tcW w:w="4489" w:type="dxa"/>
          </w:tcPr>
          <w:p w14:paraId="635F1EBD" w14:textId="09F69B17" w:rsidR="00B63501" w:rsidRPr="000913D9" w:rsidRDefault="00B63501" w:rsidP="002A392F">
            <w:pPr>
              <w:tabs>
                <w:tab w:val="center" w:pos="2174"/>
              </w:tabs>
              <w:spacing w:line="360" w:lineRule="auto"/>
              <w:jc w:val="both"/>
              <w:rPr>
                <w:rFonts w:ascii="Lato" w:hAnsi="Lato" w:cstheme="minorHAnsi"/>
                <w:sz w:val="20"/>
                <w:szCs w:val="20"/>
              </w:rPr>
            </w:pPr>
            <w:r w:rsidRPr="000913D9">
              <w:rPr>
                <w:rFonts w:ascii="Lato" w:hAnsi="Lato" w:cstheme="minorHAnsi"/>
                <w:sz w:val="20"/>
                <w:szCs w:val="20"/>
              </w:rPr>
              <w:t>Luis Adolfo Echeverria López (Pensión Alimenticia)</w:t>
            </w:r>
          </w:p>
        </w:tc>
        <w:tc>
          <w:tcPr>
            <w:tcW w:w="4489" w:type="dxa"/>
          </w:tcPr>
          <w:p w14:paraId="532B163F" w14:textId="411B2CA6" w:rsidR="00B63501" w:rsidRPr="000913D9" w:rsidRDefault="00B63501" w:rsidP="002A392F">
            <w:pPr>
              <w:spacing w:line="360" w:lineRule="auto"/>
              <w:jc w:val="right"/>
              <w:rPr>
                <w:rFonts w:ascii="Lato" w:hAnsi="Lato" w:cstheme="minorHAnsi"/>
                <w:sz w:val="20"/>
                <w:szCs w:val="20"/>
              </w:rPr>
            </w:pPr>
            <w:r w:rsidRPr="000913D9">
              <w:rPr>
                <w:rFonts w:ascii="Lato" w:hAnsi="Lato" w:cstheme="minorHAnsi"/>
                <w:sz w:val="20"/>
                <w:szCs w:val="20"/>
              </w:rPr>
              <w:t>7,285.62</w:t>
            </w:r>
          </w:p>
        </w:tc>
      </w:tr>
      <w:tr w:rsidR="001B7BC6" w:rsidRPr="000913D9" w14:paraId="63624146" w14:textId="77777777" w:rsidTr="00E10DAB">
        <w:trPr>
          <w:jc w:val="center"/>
        </w:trPr>
        <w:tc>
          <w:tcPr>
            <w:tcW w:w="4489" w:type="dxa"/>
            <w:tcBorders>
              <w:bottom w:val="single" w:sz="4" w:space="0" w:color="auto"/>
            </w:tcBorders>
          </w:tcPr>
          <w:p w14:paraId="13144506" w14:textId="77777777" w:rsidR="001B7BC6" w:rsidRPr="000913D9" w:rsidRDefault="001B7BC6" w:rsidP="002A392F">
            <w:pPr>
              <w:keepNext/>
              <w:outlineLvl w:val="3"/>
              <w:rPr>
                <w:rFonts w:ascii="Lato" w:hAnsi="Lato" w:cstheme="minorHAnsi"/>
                <w:b/>
                <w:bCs/>
                <w:sz w:val="20"/>
                <w:szCs w:val="20"/>
              </w:rPr>
            </w:pPr>
            <w:r w:rsidRPr="000913D9">
              <w:rPr>
                <w:rFonts w:ascii="Lato" w:hAnsi="Lato" w:cstheme="minorHAnsi"/>
                <w:b/>
                <w:bCs/>
                <w:sz w:val="20"/>
                <w:szCs w:val="20"/>
              </w:rPr>
              <w:lastRenderedPageBreak/>
              <w:t xml:space="preserve">SUB-TOTAL TIZIMÍN </w:t>
            </w:r>
          </w:p>
        </w:tc>
        <w:tc>
          <w:tcPr>
            <w:tcW w:w="4489" w:type="dxa"/>
            <w:tcBorders>
              <w:bottom w:val="single" w:sz="4" w:space="0" w:color="auto"/>
            </w:tcBorders>
          </w:tcPr>
          <w:p w14:paraId="0BA8BCDE" w14:textId="43F4A01C" w:rsidR="001B7BC6" w:rsidRPr="000913D9" w:rsidRDefault="001B7BC6" w:rsidP="002A392F">
            <w:pPr>
              <w:tabs>
                <w:tab w:val="left" w:pos="3166"/>
              </w:tabs>
              <w:spacing w:line="360" w:lineRule="auto"/>
              <w:jc w:val="right"/>
              <w:rPr>
                <w:rFonts w:ascii="Lato" w:hAnsi="Lato" w:cstheme="minorHAnsi"/>
                <w:b/>
                <w:bCs/>
                <w:sz w:val="20"/>
                <w:szCs w:val="20"/>
              </w:rPr>
            </w:pPr>
            <w:r w:rsidRPr="000913D9">
              <w:rPr>
                <w:rFonts w:ascii="Lato" w:hAnsi="Lato" w:cstheme="minorHAnsi"/>
                <w:b/>
                <w:bCs/>
                <w:sz w:val="20"/>
                <w:szCs w:val="20"/>
              </w:rPr>
              <w:t>$</w:t>
            </w:r>
            <w:r w:rsidR="00B63501" w:rsidRPr="000913D9">
              <w:rPr>
                <w:rFonts w:ascii="Lato" w:hAnsi="Lato" w:cstheme="minorHAnsi"/>
                <w:b/>
                <w:bCs/>
                <w:sz w:val="20"/>
                <w:szCs w:val="20"/>
              </w:rPr>
              <w:t>11</w:t>
            </w:r>
            <w:r w:rsidR="00286CAA" w:rsidRPr="000913D9">
              <w:rPr>
                <w:rFonts w:ascii="Lato" w:hAnsi="Lato" w:cstheme="minorHAnsi"/>
                <w:b/>
                <w:bCs/>
                <w:sz w:val="20"/>
                <w:szCs w:val="20"/>
              </w:rPr>
              <w:t>,</w:t>
            </w:r>
            <w:r w:rsidR="00B63501" w:rsidRPr="000913D9">
              <w:rPr>
                <w:rFonts w:ascii="Lato" w:hAnsi="Lato" w:cstheme="minorHAnsi"/>
                <w:b/>
                <w:bCs/>
                <w:sz w:val="20"/>
                <w:szCs w:val="20"/>
              </w:rPr>
              <w:t>941</w:t>
            </w:r>
            <w:r w:rsidRPr="000913D9">
              <w:rPr>
                <w:rFonts w:ascii="Lato" w:hAnsi="Lato" w:cstheme="minorHAnsi"/>
                <w:b/>
                <w:bCs/>
                <w:sz w:val="20"/>
                <w:szCs w:val="20"/>
              </w:rPr>
              <w:t>.</w:t>
            </w:r>
            <w:r w:rsidR="00B63501" w:rsidRPr="000913D9">
              <w:rPr>
                <w:rFonts w:ascii="Lato" w:hAnsi="Lato" w:cstheme="minorHAnsi"/>
                <w:b/>
                <w:bCs/>
                <w:sz w:val="20"/>
                <w:szCs w:val="20"/>
              </w:rPr>
              <w:t>12</w:t>
            </w:r>
          </w:p>
        </w:tc>
      </w:tr>
    </w:tbl>
    <w:p w14:paraId="4B6F1636" w14:textId="77777777" w:rsidR="001B7BC6" w:rsidRPr="000913D9" w:rsidRDefault="001B7BC6" w:rsidP="001B7BC6">
      <w:pPr>
        <w:rPr>
          <w:rFonts w:ascii="Lato" w:hAnsi="Lato" w:cstheme="minorHAnsi"/>
          <w:sz w:val="20"/>
          <w:szCs w:val="20"/>
          <w:lang w:val="es-ES_tradnl"/>
        </w:rPr>
      </w:pPr>
    </w:p>
    <w:p w14:paraId="7FB3F226" w14:textId="77777777" w:rsidR="001B7BC6" w:rsidRPr="000913D9" w:rsidRDefault="001B7BC6" w:rsidP="001B7BC6">
      <w:pPr>
        <w:keepNext/>
        <w:autoSpaceDE w:val="0"/>
        <w:autoSpaceDN w:val="0"/>
        <w:outlineLvl w:val="2"/>
        <w:rPr>
          <w:rFonts w:ascii="Lato" w:hAnsi="Lato" w:cstheme="minorHAnsi"/>
          <w:sz w:val="20"/>
          <w:szCs w:val="20"/>
          <w:bdr w:val="single" w:sz="4" w:space="0" w:color="auto"/>
          <w:lang w:val="es-ES_tradnl"/>
        </w:rPr>
      </w:pPr>
      <w:r w:rsidRPr="000913D9">
        <w:rPr>
          <w:rFonts w:ascii="Lato" w:hAnsi="Lato" w:cstheme="minorHAnsi"/>
          <w:sz w:val="20"/>
          <w:szCs w:val="20"/>
          <w:bdr w:val="single" w:sz="4" w:space="0" w:color="auto"/>
          <w:lang w:val="es-ES_tradnl"/>
        </w:rPr>
        <w:t>VALLADOLID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1B7BC6" w:rsidRPr="000913D9" w14:paraId="37F457ED" w14:textId="77777777" w:rsidTr="00E10DAB">
        <w:trPr>
          <w:jc w:val="center"/>
        </w:trPr>
        <w:tc>
          <w:tcPr>
            <w:tcW w:w="4489" w:type="dxa"/>
          </w:tcPr>
          <w:p w14:paraId="355DA885" w14:textId="77777777" w:rsidR="001B7BC6" w:rsidRPr="000913D9" w:rsidRDefault="001B7BC6" w:rsidP="002A392F">
            <w:pPr>
              <w:tabs>
                <w:tab w:val="center" w:pos="2174"/>
              </w:tabs>
              <w:spacing w:line="360" w:lineRule="auto"/>
              <w:jc w:val="both"/>
              <w:rPr>
                <w:rFonts w:ascii="Lato" w:hAnsi="Lato" w:cstheme="minorHAnsi"/>
                <w:sz w:val="20"/>
                <w:szCs w:val="20"/>
              </w:rPr>
            </w:pPr>
            <w:r w:rsidRPr="000913D9">
              <w:rPr>
                <w:rFonts w:ascii="Lato" w:hAnsi="Lato" w:cstheme="minorHAnsi"/>
                <w:sz w:val="20"/>
                <w:szCs w:val="20"/>
              </w:rPr>
              <w:t>Personal Administrativo</w:t>
            </w:r>
          </w:p>
        </w:tc>
        <w:tc>
          <w:tcPr>
            <w:tcW w:w="4489" w:type="dxa"/>
          </w:tcPr>
          <w:p w14:paraId="6516D4F3" w14:textId="77777777" w:rsidR="001B7BC6" w:rsidRPr="000913D9" w:rsidRDefault="001B7BC6" w:rsidP="002A392F">
            <w:pPr>
              <w:spacing w:line="360" w:lineRule="auto"/>
              <w:jc w:val="right"/>
              <w:rPr>
                <w:rFonts w:ascii="Lato" w:hAnsi="Lato" w:cstheme="minorHAnsi"/>
                <w:sz w:val="20"/>
                <w:szCs w:val="20"/>
              </w:rPr>
            </w:pPr>
            <w:r w:rsidRPr="000913D9">
              <w:rPr>
                <w:rFonts w:ascii="Lato" w:hAnsi="Lato" w:cstheme="minorHAnsi"/>
                <w:sz w:val="20"/>
                <w:szCs w:val="20"/>
              </w:rPr>
              <w:t>$</w:t>
            </w:r>
            <w:r w:rsidR="00CE015B" w:rsidRPr="000913D9">
              <w:rPr>
                <w:rFonts w:ascii="Lato" w:hAnsi="Lato" w:cstheme="minorHAnsi"/>
                <w:sz w:val="20"/>
                <w:szCs w:val="20"/>
              </w:rPr>
              <w:t>33</w:t>
            </w:r>
            <w:r w:rsidRPr="000913D9">
              <w:rPr>
                <w:rFonts w:ascii="Lato" w:hAnsi="Lato" w:cstheme="minorHAnsi"/>
                <w:sz w:val="20"/>
                <w:szCs w:val="20"/>
              </w:rPr>
              <w:t>.</w:t>
            </w:r>
            <w:r w:rsidR="00CE015B" w:rsidRPr="000913D9">
              <w:rPr>
                <w:rFonts w:ascii="Lato" w:hAnsi="Lato" w:cstheme="minorHAnsi"/>
                <w:sz w:val="20"/>
                <w:szCs w:val="20"/>
              </w:rPr>
              <w:t>10</w:t>
            </w:r>
          </w:p>
        </w:tc>
      </w:tr>
      <w:tr w:rsidR="00AE7448" w:rsidRPr="000913D9" w14:paraId="7CB1AA81" w14:textId="77777777" w:rsidTr="00E10DAB">
        <w:trPr>
          <w:jc w:val="center"/>
        </w:trPr>
        <w:tc>
          <w:tcPr>
            <w:tcW w:w="4489" w:type="dxa"/>
          </w:tcPr>
          <w:p w14:paraId="0F8ED71A" w14:textId="47C280B8" w:rsidR="00AE7448" w:rsidRPr="000913D9" w:rsidRDefault="00C21CF0" w:rsidP="002A392F">
            <w:pPr>
              <w:tabs>
                <w:tab w:val="center" w:pos="2174"/>
              </w:tabs>
              <w:spacing w:line="360" w:lineRule="auto"/>
              <w:jc w:val="both"/>
              <w:rPr>
                <w:rFonts w:ascii="Lato" w:hAnsi="Lato" w:cstheme="minorHAnsi"/>
                <w:sz w:val="20"/>
                <w:szCs w:val="20"/>
              </w:rPr>
            </w:pPr>
            <w:r w:rsidRPr="000913D9">
              <w:rPr>
                <w:rFonts w:ascii="Lato" w:hAnsi="Lato" w:cstheme="minorHAnsi"/>
                <w:sz w:val="20"/>
                <w:szCs w:val="20"/>
              </w:rPr>
              <w:t xml:space="preserve">Seguridad Estudiantil </w:t>
            </w:r>
          </w:p>
        </w:tc>
        <w:tc>
          <w:tcPr>
            <w:tcW w:w="4489" w:type="dxa"/>
          </w:tcPr>
          <w:p w14:paraId="75DEBAD0" w14:textId="1790369D" w:rsidR="00AE7448" w:rsidRPr="000913D9" w:rsidRDefault="00B63501" w:rsidP="002A392F">
            <w:pPr>
              <w:spacing w:line="360" w:lineRule="auto"/>
              <w:jc w:val="right"/>
              <w:rPr>
                <w:rFonts w:ascii="Lato" w:hAnsi="Lato" w:cstheme="minorHAnsi"/>
                <w:sz w:val="20"/>
                <w:szCs w:val="20"/>
              </w:rPr>
            </w:pPr>
            <w:r w:rsidRPr="000913D9">
              <w:rPr>
                <w:rFonts w:ascii="Lato" w:hAnsi="Lato" w:cstheme="minorHAnsi"/>
                <w:sz w:val="20"/>
                <w:szCs w:val="20"/>
              </w:rPr>
              <w:t>720</w:t>
            </w:r>
            <w:r w:rsidR="00C21CF0" w:rsidRPr="000913D9">
              <w:rPr>
                <w:rFonts w:ascii="Lato" w:hAnsi="Lato" w:cstheme="minorHAnsi"/>
                <w:sz w:val="20"/>
                <w:szCs w:val="20"/>
              </w:rPr>
              <w:t>.00</w:t>
            </w:r>
          </w:p>
        </w:tc>
      </w:tr>
      <w:tr w:rsidR="00B63501" w:rsidRPr="000913D9" w14:paraId="4A65C7F5" w14:textId="77777777" w:rsidTr="00E10DAB">
        <w:trPr>
          <w:jc w:val="center"/>
        </w:trPr>
        <w:tc>
          <w:tcPr>
            <w:tcW w:w="4489" w:type="dxa"/>
          </w:tcPr>
          <w:p w14:paraId="6DDB8E49" w14:textId="10C12255" w:rsidR="00B63501" w:rsidRPr="000913D9" w:rsidRDefault="00B63501" w:rsidP="002A392F">
            <w:pPr>
              <w:tabs>
                <w:tab w:val="center" w:pos="2174"/>
              </w:tabs>
              <w:spacing w:line="360" w:lineRule="auto"/>
              <w:jc w:val="both"/>
              <w:rPr>
                <w:rFonts w:ascii="Lato" w:hAnsi="Lato" w:cstheme="minorHAnsi"/>
                <w:sz w:val="20"/>
                <w:szCs w:val="20"/>
              </w:rPr>
            </w:pPr>
            <w:r w:rsidRPr="000913D9">
              <w:rPr>
                <w:rFonts w:ascii="Lato" w:hAnsi="Lato" w:cstheme="minorHAnsi"/>
                <w:sz w:val="20"/>
                <w:szCs w:val="20"/>
              </w:rPr>
              <w:t>Teodoro Arellano Tuz (Pensión Alimenticia)</w:t>
            </w:r>
          </w:p>
        </w:tc>
        <w:tc>
          <w:tcPr>
            <w:tcW w:w="4489" w:type="dxa"/>
          </w:tcPr>
          <w:p w14:paraId="1AEE7E08" w14:textId="28AAB3C0" w:rsidR="00B63501" w:rsidRPr="000913D9" w:rsidRDefault="00B63501" w:rsidP="002A392F">
            <w:pPr>
              <w:spacing w:line="360" w:lineRule="auto"/>
              <w:jc w:val="right"/>
              <w:rPr>
                <w:rFonts w:ascii="Lato" w:hAnsi="Lato" w:cstheme="minorHAnsi"/>
                <w:sz w:val="20"/>
                <w:szCs w:val="20"/>
              </w:rPr>
            </w:pPr>
            <w:r w:rsidRPr="000913D9">
              <w:rPr>
                <w:rFonts w:ascii="Lato" w:hAnsi="Lato" w:cstheme="minorHAnsi"/>
                <w:sz w:val="20"/>
                <w:szCs w:val="20"/>
              </w:rPr>
              <w:t>7,228.34</w:t>
            </w:r>
          </w:p>
        </w:tc>
      </w:tr>
      <w:tr w:rsidR="00BA0A14" w:rsidRPr="000913D9" w14:paraId="6701DCA3" w14:textId="77777777" w:rsidTr="00E10DAB">
        <w:trPr>
          <w:jc w:val="center"/>
        </w:trPr>
        <w:tc>
          <w:tcPr>
            <w:tcW w:w="4489" w:type="dxa"/>
          </w:tcPr>
          <w:p w14:paraId="672217EA" w14:textId="79F77C48" w:rsidR="00BA0A14" w:rsidRPr="000913D9" w:rsidRDefault="00BA0A14" w:rsidP="002A392F">
            <w:pPr>
              <w:tabs>
                <w:tab w:val="center" w:pos="2174"/>
              </w:tabs>
              <w:spacing w:line="360" w:lineRule="auto"/>
              <w:jc w:val="both"/>
              <w:rPr>
                <w:rFonts w:ascii="Lato" w:hAnsi="Lato" w:cstheme="minorHAnsi"/>
                <w:sz w:val="20"/>
                <w:szCs w:val="20"/>
              </w:rPr>
            </w:pPr>
            <w:r w:rsidRPr="000913D9">
              <w:rPr>
                <w:rFonts w:ascii="Lato" w:hAnsi="Lato" w:cstheme="minorHAnsi"/>
                <w:sz w:val="20"/>
                <w:szCs w:val="20"/>
              </w:rPr>
              <w:t>Miguel Ángel de Aquino</w:t>
            </w:r>
            <w:r w:rsidR="003D2DDD" w:rsidRPr="000913D9">
              <w:rPr>
                <w:rFonts w:ascii="Lato" w:hAnsi="Lato" w:cstheme="minorHAnsi"/>
                <w:sz w:val="20"/>
                <w:szCs w:val="20"/>
              </w:rPr>
              <w:t xml:space="preserve"> </w:t>
            </w:r>
            <w:r w:rsidRPr="000913D9">
              <w:rPr>
                <w:rFonts w:ascii="Lato" w:hAnsi="Lato" w:cstheme="minorHAnsi"/>
                <w:sz w:val="20"/>
                <w:szCs w:val="20"/>
              </w:rPr>
              <w:t xml:space="preserve">González </w:t>
            </w:r>
            <w:r w:rsidR="00894EC3" w:rsidRPr="000913D9">
              <w:rPr>
                <w:rFonts w:ascii="Lato" w:hAnsi="Lato" w:cstheme="minorHAnsi"/>
                <w:sz w:val="20"/>
                <w:szCs w:val="20"/>
              </w:rPr>
              <w:t>(Pensión Aliment</w:t>
            </w:r>
            <w:r w:rsidR="0014237D" w:rsidRPr="000913D9">
              <w:rPr>
                <w:rFonts w:ascii="Lato" w:hAnsi="Lato" w:cstheme="minorHAnsi"/>
                <w:sz w:val="20"/>
                <w:szCs w:val="20"/>
              </w:rPr>
              <w:t>icia</w:t>
            </w:r>
            <w:r w:rsidR="00894EC3" w:rsidRPr="000913D9">
              <w:rPr>
                <w:rFonts w:ascii="Lato" w:hAnsi="Lato" w:cstheme="minorHAnsi"/>
                <w:sz w:val="20"/>
                <w:szCs w:val="20"/>
              </w:rPr>
              <w:t>)</w:t>
            </w:r>
          </w:p>
        </w:tc>
        <w:tc>
          <w:tcPr>
            <w:tcW w:w="4489" w:type="dxa"/>
          </w:tcPr>
          <w:p w14:paraId="21FC4C25" w14:textId="7B56CD47" w:rsidR="00BA0A14" w:rsidRPr="000913D9" w:rsidRDefault="00B63501" w:rsidP="002A392F">
            <w:pPr>
              <w:spacing w:line="360" w:lineRule="auto"/>
              <w:jc w:val="right"/>
              <w:rPr>
                <w:rFonts w:ascii="Lato" w:hAnsi="Lato" w:cstheme="minorHAnsi"/>
                <w:sz w:val="20"/>
                <w:szCs w:val="20"/>
              </w:rPr>
            </w:pPr>
            <w:r w:rsidRPr="000913D9">
              <w:rPr>
                <w:rFonts w:ascii="Lato" w:hAnsi="Lato" w:cstheme="minorHAnsi"/>
                <w:sz w:val="20"/>
                <w:szCs w:val="20"/>
              </w:rPr>
              <w:t>1,980</w:t>
            </w:r>
            <w:r w:rsidR="00BA0A14" w:rsidRPr="000913D9">
              <w:rPr>
                <w:rFonts w:ascii="Lato" w:hAnsi="Lato" w:cstheme="minorHAnsi"/>
                <w:sz w:val="20"/>
                <w:szCs w:val="20"/>
              </w:rPr>
              <w:t>.</w:t>
            </w:r>
            <w:r w:rsidRPr="000913D9">
              <w:rPr>
                <w:rFonts w:ascii="Lato" w:hAnsi="Lato" w:cstheme="minorHAnsi"/>
                <w:sz w:val="20"/>
                <w:szCs w:val="20"/>
              </w:rPr>
              <w:t>64</w:t>
            </w:r>
          </w:p>
        </w:tc>
      </w:tr>
      <w:tr w:rsidR="00B63501" w:rsidRPr="000913D9" w14:paraId="1446B3BA" w14:textId="77777777" w:rsidTr="00E10DAB">
        <w:trPr>
          <w:jc w:val="center"/>
        </w:trPr>
        <w:tc>
          <w:tcPr>
            <w:tcW w:w="4489" w:type="dxa"/>
          </w:tcPr>
          <w:p w14:paraId="05A3A4D0" w14:textId="58489FCE" w:rsidR="00B63501" w:rsidRPr="000913D9" w:rsidRDefault="00B63501" w:rsidP="002A392F">
            <w:pPr>
              <w:tabs>
                <w:tab w:val="center" w:pos="2174"/>
              </w:tabs>
              <w:spacing w:line="360" w:lineRule="auto"/>
              <w:jc w:val="both"/>
              <w:rPr>
                <w:rFonts w:ascii="Lato" w:hAnsi="Lato" w:cstheme="minorHAnsi"/>
                <w:sz w:val="20"/>
                <w:szCs w:val="20"/>
              </w:rPr>
            </w:pPr>
            <w:r w:rsidRPr="000913D9">
              <w:rPr>
                <w:rFonts w:ascii="Lato" w:hAnsi="Lato" w:cstheme="minorHAnsi"/>
                <w:sz w:val="20"/>
                <w:szCs w:val="20"/>
              </w:rPr>
              <w:t>Michael Calcáneo Santoyo (Pensión Alimenticia)</w:t>
            </w:r>
          </w:p>
        </w:tc>
        <w:tc>
          <w:tcPr>
            <w:tcW w:w="4489" w:type="dxa"/>
          </w:tcPr>
          <w:p w14:paraId="71F66327" w14:textId="3C3977E6" w:rsidR="00B63501" w:rsidRPr="000913D9" w:rsidRDefault="00B63501" w:rsidP="002A392F">
            <w:pPr>
              <w:spacing w:line="360" w:lineRule="auto"/>
              <w:jc w:val="right"/>
              <w:rPr>
                <w:rFonts w:ascii="Lato" w:hAnsi="Lato" w:cstheme="minorHAnsi"/>
                <w:sz w:val="20"/>
                <w:szCs w:val="20"/>
              </w:rPr>
            </w:pPr>
            <w:r w:rsidRPr="000913D9">
              <w:rPr>
                <w:rFonts w:ascii="Lato" w:hAnsi="Lato" w:cstheme="minorHAnsi"/>
                <w:sz w:val="20"/>
                <w:szCs w:val="20"/>
              </w:rPr>
              <w:t>3,910.55</w:t>
            </w:r>
          </w:p>
        </w:tc>
      </w:tr>
      <w:tr w:rsidR="00B63501" w:rsidRPr="000913D9" w14:paraId="4225678E" w14:textId="77777777" w:rsidTr="00E10DAB">
        <w:trPr>
          <w:jc w:val="center"/>
        </w:trPr>
        <w:tc>
          <w:tcPr>
            <w:tcW w:w="4489" w:type="dxa"/>
          </w:tcPr>
          <w:p w14:paraId="0F50F2CD" w14:textId="0A2A9D65" w:rsidR="00B63501" w:rsidRPr="000913D9" w:rsidRDefault="00B63501" w:rsidP="002A392F">
            <w:pPr>
              <w:tabs>
                <w:tab w:val="center" w:pos="2174"/>
              </w:tabs>
              <w:spacing w:line="360" w:lineRule="auto"/>
              <w:jc w:val="both"/>
              <w:rPr>
                <w:rFonts w:ascii="Lato" w:hAnsi="Lato" w:cstheme="minorHAnsi"/>
                <w:sz w:val="20"/>
                <w:szCs w:val="20"/>
              </w:rPr>
            </w:pPr>
            <w:r w:rsidRPr="000913D9">
              <w:rPr>
                <w:rFonts w:ascii="Lato" w:hAnsi="Lato" w:cstheme="minorHAnsi"/>
                <w:sz w:val="20"/>
                <w:szCs w:val="20"/>
              </w:rPr>
              <w:t>Ángel Rolando Chan Rosado</w:t>
            </w:r>
            <w:r w:rsidR="00180B6B" w:rsidRPr="000913D9">
              <w:rPr>
                <w:rFonts w:ascii="Lato" w:hAnsi="Lato" w:cstheme="minorHAnsi"/>
                <w:sz w:val="20"/>
                <w:szCs w:val="20"/>
              </w:rPr>
              <w:t xml:space="preserve"> (Pensión Alimenticia)</w:t>
            </w:r>
          </w:p>
        </w:tc>
        <w:tc>
          <w:tcPr>
            <w:tcW w:w="4489" w:type="dxa"/>
          </w:tcPr>
          <w:p w14:paraId="2F7F4FCE" w14:textId="7840D314" w:rsidR="00B63501" w:rsidRPr="000913D9" w:rsidRDefault="00B63501" w:rsidP="002A392F">
            <w:pPr>
              <w:spacing w:line="360" w:lineRule="auto"/>
              <w:jc w:val="right"/>
              <w:rPr>
                <w:rFonts w:ascii="Lato" w:hAnsi="Lato" w:cstheme="minorHAnsi"/>
                <w:sz w:val="20"/>
                <w:szCs w:val="20"/>
              </w:rPr>
            </w:pPr>
            <w:r w:rsidRPr="000913D9">
              <w:rPr>
                <w:rFonts w:ascii="Lato" w:hAnsi="Lato" w:cstheme="minorHAnsi"/>
                <w:sz w:val="20"/>
                <w:szCs w:val="20"/>
              </w:rPr>
              <w:t>8,754.35</w:t>
            </w:r>
          </w:p>
        </w:tc>
      </w:tr>
      <w:tr w:rsidR="001B7BC6" w:rsidRPr="000913D9" w14:paraId="7A7733D6" w14:textId="77777777" w:rsidTr="00E10DAB">
        <w:trPr>
          <w:jc w:val="center"/>
        </w:trPr>
        <w:tc>
          <w:tcPr>
            <w:tcW w:w="4489" w:type="dxa"/>
          </w:tcPr>
          <w:p w14:paraId="0E29C084" w14:textId="77777777" w:rsidR="001B7BC6" w:rsidRPr="000913D9" w:rsidRDefault="001B7BC6" w:rsidP="002A392F">
            <w:pPr>
              <w:keepNext/>
              <w:outlineLvl w:val="3"/>
              <w:rPr>
                <w:rFonts w:ascii="Lato" w:hAnsi="Lato" w:cstheme="minorHAnsi"/>
                <w:b/>
                <w:bCs/>
                <w:sz w:val="20"/>
                <w:szCs w:val="20"/>
              </w:rPr>
            </w:pPr>
            <w:r w:rsidRPr="000913D9">
              <w:rPr>
                <w:rFonts w:ascii="Lato" w:hAnsi="Lato" w:cstheme="minorHAnsi"/>
                <w:b/>
                <w:bCs/>
                <w:sz w:val="20"/>
                <w:szCs w:val="20"/>
              </w:rPr>
              <w:t>SUB-TOTAL VALLADOLID</w:t>
            </w:r>
          </w:p>
        </w:tc>
        <w:tc>
          <w:tcPr>
            <w:tcW w:w="4489" w:type="dxa"/>
          </w:tcPr>
          <w:p w14:paraId="72CB4085" w14:textId="3051C18F" w:rsidR="001B7BC6" w:rsidRPr="000913D9" w:rsidRDefault="001B7BC6" w:rsidP="002A392F">
            <w:pPr>
              <w:tabs>
                <w:tab w:val="left" w:pos="3166"/>
              </w:tabs>
              <w:spacing w:line="360" w:lineRule="auto"/>
              <w:jc w:val="right"/>
              <w:rPr>
                <w:rFonts w:ascii="Lato" w:hAnsi="Lato" w:cstheme="minorHAnsi"/>
                <w:b/>
                <w:bCs/>
                <w:sz w:val="20"/>
                <w:szCs w:val="20"/>
              </w:rPr>
            </w:pPr>
            <w:r w:rsidRPr="000913D9">
              <w:rPr>
                <w:rFonts w:ascii="Lato" w:hAnsi="Lato" w:cstheme="minorHAnsi"/>
                <w:b/>
                <w:bCs/>
                <w:sz w:val="20"/>
                <w:szCs w:val="20"/>
              </w:rPr>
              <w:t>$</w:t>
            </w:r>
            <w:r w:rsidR="00B63501" w:rsidRPr="000913D9">
              <w:rPr>
                <w:rFonts w:ascii="Lato" w:hAnsi="Lato" w:cstheme="minorHAnsi"/>
                <w:b/>
                <w:bCs/>
                <w:sz w:val="20"/>
                <w:szCs w:val="20"/>
              </w:rPr>
              <w:t>22,626</w:t>
            </w:r>
            <w:r w:rsidR="008F3FED" w:rsidRPr="000913D9">
              <w:rPr>
                <w:rFonts w:ascii="Lato" w:hAnsi="Lato" w:cstheme="minorHAnsi"/>
                <w:b/>
                <w:bCs/>
                <w:sz w:val="20"/>
                <w:szCs w:val="20"/>
              </w:rPr>
              <w:t>.</w:t>
            </w:r>
            <w:r w:rsidR="00B63501" w:rsidRPr="000913D9">
              <w:rPr>
                <w:rFonts w:ascii="Lato" w:hAnsi="Lato" w:cstheme="minorHAnsi"/>
                <w:b/>
                <w:bCs/>
                <w:sz w:val="20"/>
                <w:szCs w:val="20"/>
              </w:rPr>
              <w:t>98</w:t>
            </w:r>
          </w:p>
        </w:tc>
      </w:tr>
    </w:tbl>
    <w:p w14:paraId="4A0C8CF5" w14:textId="77777777" w:rsidR="001B7BC6" w:rsidRPr="000913D9" w:rsidRDefault="001B7BC6" w:rsidP="001B7BC6">
      <w:pPr>
        <w:rPr>
          <w:rFonts w:ascii="Lato" w:hAnsi="Lato" w:cstheme="minorHAnsi"/>
          <w:sz w:val="20"/>
          <w:szCs w:val="20"/>
          <w:lang w:val="es-ES_tradnl"/>
        </w:rPr>
      </w:pPr>
    </w:p>
    <w:p w14:paraId="5E88625A" w14:textId="77777777" w:rsidR="001B7BC6" w:rsidRPr="000913D9" w:rsidRDefault="001B7BC6" w:rsidP="001B7BC6">
      <w:pPr>
        <w:keepNext/>
        <w:autoSpaceDE w:val="0"/>
        <w:autoSpaceDN w:val="0"/>
        <w:outlineLvl w:val="2"/>
        <w:rPr>
          <w:rFonts w:ascii="Lato" w:hAnsi="Lato" w:cstheme="minorHAnsi"/>
          <w:sz w:val="20"/>
          <w:szCs w:val="20"/>
          <w:bdr w:val="single" w:sz="4" w:space="0" w:color="auto"/>
          <w:lang w:val="es-ES_tradnl"/>
        </w:rPr>
      </w:pPr>
      <w:r w:rsidRPr="000913D9">
        <w:rPr>
          <w:rFonts w:ascii="Lato" w:hAnsi="Lato" w:cstheme="minorHAnsi"/>
          <w:sz w:val="20"/>
          <w:szCs w:val="20"/>
          <w:bdr w:val="single" w:sz="4" w:space="0" w:color="auto"/>
          <w:lang w:val="es-ES_tradnl"/>
        </w:rPr>
        <w:t>MÉRIDA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A80B3D" w:rsidRPr="000913D9" w14:paraId="104875C4" w14:textId="77777777" w:rsidTr="00E10DAB">
        <w:trPr>
          <w:jc w:val="center"/>
        </w:trPr>
        <w:tc>
          <w:tcPr>
            <w:tcW w:w="4489" w:type="dxa"/>
          </w:tcPr>
          <w:p w14:paraId="5BCEFDE1" w14:textId="378477B3" w:rsidR="00A80B3D" w:rsidRPr="000913D9" w:rsidRDefault="00A80B3D" w:rsidP="002A392F">
            <w:pPr>
              <w:spacing w:line="360" w:lineRule="auto"/>
              <w:jc w:val="both"/>
              <w:rPr>
                <w:rFonts w:ascii="Lato" w:hAnsi="Lato" w:cstheme="minorHAnsi"/>
                <w:sz w:val="20"/>
                <w:szCs w:val="20"/>
              </w:rPr>
            </w:pPr>
            <w:r w:rsidRPr="000913D9">
              <w:rPr>
                <w:rFonts w:ascii="Lato" w:hAnsi="Lato" w:cstheme="minorHAnsi"/>
                <w:sz w:val="20"/>
                <w:szCs w:val="20"/>
              </w:rPr>
              <w:t>Seguro Estudiantil</w:t>
            </w:r>
          </w:p>
        </w:tc>
        <w:tc>
          <w:tcPr>
            <w:tcW w:w="4489" w:type="dxa"/>
          </w:tcPr>
          <w:p w14:paraId="2EEE8A9D" w14:textId="3C8D964F" w:rsidR="00A80B3D" w:rsidRPr="000913D9" w:rsidRDefault="004A716C" w:rsidP="002A392F">
            <w:pPr>
              <w:spacing w:line="360" w:lineRule="auto"/>
              <w:jc w:val="right"/>
              <w:rPr>
                <w:rFonts w:ascii="Lato" w:hAnsi="Lato" w:cstheme="minorHAnsi"/>
                <w:sz w:val="20"/>
                <w:szCs w:val="20"/>
              </w:rPr>
            </w:pPr>
            <w:r w:rsidRPr="000913D9">
              <w:rPr>
                <w:rFonts w:ascii="Lato" w:hAnsi="Lato" w:cstheme="minorHAnsi"/>
                <w:sz w:val="20"/>
                <w:szCs w:val="20"/>
              </w:rPr>
              <w:t>$</w:t>
            </w:r>
            <w:r w:rsidR="00A80B3D" w:rsidRPr="000913D9">
              <w:rPr>
                <w:rFonts w:ascii="Lato" w:hAnsi="Lato" w:cstheme="minorHAnsi"/>
                <w:sz w:val="20"/>
                <w:szCs w:val="20"/>
              </w:rPr>
              <w:t>240.00</w:t>
            </w:r>
          </w:p>
        </w:tc>
      </w:tr>
      <w:tr w:rsidR="004A716C" w:rsidRPr="000913D9" w14:paraId="607A27A0" w14:textId="77777777" w:rsidTr="00E10DAB">
        <w:trPr>
          <w:jc w:val="center"/>
        </w:trPr>
        <w:tc>
          <w:tcPr>
            <w:tcW w:w="4489" w:type="dxa"/>
          </w:tcPr>
          <w:p w14:paraId="14600D14" w14:textId="0E8F8F36" w:rsidR="004A716C" w:rsidRPr="000913D9" w:rsidRDefault="004A716C" w:rsidP="002A392F">
            <w:pPr>
              <w:spacing w:line="360" w:lineRule="auto"/>
              <w:jc w:val="both"/>
              <w:rPr>
                <w:rFonts w:ascii="Lato" w:hAnsi="Lato" w:cstheme="minorHAnsi"/>
                <w:sz w:val="20"/>
                <w:szCs w:val="20"/>
              </w:rPr>
            </w:pPr>
            <w:r w:rsidRPr="000913D9">
              <w:rPr>
                <w:rFonts w:ascii="Lato" w:hAnsi="Lato" w:cstheme="minorHAnsi"/>
                <w:sz w:val="20"/>
                <w:szCs w:val="20"/>
              </w:rPr>
              <w:t xml:space="preserve">Devoluciones Alumnos </w:t>
            </w:r>
          </w:p>
        </w:tc>
        <w:tc>
          <w:tcPr>
            <w:tcW w:w="4489" w:type="dxa"/>
          </w:tcPr>
          <w:p w14:paraId="43E26CF1" w14:textId="7A38B3F0" w:rsidR="004A716C" w:rsidRPr="000913D9" w:rsidRDefault="004A716C" w:rsidP="002A392F">
            <w:pPr>
              <w:spacing w:line="360" w:lineRule="auto"/>
              <w:jc w:val="right"/>
              <w:rPr>
                <w:rFonts w:ascii="Lato" w:hAnsi="Lato" w:cstheme="minorHAnsi"/>
                <w:sz w:val="20"/>
                <w:szCs w:val="20"/>
              </w:rPr>
            </w:pPr>
            <w:r w:rsidRPr="000913D9">
              <w:rPr>
                <w:rFonts w:ascii="Lato" w:hAnsi="Lato" w:cstheme="minorHAnsi"/>
                <w:sz w:val="20"/>
                <w:szCs w:val="20"/>
              </w:rPr>
              <w:t>512.00</w:t>
            </w:r>
          </w:p>
        </w:tc>
      </w:tr>
      <w:tr w:rsidR="001B7BC6" w:rsidRPr="000913D9" w14:paraId="1C7413B8" w14:textId="77777777" w:rsidTr="00E10DAB">
        <w:trPr>
          <w:jc w:val="center"/>
        </w:trPr>
        <w:tc>
          <w:tcPr>
            <w:tcW w:w="4489" w:type="dxa"/>
          </w:tcPr>
          <w:p w14:paraId="588A4B62" w14:textId="77777777" w:rsidR="001B7BC6" w:rsidRPr="000913D9" w:rsidRDefault="001B7BC6" w:rsidP="002A392F">
            <w:pPr>
              <w:spacing w:line="360" w:lineRule="auto"/>
              <w:jc w:val="both"/>
              <w:rPr>
                <w:rFonts w:ascii="Lato" w:hAnsi="Lato" w:cstheme="minorHAnsi"/>
                <w:sz w:val="20"/>
                <w:szCs w:val="20"/>
              </w:rPr>
            </w:pPr>
            <w:r w:rsidRPr="000913D9">
              <w:rPr>
                <w:rFonts w:ascii="Lato" w:hAnsi="Lato" w:cstheme="minorHAnsi"/>
                <w:b/>
                <w:sz w:val="20"/>
                <w:szCs w:val="20"/>
              </w:rPr>
              <w:t>SUB-TOTAL MÉRIDA III</w:t>
            </w:r>
          </w:p>
        </w:tc>
        <w:tc>
          <w:tcPr>
            <w:tcW w:w="4489" w:type="dxa"/>
          </w:tcPr>
          <w:p w14:paraId="4C7AC212" w14:textId="39819DC0" w:rsidR="001B7BC6" w:rsidRPr="000913D9" w:rsidRDefault="001B7BC6" w:rsidP="002A392F">
            <w:pPr>
              <w:spacing w:line="360" w:lineRule="auto"/>
              <w:jc w:val="right"/>
              <w:rPr>
                <w:rFonts w:ascii="Lato" w:hAnsi="Lato" w:cstheme="minorHAnsi"/>
                <w:b/>
                <w:bCs/>
                <w:sz w:val="20"/>
                <w:szCs w:val="20"/>
              </w:rPr>
            </w:pPr>
            <w:r w:rsidRPr="000913D9">
              <w:rPr>
                <w:rFonts w:ascii="Lato" w:hAnsi="Lato" w:cstheme="minorHAnsi"/>
                <w:b/>
                <w:bCs/>
                <w:sz w:val="20"/>
                <w:szCs w:val="20"/>
              </w:rPr>
              <w:t>$</w:t>
            </w:r>
            <w:r w:rsidR="004A716C" w:rsidRPr="000913D9">
              <w:rPr>
                <w:rFonts w:ascii="Lato" w:hAnsi="Lato" w:cstheme="minorHAnsi"/>
                <w:b/>
                <w:bCs/>
                <w:sz w:val="20"/>
                <w:szCs w:val="20"/>
              </w:rPr>
              <w:t>752</w:t>
            </w:r>
            <w:r w:rsidR="00EF02DF" w:rsidRPr="000913D9">
              <w:rPr>
                <w:rFonts w:ascii="Lato" w:hAnsi="Lato" w:cstheme="minorHAnsi"/>
                <w:b/>
                <w:bCs/>
                <w:sz w:val="20"/>
                <w:szCs w:val="20"/>
              </w:rPr>
              <w:t>.</w:t>
            </w:r>
            <w:r w:rsidR="004A716C" w:rsidRPr="000913D9">
              <w:rPr>
                <w:rFonts w:ascii="Lato" w:hAnsi="Lato" w:cstheme="minorHAnsi"/>
                <w:b/>
                <w:bCs/>
                <w:sz w:val="20"/>
                <w:szCs w:val="20"/>
              </w:rPr>
              <w:t>00</w:t>
            </w:r>
          </w:p>
        </w:tc>
      </w:tr>
      <w:tr w:rsidR="001B7BC6" w:rsidRPr="000913D9" w14:paraId="226FE797" w14:textId="77777777" w:rsidTr="00E10DAB">
        <w:trPr>
          <w:trHeight w:val="415"/>
          <w:jc w:val="center"/>
        </w:trPr>
        <w:tc>
          <w:tcPr>
            <w:tcW w:w="4489" w:type="dxa"/>
          </w:tcPr>
          <w:p w14:paraId="2C2531E4" w14:textId="77777777" w:rsidR="001B7BC6" w:rsidRPr="000913D9" w:rsidRDefault="001B7BC6" w:rsidP="002A392F">
            <w:pPr>
              <w:spacing w:line="360" w:lineRule="auto"/>
              <w:jc w:val="both"/>
              <w:rPr>
                <w:rFonts w:ascii="Lato" w:hAnsi="Lato" w:cstheme="minorHAnsi"/>
                <w:b/>
                <w:sz w:val="20"/>
                <w:szCs w:val="20"/>
                <w:lang w:val="es-ES_tradnl"/>
              </w:rPr>
            </w:pPr>
            <w:r w:rsidRPr="000913D9">
              <w:rPr>
                <w:rFonts w:ascii="Lato" w:hAnsi="Lato" w:cstheme="minorHAnsi"/>
                <w:b/>
                <w:sz w:val="20"/>
                <w:szCs w:val="20"/>
              </w:rPr>
              <w:t xml:space="preserve">TOTAL </w:t>
            </w:r>
            <w:r w:rsidRPr="000913D9">
              <w:rPr>
                <w:rFonts w:ascii="Lato" w:hAnsi="Lato" w:cstheme="minorHAnsi"/>
                <w:b/>
                <w:sz w:val="20"/>
                <w:szCs w:val="20"/>
                <w:lang w:val="es-ES_tradnl"/>
              </w:rPr>
              <w:t>OTRAS CUENTAS X PAGAR A CORTO PLAZO</w:t>
            </w:r>
          </w:p>
        </w:tc>
        <w:tc>
          <w:tcPr>
            <w:tcW w:w="4489" w:type="dxa"/>
          </w:tcPr>
          <w:p w14:paraId="29F7CC93" w14:textId="4461EAB2" w:rsidR="001B7BC6" w:rsidRPr="000913D9" w:rsidRDefault="0017467A" w:rsidP="002A392F">
            <w:pPr>
              <w:spacing w:line="360" w:lineRule="auto"/>
              <w:jc w:val="right"/>
              <w:rPr>
                <w:rFonts w:ascii="Lato" w:hAnsi="Lato" w:cstheme="minorHAnsi"/>
                <w:b/>
                <w:sz w:val="20"/>
                <w:szCs w:val="20"/>
              </w:rPr>
            </w:pPr>
            <w:r w:rsidRPr="000913D9">
              <w:rPr>
                <w:rFonts w:ascii="Lato" w:hAnsi="Lato" w:cstheme="minorHAnsi"/>
                <w:b/>
                <w:sz w:val="20"/>
                <w:szCs w:val="20"/>
              </w:rPr>
              <w:t>$</w:t>
            </w:r>
            <w:r w:rsidR="000417F4" w:rsidRPr="000913D9">
              <w:rPr>
                <w:rFonts w:ascii="Lato" w:hAnsi="Lato" w:cstheme="minorHAnsi"/>
                <w:b/>
                <w:sz w:val="20"/>
                <w:szCs w:val="20"/>
              </w:rPr>
              <w:t>100</w:t>
            </w:r>
            <w:r w:rsidR="004959DE" w:rsidRPr="000913D9">
              <w:rPr>
                <w:rFonts w:ascii="Lato" w:hAnsi="Lato" w:cstheme="minorHAnsi"/>
                <w:b/>
                <w:sz w:val="20"/>
                <w:szCs w:val="20"/>
              </w:rPr>
              <w:t>,</w:t>
            </w:r>
            <w:r w:rsidR="000417F4" w:rsidRPr="000913D9">
              <w:rPr>
                <w:rFonts w:ascii="Lato" w:hAnsi="Lato" w:cstheme="minorHAnsi"/>
                <w:b/>
                <w:sz w:val="20"/>
                <w:szCs w:val="20"/>
              </w:rPr>
              <w:t>711</w:t>
            </w:r>
            <w:r w:rsidR="001B7BC6" w:rsidRPr="000913D9">
              <w:rPr>
                <w:rFonts w:ascii="Lato" w:hAnsi="Lato" w:cstheme="minorHAnsi"/>
                <w:b/>
                <w:sz w:val="20"/>
                <w:szCs w:val="20"/>
              </w:rPr>
              <w:t>.</w:t>
            </w:r>
            <w:r w:rsidR="000417F4" w:rsidRPr="000913D9">
              <w:rPr>
                <w:rFonts w:ascii="Lato" w:hAnsi="Lato" w:cstheme="minorHAnsi"/>
                <w:b/>
                <w:sz w:val="20"/>
                <w:szCs w:val="20"/>
              </w:rPr>
              <w:t>64</w:t>
            </w:r>
          </w:p>
        </w:tc>
      </w:tr>
    </w:tbl>
    <w:p w14:paraId="3A144A92" w14:textId="77777777" w:rsidR="00B249D9" w:rsidRPr="000913D9" w:rsidRDefault="00B249D9" w:rsidP="001B7BC6">
      <w:pPr>
        <w:spacing w:line="276" w:lineRule="auto"/>
        <w:jc w:val="both"/>
        <w:rPr>
          <w:rFonts w:ascii="Lato" w:hAnsi="Lato" w:cstheme="minorHAnsi"/>
          <w:sz w:val="20"/>
          <w:szCs w:val="20"/>
          <w:lang w:val="es-ES_tradnl"/>
        </w:rPr>
      </w:pPr>
    </w:p>
    <w:p w14:paraId="377D9E27" w14:textId="77777777" w:rsidR="001B7BC6" w:rsidRPr="000913D9" w:rsidRDefault="001B7BC6" w:rsidP="001B7BC6">
      <w:pPr>
        <w:spacing w:line="276" w:lineRule="auto"/>
        <w:jc w:val="both"/>
        <w:rPr>
          <w:rFonts w:ascii="Lato" w:hAnsi="Lato" w:cstheme="minorHAnsi"/>
          <w:sz w:val="20"/>
          <w:szCs w:val="20"/>
          <w:lang w:val="es-ES_tradnl"/>
        </w:rPr>
      </w:pPr>
      <w:r w:rsidRPr="000913D9">
        <w:rPr>
          <w:rFonts w:ascii="Lato" w:hAnsi="Lato" w:cstheme="minorHAnsi"/>
          <w:sz w:val="20"/>
          <w:szCs w:val="20"/>
          <w:lang w:val="es-ES_tradnl"/>
        </w:rPr>
        <w:t>El Pasivo Circulante, representa aquellas obligaciones en las que la exigibilidad de pago es menor a un año, se incluyen principalmente las cuentas por pagar de operaciones contabilizadas al cierre del mes.</w:t>
      </w:r>
    </w:p>
    <w:p w14:paraId="69291336" w14:textId="77777777" w:rsidR="001B7BC6" w:rsidRPr="000913D9" w:rsidRDefault="001B7BC6" w:rsidP="001B7BC6">
      <w:pPr>
        <w:spacing w:line="276" w:lineRule="auto"/>
        <w:jc w:val="both"/>
        <w:rPr>
          <w:rFonts w:ascii="Lato" w:hAnsi="Lato" w:cstheme="minorHAnsi"/>
          <w:sz w:val="20"/>
          <w:szCs w:val="20"/>
          <w:lang w:val="es-ES_tradnl"/>
        </w:rPr>
      </w:pPr>
    </w:p>
    <w:p w14:paraId="67D2DEAC" w14:textId="77777777" w:rsidR="001B7BC6" w:rsidRPr="000913D9" w:rsidRDefault="001B7BC6" w:rsidP="001B7BC6">
      <w:pPr>
        <w:spacing w:line="276" w:lineRule="auto"/>
        <w:jc w:val="both"/>
        <w:rPr>
          <w:rFonts w:ascii="Lato" w:hAnsi="Lato" w:cstheme="minorHAnsi"/>
          <w:sz w:val="20"/>
          <w:szCs w:val="20"/>
          <w:lang w:val="es-ES_tradnl"/>
        </w:rPr>
      </w:pPr>
      <w:r w:rsidRPr="000913D9">
        <w:rPr>
          <w:rFonts w:ascii="Lato" w:hAnsi="Lato" w:cstheme="minorHAnsi"/>
          <w:sz w:val="20"/>
          <w:szCs w:val="20"/>
          <w:lang w:val="es-ES_tradnl"/>
        </w:rPr>
        <w:lastRenderedPageBreak/>
        <w:t>Asimismo, dentro de este rubro se realizó la provisión de las operaciones de pasivo circulante de las Unidades Administrativas que integran al Colegio Estatal, como parte del gasto al cierre del mes.</w:t>
      </w:r>
    </w:p>
    <w:p w14:paraId="37C2D0CA" w14:textId="75686AC4" w:rsidR="00B63501" w:rsidRPr="000913D9" w:rsidRDefault="00B63501" w:rsidP="001B7BC6">
      <w:pPr>
        <w:spacing w:line="276" w:lineRule="auto"/>
        <w:jc w:val="both"/>
        <w:rPr>
          <w:rFonts w:ascii="Lato" w:hAnsi="Lato" w:cstheme="minorHAnsi"/>
          <w:sz w:val="20"/>
          <w:szCs w:val="20"/>
          <w:lang w:val="es-ES_tradnl"/>
        </w:rPr>
      </w:pPr>
    </w:p>
    <w:p w14:paraId="0D4E36AA" w14:textId="77777777" w:rsidR="002C0973" w:rsidRPr="000913D9" w:rsidRDefault="002C0973" w:rsidP="002C0973">
      <w:pPr>
        <w:spacing w:line="276" w:lineRule="auto"/>
        <w:ind w:firstLine="567"/>
        <w:jc w:val="both"/>
        <w:rPr>
          <w:rFonts w:ascii="Lato" w:hAnsi="Lato" w:cstheme="minorHAnsi"/>
          <w:b/>
          <w:sz w:val="20"/>
          <w:szCs w:val="20"/>
          <w:lang w:val="es-ES_tradnl"/>
        </w:rPr>
      </w:pPr>
      <w:r w:rsidRPr="000913D9">
        <w:rPr>
          <w:rFonts w:ascii="Lato" w:hAnsi="Lato" w:cstheme="minorHAnsi"/>
          <w:b/>
          <w:sz w:val="20"/>
          <w:szCs w:val="20"/>
          <w:lang w:val="es-ES_tradnl"/>
        </w:rPr>
        <w:t xml:space="preserve">Fondos y Bienes de Terceros en Garantía y/o Administración </w:t>
      </w:r>
    </w:p>
    <w:p w14:paraId="0C93DEB8" w14:textId="77777777" w:rsidR="002C0973" w:rsidRPr="000913D9" w:rsidRDefault="002C0973" w:rsidP="002C0973">
      <w:pPr>
        <w:spacing w:line="276" w:lineRule="auto"/>
        <w:ind w:firstLine="567"/>
        <w:jc w:val="both"/>
        <w:rPr>
          <w:rFonts w:ascii="Lato" w:hAnsi="Lato" w:cstheme="minorHAnsi"/>
          <w:b/>
          <w:sz w:val="20"/>
          <w:szCs w:val="20"/>
          <w:lang w:val="es-ES_tradnl"/>
        </w:rPr>
      </w:pPr>
    </w:p>
    <w:p w14:paraId="0FE6BEE0" w14:textId="425C9AB6" w:rsidR="00031F8A" w:rsidRPr="000913D9" w:rsidRDefault="001B7BC6" w:rsidP="001B7BC6">
      <w:pPr>
        <w:pStyle w:val="Prrafodelista"/>
        <w:numPr>
          <w:ilvl w:val="0"/>
          <w:numId w:val="17"/>
        </w:numPr>
        <w:spacing w:line="276" w:lineRule="auto"/>
        <w:jc w:val="both"/>
        <w:rPr>
          <w:rFonts w:ascii="Lato" w:hAnsi="Lato" w:cstheme="minorHAnsi"/>
          <w:sz w:val="20"/>
          <w:szCs w:val="20"/>
          <w:lang w:val="es-ES_tradnl"/>
        </w:rPr>
      </w:pPr>
      <w:r w:rsidRPr="000913D9">
        <w:rPr>
          <w:rFonts w:ascii="Lato" w:hAnsi="Lato" w:cstheme="minorHAnsi"/>
          <w:sz w:val="20"/>
          <w:szCs w:val="20"/>
          <w:lang w:val="es-ES_tradnl"/>
        </w:rPr>
        <w:t>En la cuenta de</w:t>
      </w:r>
      <w:r w:rsidRPr="000913D9">
        <w:rPr>
          <w:rFonts w:ascii="Lato" w:hAnsi="Lato" w:cstheme="minorHAnsi"/>
          <w:b/>
          <w:sz w:val="20"/>
          <w:szCs w:val="20"/>
          <w:lang w:val="es-ES_tradnl"/>
        </w:rPr>
        <w:t xml:space="preserve"> </w:t>
      </w:r>
      <w:r w:rsidRPr="000913D9">
        <w:rPr>
          <w:rFonts w:ascii="Lato" w:hAnsi="Lato" w:cstheme="minorHAnsi"/>
          <w:sz w:val="20"/>
          <w:szCs w:val="20"/>
          <w:lang w:val="es-ES_tradnl"/>
        </w:rPr>
        <w:t>Fondos y Bienes de Terceros en Garantía y/o Administración a Corto Plazo, se integra un fondo específico para el pago de Becas a los alumnos del CONALEP, que hagan sus Prácticas Profesionales en Empresas del Sector Productivo y de Servicios, que aportan recursos para este fin.</w:t>
      </w:r>
    </w:p>
    <w:p w14:paraId="6BAB5ED9" w14:textId="0ABE1D8B" w:rsidR="00C26B0C" w:rsidRPr="000913D9" w:rsidRDefault="00C26B0C" w:rsidP="001B7BC6">
      <w:pPr>
        <w:spacing w:line="276" w:lineRule="auto"/>
        <w:rPr>
          <w:rFonts w:ascii="Lato" w:hAnsi="Lato" w:cstheme="minorHAnsi"/>
          <w:sz w:val="20"/>
          <w:szCs w:val="20"/>
          <w:lang w:val="es-ES_tradnl"/>
        </w:rPr>
      </w:pPr>
    </w:p>
    <w:p w14:paraId="3A801398" w14:textId="77777777" w:rsidR="00943D01" w:rsidRPr="000913D9" w:rsidRDefault="00943D01" w:rsidP="001B7BC6">
      <w:pPr>
        <w:spacing w:line="276" w:lineRule="auto"/>
        <w:rPr>
          <w:rFonts w:ascii="Lato" w:hAnsi="Lato" w:cstheme="minorHAnsi"/>
          <w:sz w:val="20"/>
          <w:szCs w:val="20"/>
          <w:lang w:val="es-ES_tradnl"/>
        </w:rPr>
      </w:pPr>
    </w:p>
    <w:p w14:paraId="37CC887E" w14:textId="77777777" w:rsidR="001B7BC6" w:rsidRPr="000913D9" w:rsidRDefault="001B7BC6" w:rsidP="001B7BC6">
      <w:pPr>
        <w:spacing w:line="276" w:lineRule="auto"/>
        <w:rPr>
          <w:rFonts w:ascii="Lato" w:hAnsi="Lato" w:cstheme="minorHAnsi"/>
          <w:sz w:val="20"/>
          <w:szCs w:val="20"/>
          <w:lang w:val="es-ES_tradnl"/>
        </w:rPr>
      </w:pPr>
      <w:r w:rsidRPr="000913D9">
        <w:rPr>
          <w:rFonts w:ascii="Lato" w:hAnsi="Lato" w:cstheme="minorHAnsi"/>
          <w:sz w:val="20"/>
          <w:szCs w:val="20"/>
          <w:lang w:val="es-ES_tradnl"/>
        </w:rPr>
        <w:t>Fondo en Administración a Corto Plazo</w:t>
      </w:r>
    </w:p>
    <w:p w14:paraId="3C9D1A9F" w14:textId="77777777" w:rsidR="001B7BC6" w:rsidRPr="000913D9" w:rsidRDefault="001B7BC6" w:rsidP="001B7BC6">
      <w:pPr>
        <w:spacing w:line="276" w:lineRule="auto"/>
        <w:jc w:val="both"/>
        <w:rPr>
          <w:rFonts w:ascii="Lato" w:hAnsi="Lato" w:cstheme="minorHAnsi"/>
          <w:b/>
          <w:sz w:val="20"/>
          <w:szCs w:val="20"/>
          <w:lang w:val="es-ES_tradnl"/>
        </w:rPr>
      </w:pPr>
    </w:p>
    <w:p w14:paraId="72131F39" w14:textId="77777777" w:rsidR="001B7BC6" w:rsidRPr="000913D9" w:rsidRDefault="001B7BC6" w:rsidP="001B7BC6">
      <w:pPr>
        <w:keepNext/>
        <w:autoSpaceDE w:val="0"/>
        <w:autoSpaceDN w:val="0"/>
        <w:outlineLvl w:val="2"/>
        <w:rPr>
          <w:rFonts w:ascii="Lato" w:hAnsi="Lato" w:cstheme="minorHAnsi"/>
          <w:sz w:val="20"/>
          <w:szCs w:val="20"/>
          <w:bdr w:val="single" w:sz="4" w:space="0" w:color="auto"/>
          <w:lang w:val="es-ES_tradnl"/>
        </w:rPr>
      </w:pPr>
      <w:r w:rsidRPr="000913D9">
        <w:rPr>
          <w:rFonts w:ascii="Lato" w:hAnsi="Lato" w:cstheme="minorHAnsi"/>
          <w:sz w:val="20"/>
          <w:szCs w:val="20"/>
          <w:bdr w:val="single" w:sz="4" w:space="0" w:color="auto"/>
          <w:lang w:val="es-ES_tradnl"/>
        </w:rPr>
        <w:t>DIRECCIÓN ESTATAL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9"/>
        <w:gridCol w:w="4489"/>
      </w:tblGrid>
      <w:tr w:rsidR="001B7BC6" w:rsidRPr="000913D9" w14:paraId="34B07877" w14:textId="77777777" w:rsidTr="00E10DAB">
        <w:trPr>
          <w:jc w:val="center"/>
        </w:trPr>
        <w:tc>
          <w:tcPr>
            <w:tcW w:w="4489" w:type="dxa"/>
          </w:tcPr>
          <w:p w14:paraId="62A1C943" w14:textId="77777777" w:rsidR="001B7BC6" w:rsidRPr="000913D9" w:rsidRDefault="001B7BC6" w:rsidP="002A392F">
            <w:pPr>
              <w:spacing w:line="360" w:lineRule="auto"/>
              <w:jc w:val="both"/>
              <w:rPr>
                <w:rFonts w:ascii="Lato" w:hAnsi="Lato" w:cstheme="minorHAnsi"/>
                <w:sz w:val="20"/>
                <w:szCs w:val="20"/>
              </w:rPr>
            </w:pPr>
            <w:r w:rsidRPr="000913D9">
              <w:rPr>
                <w:rFonts w:ascii="Lato" w:hAnsi="Lato" w:cstheme="minorHAnsi"/>
                <w:sz w:val="20"/>
                <w:szCs w:val="20"/>
              </w:rPr>
              <w:t>Becas Autosur (Practicantes)</w:t>
            </w:r>
          </w:p>
        </w:tc>
        <w:tc>
          <w:tcPr>
            <w:tcW w:w="4489" w:type="dxa"/>
          </w:tcPr>
          <w:p w14:paraId="73B2FD68" w14:textId="77777777" w:rsidR="001B7BC6" w:rsidRPr="000913D9" w:rsidRDefault="001B7BC6" w:rsidP="002A392F">
            <w:pPr>
              <w:spacing w:line="360" w:lineRule="auto"/>
              <w:jc w:val="right"/>
              <w:rPr>
                <w:rFonts w:ascii="Lato" w:hAnsi="Lato" w:cstheme="minorHAnsi"/>
                <w:sz w:val="20"/>
                <w:szCs w:val="20"/>
              </w:rPr>
            </w:pPr>
            <w:r w:rsidRPr="000913D9">
              <w:rPr>
                <w:rFonts w:ascii="Lato" w:hAnsi="Lato" w:cstheme="minorHAnsi"/>
                <w:sz w:val="20"/>
                <w:szCs w:val="20"/>
              </w:rPr>
              <w:t>$</w:t>
            </w:r>
            <w:r w:rsidR="00883DAC" w:rsidRPr="000913D9">
              <w:rPr>
                <w:rFonts w:ascii="Lato" w:hAnsi="Lato" w:cstheme="minorHAnsi"/>
                <w:sz w:val="20"/>
                <w:szCs w:val="20"/>
              </w:rPr>
              <w:t>1</w:t>
            </w:r>
            <w:r w:rsidR="00694EFD" w:rsidRPr="000913D9">
              <w:rPr>
                <w:rFonts w:ascii="Lato" w:hAnsi="Lato" w:cstheme="minorHAnsi"/>
                <w:sz w:val="20"/>
                <w:szCs w:val="20"/>
              </w:rPr>
              <w:t>3</w:t>
            </w:r>
            <w:r w:rsidR="00883DAC" w:rsidRPr="000913D9">
              <w:rPr>
                <w:rFonts w:ascii="Lato" w:hAnsi="Lato" w:cstheme="minorHAnsi"/>
                <w:sz w:val="20"/>
                <w:szCs w:val="20"/>
              </w:rPr>
              <w:t>,185</w:t>
            </w:r>
            <w:r w:rsidRPr="000913D9">
              <w:rPr>
                <w:rFonts w:ascii="Lato" w:hAnsi="Lato" w:cstheme="minorHAnsi"/>
                <w:sz w:val="20"/>
                <w:szCs w:val="20"/>
              </w:rPr>
              <w:t>.00</w:t>
            </w:r>
          </w:p>
        </w:tc>
      </w:tr>
      <w:tr w:rsidR="00624B6D" w:rsidRPr="000913D9" w14:paraId="1B995509" w14:textId="77777777" w:rsidTr="00E10DAB">
        <w:trPr>
          <w:jc w:val="center"/>
        </w:trPr>
        <w:tc>
          <w:tcPr>
            <w:tcW w:w="4489" w:type="dxa"/>
          </w:tcPr>
          <w:p w14:paraId="710A4678" w14:textId="77777777" w:rsidR="00624B6D" w:rsidRPr="000913D9" w:rsidRDefault="00624B6D" w:rsidP="002A392F">
            <w:pPr>
              <w:spacing w:line="360" w:lineRule="auto"/>
              <w:jc w:val="both"/>
              <w:rPr>
                <w:rFonts w:ascii="Lato" w:hAnsi="Lato" w:cstheme="minorHAnsi"/>
                <w:sz w:val="20"/>
                <w:szCs w:val="20"/>
              </w:rPr>
            </w:pPr>
            <w:r w:rsidRPr="000913D9">
              <w:rPr>
                <w:rFonts w:ascii="Lato" w:hAnsi="Lato" w:cstheme="minorHAnsi"/>
                <w:sz w:val="20"/>
                <w:szCs w:val="20"/>
              </w:rPr>
              <w:t xml:space="preserve">Becas “BECALOS” </w:t>
            </w:r>
          </w:p>
        </w:tc>
        <w:tc>
          <w:tcPr>
            <w:tcW w:w="4489" w:type="dxa"/>
          </w:tcPr>
          <w:p w14:paraId="323E503F" w14:textId="77777777" w:rsidR="00624B6D" w:rsidRPr="000913D9" w:rsidRDefault="00624B6D" w:rsidP="002A392F">
            <w:pPr>
              <w:spacing w:line="360" w:lineRule="auto"/>
              <w:jc w:val="right"/>
              <w:rPr>
                <w:rFonts w:ascii="Lato" w:hAnsi="Lato" w:cstheme="minorHAnsi"/>
                <w:sz w:val="20"/>
                <w:szCs w:val="20"/>
              </w:rPr>
            </w:pPr>
            <w:r w:rsidRPr="000913D9">
              <w:rPr>
                <w:rFonts w:ascii="Lato" w:hAnsi="Lato" w:cstheme="minorHAnsi"/>
                <w:sz w:val="20"/>
                <w:szCs w:val="20"/>
              </w:rPr>
              <w:t>2,500.00</w:t>
            </w:r>
          </w:p>
        </w:tc>
      </w:tr>
      <w:tr w:rsidR="001B7BC6" w:rsidRPr="000913D9" w14:paraId="33B381D3" w14:textId="77777777" w:rsidTr="00E10DAB">
        <w:trPr>
          <w:jc w:val="center"/>
        </w:trPr>
        <w:tc>
          <w:tcPr>
            <w:tcW w:w="4489" w:type="dxa"/>
          </w:tcPr>
          <w:p w14:paraId="645FED12" w14:textId="77777777" w:rsidR="001B7BC6" w:rsidRPr="000913D9" w:rsidRDefault="001B7BC6" w:rsidP="002A392F">
            <w:pPr>
              <w:spacing w:line="360" w:lineRule="auto"/>
              <w:jc w:val="both"/>
              <w:rPr>
                <w:rFonts w:ascii="Lato" w:hAnsi="Lato" w:cstheme="minorHAnsi"/>
                <w:b/>
                <w:sz w:val="20"/>
                <w:szCs w:val="20"/>
              </w:rPr>
            </w:pPr>
            <w:r w:rsidRPr="000913D9">
              <w:rPr>
                <w:rFonts w:ascii="Lato" w:hAnsi="Lato" w:cstheme="minorHAnsi"/>
                <w:b/>
                <w:sz w:val="20"/>
                <w:szCs w:val="20"/>
              </w:rPr>
              <w:t>TOTAL DE FONDO DE ADMÓN A CORTO PLAZO</w:t>
            </w:r>
          </w:p>
        </w:tc>
        <w:tc>
          <w:tcPr>
            <w:tcW w:w="4489" w:type="dxa"/>
          </w:tcPr>
          <w:p w14:paraId="4F16AB39" w14:textId="77777777" w:rsidR="001B7BC6" w:rsidRPr="000913D9" w:rsidRDefault="001B7BC6" w:rsidP="002A392F">
            <w:pPr>
              <w:tabs>
                <w:tab w:val="center" w:pos="2174"/>
                <w:tab w:val="right" w:pos="4349"/>
              </w:tabs>
              <w:spacing w:line="360" w:lineRule="auto"/>
              <w:rPr>
                <w:rFonts w:ascii="Lato" w:hAnsi="Lato" w:cstheme="minorHAnsi"/>
                <w:b/>
                <w:sz w:val="20"/>
                <w:szCs w:val="20"/>
              </w:rPr>
            </w:pPr>
            <w:r w:rsidRPr="000913D9">
              <w:rPr>
                <w:rFonts w:ascii="Lato" w:hAnsi="Lato" w:cstheme="minorHAnsi"/>
                <w:b/>
                <w:sz w:val="20"/>
                <w:szCs w:val="20"/>
              </w:rPr>
              <w:tab/>
            </w:r>
            <w:r w:rsidRPr="000913D9">
              <w:rPr>
                <w:rFonts w:ascii="Lato" w:hAnsi="Lato" w:cstheme="minorHAnsi"/>
                <w:b/>
                <w:sz w:val="20"/>
                <w:szCs w:val="20"/>
              </w:rPr>
              <w:tab/>
              <w:t>$</w:t>
            </w:r>
            <w:r w:rsidR="00883DAC" w:rsidRPr="000913D9">
              <w:rPr>
                <w:rFonts w:ascii="Lato" w:hAnsi="Lato" w:cstheme="minorHAnsi"/>
                <w:b/>
                <w:sz w:val="20"/>
                <w:szCs w:val="20"/>
              </w:rPr>
              <w:t>1</w:t>
            </w:r>
            <w:r w:rsidR="00C508D9" w:rsidRPr="000913D9">
              <w:rPr>
                <w:rFonts w:ascii="Lato" w:hAnsi="Lato" w:cstheme="minorHAnsi"/>
                <w:b/>
                <w:sz w:val="20"/>
                <w:szCs w:val="20"/>
              </w:rPr>
              <w:t>5</w:t>
            </w:r>
            <w:r w:rsidR="00883DAC" w:rsidRPr="000913D9">
              <w:rPr>
                <w:rFonts w:ascii="Lato" w:hAnsi="Lato" w:cstheme="minorHAnsi"/>
                <w:b/>
                <w:sz w:val="20"/>
                <w:szCs w:val="20"/>
              </w:rPr>
              <w:t>,685</w:t>
            </w:r>
            <w:r w:rsidRPr="000913D9">
              <w:rPr>
                <w:rFonts w:ascii="Lato" w:hAnsi="Lato" w:cstheme="minorHAnsi"/>
                <w:b/>
                <w:sz w:val="20"/>
                <w:szCs w:val="20"/>
              </w:rPr>
              <w:t>.00</w:t>
            </w:r>
          </w:p>
        </w:tc>
      </w:tr>
    </w:tbl>
    <w:p w14:paraId="08884682" w14:textId="77777777" w:rsidR="00A45A24" w:rsidRPr="000913D9" w:rsidRDefault="00E01AF6" w:rsidP="00E01AF6">
      <w:pPr>
        <w:tabs>
          <w:tab w:val="left" w:pos="567"/>
          <w:tab w:val="left" w:pos="709"/>
        </w:tabs>
        <w:spacing w:line="360" w:lineRule="auto"/>
        <w:rPr>
          <w:rFonts w:ascii="Lato" w:hAnsi="Lato" w:cstheme="minorHAnsi"/>
          <w:b/>
          <w:sz w:val="20"/>
          <w:szCs w:val="20"/>
          <w:lang w:val="es-ES_tradnl"/>
        </w:rPr>
      </w:pPr>
      <w:r w:rsidRPr="000913D9">
        <w:rPr>
          <w:rFonts w:ascii="Lato" w:hAnsi="Lato" w:cstheme="minorHAnsi"/>
          <w:b/>
          <w:sz w:val="20"/>
          <w:szCs w:val="20"/>
          <w:lang w:val="es-ES_tradnl"/>
        </w:rPr>
        <w:tab/>
      </w:r>
    </w:p>
    <w:p w14:paraId="6F05AE4F" w14:textId="77777777" w:rsidR="004314BF" w:rsidRPr="000913D9" w:rsidRDefault="00A45A24" w:rsidP="00E01AF6">
      <w:pPr>
        <w:tabs>
          <w:tab w:val="left" w:pos="567"/>
          <w:tab w:val="left" w:pos="709"/>
        </w:tabs>
        <w:spacing w:line="360" w:lineRule="auto"/>
        <w:rPr>
          <w:rFonts w:ascii="Lato" w:hAnsi="Lato" w:cstheme="minorHAnsi"/>
          <w:b/>
          <w:sz w:val="20"/>
          <w:szCs w:val="20"/>
          <w:lang w:val="es-ES_tradnl"/>
        </w:rPr>
      </w:pPr>
      <w:r w:rsidRPr="000913D9">
        <w:rPr>
          <w:rFonts w:ascii="Lato" w:hAnsi="Lato" w:cstheme="minorHAnsi"/>
          <w:b/>
          <w:sz w:val="20"/>
          <w:szCs w:val="20"/>
          <w:lang w:val="es-ES_tradnl"/>
        </w:rPr>
        <w:tab/>
      </w:r>
      <w:r w:rsidR="00D504C7" w:rsidRPr="000913D9">
        <w:rPr>
          <w:rFonts w:ascii="Lato" w:hAnsi="Lato" w:cstheme="minorHAnsi"/>
          <w:b/>
          <w:sz w:val="20"/>
          <w:szCs w:val="20"/>
          <w:lang w:val="es-ES_tradnl"/>
        </w:rPr>
        <w:t>Pasivos Diferidos</w:t>
      </w:r>
      <w:r w:rsidR="000C42C2" w:rsidRPr="000913D9">
        <w:rPr>
          <w:rFonts w:ascii="Lato" w:hAnsi="Lato" w:cstheme="minorHAnsi"/>
          <w:b/>
          <w:sz w:val="20"/>
          <w:szCs w:val="20"/>
          <w:lang w:val="es-ES_tradnl"/>
        </w:rPr>
        <w:t xml:space="preserve">   </w:t>
      </w:r>
    </w:p>
    <w:p w14:paraId="47FCF8AC" w14:textId="77777777" w:rsidR="00D504C7" w:rsidRPr="000913D9" w:rsidRDefault="001B7BC6" w:rsidP="001B7BC6">
      <w:pPr>
        <w:spacing w:line="360" w:lineRule="auto"/>
        <w:rPr>
          <w:rFonts w:ascii="Lato" w:hAnsi="Lato" w:cstheme="minorHAnsi"/>
          <w:sz w:val="20"/>
          <w:szCs w:val="20"/>
          <w:lang w:val="es-ES_tradnl"/>
        </w:rPr>
      </w:pPr>
      <w:r w:rsidRPr="000913D9">
        <w:rPr>
          <w:rFonts w:ascii="Lato" w:hAnsi="Lato" w:cstheme="minorHAnsi"/>
          <w:sz w:val="20"/>
          <w:szCs w:val="20"/>
          <w:lang w:val="es-ES_tradnl"/>
        </w:rPr>
        <w:t>El Colegio de Educación Profesional Técnica del Estado de Yucatán no tiene registro de pasivos diferidos de corto o largo plazo.</w:t>
      </w:r>
    </w:p>
    <w:p w14:paraId="40205955" w14:textId="77777777" w:rsidR="00DF685B" w:rsidRPr="000913D9" w:rsidRDefault="00DF685B" w:rsidP="00D504C7">
      <w:pPr>
        <w:spacing w:line="360" w:lineRule="auto"/>
        <w:ind w:firstLine="567"/>
        <w:rPr>
          <w:rFonts w:ascii="Lato" w:hAnsi="Lato" w:cstheme="minorHAnsi"/>
          <w:b/>
          <w:sz w:val="20"/>
          <w:szCs w:val="20"/>
          <w:lang w:val="es-ES_tradnl"/>
        </w:rPr>
      </w:pPr>
    </w:p>
    <w:p w14:paraId="5A61C741" w14:textId="261CF644" w:rsidR="00D504C7" w:rsidRPr="000913D9" w:rsidRDefault="00D504C7" w:rsidP="00D504C7">
      <w:pPr>
        <w:spacing w:line="360" w:lineRule="auto"/>
        <w:ind w:firstLine="567"/>
        <w:rPr>
          <w:rFonts w:ascii="Lato" w:hAnsi="Lato" w:cstheme="minorHAnsi"/>
          <w:b/>
          <w:sz w:val="20"/>
          <w:szCs w:val="20"/>
          <w:lang w:val="es-ES_tradnl"/>
        </w:rPr>
      </w:pPr>
      <w:r w:rsidRPr="000913D9">
        <w:rPr>
          <w:rFonts w:ascii="Lato" w:hAnsi="Lato" w:cstheme="minorHAnsi"/>
          <w:b/>
          <w:sz w:val="20"/>
          <w:szCs w:val="20"/>
          <w:lang w:val="es-ES_tradnl"/>
        </w:rPr>
        <w:t>Provisiones</w:t>
      </w:r>
    </w:p>
    <w:p w14:paraId="7425F2DC" w14:textId="77777777" w:rsidR="00D504C7" w:rsidRPr="000913D9" w:rsidRDefault="00D504C7" w:rsidP="00D504C7">
      <w:pPr>
        <w:spacing w:line="360" w:lineRule="auto"/>
        <w:rPr>
          <w:rFonts w:ascii="Lato" w:hAnsi="Lato" w:cstheme="minorHAnsi"/>
          <w:sz w:val="20"/>
          <w:szCs w:val="20"/>
          <w:lang w:val="es-ES_tradnl"/>
        </w:rPr>
      </w:pPr>
      <w:r w:rsidRPr="000913D9">
        <w:rPr>
          <w:rFonts w:ascii="Lato" w:hAnsi="Lato" w:cstheme="minorHAnsi"/>
          <w:sz w:val="20"/>
          <w:szCs w:val="20"/>
          <w:lang w:val="es-ES_tradnl"/>
        </w:rPr>
        <w:t>El Colegio de Educación Profesional Técnica del Estado de Yucatán no tiene registro de provisiones</w:t>
      </w:r>
      <w:r w:rsidR="00C620B9" w:rsidRPr="000913D9">
        <w:rPr>
          <w:rFonts w:ascii="Lato" w:hAnsi="Lato" w:cstheme="minorHAnsi"/>
          <w:sz w:val="20"/>
          <w:szCs w:val="20"/>
          <w:lang w:val="es-ES_tradnl"/>
        </w:rPr>
        <w:t>.</w:t>
      </w:r>
    </w:p>
    <w:p w14:paraId="6EE2E87E" w14:textId="02FAD526" w:rsidR="00DA7207" w:rsidRPr="000913D9" w:rsidRDefault="00DA7207" w:rsidP="00D504C7">
      <w:pPr>
        <w:spacing w:line="360" w:lineRule="auto"/>
        <w:rPr>
          <w:rFonts w:ascii="Lato" w:hAnsi="Lato" w:cstheme="minorHAnsi"/>
          <w:sz w:val="20"/>
          <w:szCs w:val="20"/>
          <w:lang w:val="es-ES_tradnl"/>
        </w:rPr>
      </w:pPr>
    </w:p>
    <w:p w14:paraId="11FE0C4F" w14:textId="77777777" w:rsidR="00BE129F" w:rsidRPr="000913D9" w:rsidRDefault="00D504C7" w:rsidP="00D504C7">
      <w:pPr>
        <w:spacing w:line="360" w:lineRule="auto"/>
        <w:ind w:firstLine="567"/>
        <w:rPr>
          <w:rFonts w:ascii="Lato" w:hAnsi="Lato" w:cstheme="minorHAnsi"/>
          <w:b/>
          <w:sz w:val="20"/>
          <w:szCs w:val="20"/>
          <w:lang w:val="es-ES_tradnl"/>
        </w:rPr>
      </w:pPr>
      <w:r w:rsidRPr="000913D9">
        <w:rPr>
          <w:rFonts w:ascii="Lato" w:hAnsi="Lato" w:cstheme="minorHAnsi"/>
          <w:b/>
          <w:sz w:val="20"/>
          <w:szCs w:val="20"/>
          <w:lang w:val="es-ES_tradnl"/>
        </w:rPr>
        <w:lastRenderedPageBreak/>
        <w:t>Otros Pasivos</w:t>
      </w:r>
    </w:p>
    <w:p w14:paraId="5A2AE0C7" w14:textId="77777777" w:rsidR="00BE129F" w:rsidRPr="000913D9" w:rsidRDefault="00BE129F" w:rsidP="00BE129F">
      <w:pPr>
        <w:spacing w:line="360" w:lineRule="auto"/>
        <w:rPr>
          <w:rFonts w:ascii="Lato" w:hAnsi="Lato" w:cstheme="minorHAnsi"/>
          <w:sz w:val="20"/>
          <w:szCs w:val="20"/>
          <w:lang w:val="es-ES_tradnl"/>
        </w:rPr>
      </w:pPr>
      <w:r w:rsidRPr="000913D9">
        <w:rPr>
          <w:rFonts w:ascii="Lato" w:hAnsi="Lato" w:cstheme="minorHAnsi"/>
          <w:sz w:val="20"/>
          <w:szCs w:val="20"/>
          <w:lang w:val="es-ES_tradnl"/>
        </w:rPr>
        <w:t>El Colegio de Educación Profesional Técnica del Estado de Yucatán no tiene registro de otros pasivos.</w:t>
      </w:r>
    </w:p>
    <w:p w14:paraId="2D4BB6AA" w14:textId="14AD3A6F" w:rsidR="00421957" w:rsidRPr="000913D9" w:rsidRDefault="00421957" w:rsidP="00BE129F">
      <w:pPr>
        <w:spacing w:line="360" w:lineRule="auto"/>
        <w:rPr>
          <w:rFonts w:ascii="Lato" w:hAnsi="Lato" w:cstheme="minorHAnsi"/>
          <w:sz w:val="20"/>
          <w:szCs w:val="20"/>
          <w:lang w:val="es-ES_tradnl"/>
        </w:rPr>
      </w:pPr>
    </w:p>
    <w:p w14:paraId="6637B713" w14:textId="77777777" w:rsidR="001B7BC6" w:rsidRPr="000913D9" w:rsidRDefault="001B7BC6" w:rsidP="00CF2A54">
      <w:pPr>
        <w:pStyle w:val="Prrafodelista"/>
        <w:numPr>
          <w:ilvl w:val="0"/>
          <w:numId w:val="14"/>
        </w:numPr>
        <w:spacing w:line="360" w:lineRule="auto"/>
        <w:ind w:left="567" w:hanging="283"/>
        <w:rPr>
          <w:rFonts w:ascii="Lato" w:hAnsi="Lato" w:cstheme="minorHAnsi"/>
          <w:sz w:val="20"/>
          <w:szCs w:val="20"/>
          <w:lang w:val="es-ES_tradnl"/>
        </w:rPr>
      </w:pPr>
      <w:r w:rsidRPr="000913D9">
        <w:rPr>
          <w:rFonts w:ascii="Lato" w:hAnsi="Lato" w:cstheme="minorHAnsi"/>
          <w:b/>
          <w:sz w:val="20"/>
          <w:szCs w:val="20"/>
          <w:lang w:val="es-ES_tradnl"/>
        </w:rPr>
        <w:t>NOTAS AL ESTADO DE VARIACI</w:t>
      </w:r>
      <w:r w:rsidR="00A06F4B" w:rsidRPr="000913D9">
        <w:rPr>
          <w:rFonts w:ascii="Lato" w:hAnsi="Lato" w:cstheme="minorHAnsi"/>
          <w:b/>
          <w:sz w:val="20"/>
          <w:szCs w:val="20"/>
          <w:lang w:val="es-ES_tradnl"/>
        </w:rPr>
        <w:t>ÓN</w:t>
      </w:r>
      <w:r w:rsidRPr="000913D9">
        <w:rPr>
          <w:rFonts w:ascii="Lato" w:hAnsi="Lato" w:cstheme="minorHAnsi"/>
          <w:b/>
          <w:sz w:val="20"/>
          <w:szCs w:val="20"/>
          <w:lang w:val="es-ES_tradnl"/>
        </w:rPr>
        <w:t xml:space="preserve"> EN LA HACIENDA PÚBLICA/PATRIMONIO.</w:t>
      </w:r>
    </w:p>
    <w:p w14:paraId="027753E2" w14:textId="77777777" w:rsidR="00C66039" w:rsidRPr="000913D9" w:rsidRDefault="00C66039" w:rsidP="001B7BC6">
      <w:pPr>
        <w:spacing w:line="360" w:lineRule="auto"/>
        <w:rPr>
          <w:rFonts w:ascii="Lato" w:hAnsi="Lato" w:cstheme="minorHAnsi"/>
          <w:sz w:val="20"/>
          <w:szCs w:val="20"/>
          <w:lang w:val="es-ES_tradnl"/>
        </w:rPr>
      </w:pPr>
    </w:p>
    <w:p w14:paraId="36D9C1DF" w14:textId="77777777" w:rsidR="001B7BC6" w:rsidRPr="000913D9" w:rsidRDefault="001B7BC6" w:rsidP="001B7BC6">
      <w:pPr>
        <w:spacing w:line="360" w:lineRule="auto"/>
        <w:rPr>
          <w:rFonts w:ascii="Lato" w:hAnsi="Lato" w:cstheme="minorHAnsi"/>
          <w:sz w:val="20"/>
          <w:szCs w:val="20"/>
          <w:lang w:val="es-ES_tradnl"/>
        </w:rPr>
      </w:pPr>
      <w:r w:rsidRPr="000913D9">
        <w:rPr>
          <w:rFonts w:ascii="Lato" w:hAnsi="Lato" w:cstheme="minorHAnsi"/>
          <w:sz w:val="20"/>
          <w:szCs w:val="20"/>
          <w:lang w:val="es-ES_tradnl"/>
        </w:rPr>
        <w:t>1.- En la cuenta de patrimonio contribuido se presentan las siguientes variaciones:</w:t>
      </w:r>
    </w:p>
    <w:p w14:paraId="4ACE682D" w14:textId="1CF53A42" w:rsidR="00180B6B" w:rsidRPr="000913D9" w:rsidRDefault="00180B6B" w:rsidP="001B7BC6">
      <w:pPr>
        <w:spacing w:line="360" w:lineRule="auto"/>
        <w:rPr>
          <w:rFonts w:ascii="Lato" w:hAnsi="Lato" w:cstheme="minorHAnsi"/>
          <w:sz w:val="20"/>
          <w:szCs w:val="20"/>
          <w:lang w:val="es-ES_tradnl"/>
        </w:rPr>
      </w:pPr>
    </w:p>
    <w:tbl>
      <w:tblPr>
        <w:tblStyle w:val="Tablaconcuadrcula"/>
        <w:tblW w:w="0" w:type="auto"/>
        <w:jc w:val="center"/>
        <w:tblLook w:val="04A0" w:firstRow="1" w:lastRow="0" w:firstColumn="1" w:lastColumn="0" w:noHBand="0" w:noVBand="1"/>
      </w:tblPr>
      <w:tblGrid>
        <w:gridCol w:w="2490"/>
        <w:gridCol w:w="2490"/>
        <w:gridCol w:w="2491"/>
        <w:gridCol w:w="2491"/>
      </w:tblGrid>
      <w:tr w:rsidR="001B7BC6" w:rsidRPr="000913D9" w14:paraId="52E1A822" w14:textId="77777777" w:rsidTr="00E10DAB">
        <w:trPr>
          <w:jc w:val="center"/>
        </w:trPr>
        <w:tc>
          <w:tcPr>
            <w:tcW w:w="2490" w:type="dxa"/>
          </w:tcPr>
          <w:p w14:paraId="28931E86" w14:textId="77777777" w:rsidR="001B7BC6" w:rsidRPr="000913D9" w:rsidRDefault="001B7BC6" w:rsidP="002A392F">
            <w:pPr>
              <w:spacing w:line="360" w:lineRule="auto"/>
              <w:jc w:val="center"/>
              <w:rPr>
                <w:rFonts w:ascii="Lato" w:hAnsi="Lato" w:cstheme="minorHAnsi"/>
                <w:sz w:val="20"/>
                <w:szCs w:val="20"/>
                <w:lang w:val="es-ES_tradnl"/>
              </w:rPr>
            </w:pPr>
            <w:r w:rsidRPr="000913D9">
              <w:rPr>
                <w:rFonts w:ascii="Lato" w:hAnsi="Lato" w:cstheme="minorHAnsi"/>
                <w:sz w:val="20"/>
                <w:szCs w:val="20"/>
                <w:lang w:val="es-ES_tradnl"/>
              </w:rPr>
              <w:t>Conceptos</w:t>
            </w:r>
          </w:p>
        </w:tc>
        <w:tc>
          <w:tcPr>
            <w:tcW w:w="2490" w:type="dxa"/>
          </w:tcPr>
          <w:p w14:paraId="2F06C7EF" w14:textId="77777777" w:rsidR="001B7BC6" w:rsidRPr="000913D9" w:rsidRDefault="001B7BC6" w:rsidP="002A392F">
            <w:pPr>
              <w:spacing w:line="360" w:lineRule="auto"/>
              <w:jc w:val="center"/>
              <w:rPr>
                <w:rFonts w:ascii="Lato" w:hAnsi="Lato" w:cstheme="minorHAnsi"/>
                <w:sz w:val="20"/>
                <w:szCs w:val="20"/>
                <w:lang w:val="es-ES_tradnl"/>
              </w:rPr>
            </w:pPr>
            <w:r w:rsidRPr="000913D9">
              <w:rPr>
                <w:rFonts w:ascii="Lato" w:hAnsi="Lato" w:cstheme="minorHAnsi"/>
                <w:sz w:val="20"/>
                <w:szCs w:val="20"/>
                <w:lang w:val="es-ES_tradnl"/>
              </w:rPr>
              <w:t>Saldo inicial</w:t>
            </w:r>
          </w:p>
        </w:tc>
        <w:tc>
          <w:tcPr>
            <w:tcW w:w="2491" w:type="dxa"/>
          </w:tcPr>
          <w:p w14:paraId="3230D9B7" w14:textId="77777777" w:rsidR="001B7BC6" w:rsidRPr="000913D9" w:rsidRDefault="001B7BC6" w:rsidP="002A392F">
            <w:pPr>
              <w:spacing w:line="360" w:lineRule="auto"/>
              <w:jc w:val="center"/>
              <w:rPr>
                <w:rFonts w:ascii="Lato" w:hAnsi="Lato" w:cstheme="minorHAnsi"/>
                <w:sz w:val="20"/>
                <w:szCs w:val="20"/>
                <w:lang w:val="es-ES_tradnl"/>
              </w:rPr>
            </w:pPr>
            <w:r w:rsidRPr="000913D9">
              <w:rPr>
                <w:rFonts w:ascii="Lato" w:hAnsi="Lato" w:cstheme="minorHAnsi"/>
                <w:sz w:val="20"/>
                <w:szCs w:val="20"/>
                <w:lang w:val="es-ES_tradnl"/>
              </w:rPr>
              <w:t>Variaciones</w:t>
            </w:r>
          </w:p>
        </w:tc>
        <w:tc>
          <w:tcPr>
            <w:tcW w:w="2491" w:type="dxa"/>
          </w:tcPr>
          <w:p w14:paraId="171D1CAC" w14:textId="77777777" w:rsidR="001B7BC6" w:rsidRPr="000913D9" w:rsidRDefault="001B7BC6" w:rsidP="002A392F">
            <w:pPr>
              <w:spacing w:line="360" w:lineRule="auto"/>
              <w:jc w:val="center"/>
              <w:rPr>
                <w:rFonts w:ascii="Lato" w:hAnsi="Lato" w:cstheme="minorHAnsi"/>
                <w:sz w:val="20"/>
                <w:szCs w:val="20"/>
                <w:lang w:val="es-ES_tradnl"/>
              </w:rPr>
            </w:pPr>
            <w:r w:rsidRPr="000913D9">
              <w:rPr>
                <w:rFonts w:ascii="Lato" w:hAnsi="Lato" w:cstheme="minorHAnsi"/>
                <w:sz w:val="20"/>
                <w:szCs w:val="20"/>
                <w:lang w:val="es-ES_tradnl"/>
              </w:rPr>
              <w:t>Saldo final</w:t>
            </w:r>
          </w:p>
        </w:tc>
      </w:tr>
      <w:tr w:rsidR="001B7BC6" w:rsidRPr="000913D9" w14:paraId="44ECD609" w14:textId="77777777" w:rsidTr="00E10DAB">
        <w:trPr>
          <w:jc w:val="center"/>
        </w:trPr>
        <w:tc>
          <w:tcPr>
            <w:tcW w:w="2490" w:type="dxa"/>
          </w:tcPr>
          <w:p w14:paraId="35FBFC4A" w14:textId="77777777" w:rsidR="001B7BC6" w:rsidRPr="000913D9" w:rsidRDefault="001B7BC6" w:rsidP="002A392F">
            <w:pPr>
              <w:spacing w:line="360" w:lineRule="auto"/>
              <w:rPr>
                <w:rFonts w:ascii="Lato" w:hAnsi="Lato" w:cstheme="minorHAnsi"/>
                <w:b/>
                <w:sz w:val="20"/>
                <w:szCs w:val="20"/>
                <w:lang w:val="es-ES_tradnl"/>
              </w:rPr>
            </w:pPr>
            <w:r w:rsidRPr="000913D9">
              <w:rPr>
                <w:rFonts w:ascii="Lato" w:hAnsi="Lato" w:cstheme="minorHAnsi"/>
                <w:b/>
                <w:sz w:val="20"/>
                <w:szCs w:val="20"/>
                <w:lang w:val="es-ES_tradnl"/>
              </w:rPr>
              <w:t>HACIENDA PÚBLICA/PATRIMONIO CONTRIBUIDO</w:t>
            </w:r>
          </w:p>
        </w:tc>
        <w:tc>
          <w:tcPr>
            <w:tcW w:w="2490" w:type="dxa"/>
          </w:tcPr>
          <w:p w14:paraId="1F0A77DB" w14:textId="77777777" w:rsidR="001B7BC6" w:rsidRPr="000913D9" w:rsidRDefault="001B7BC6" w:rsidP="002A392F">
            <w:pPr>
              <w:spacing w:line="360" w:lineRule="auto"/>
              <w:jc w:val="right"/>
              <w:rPr>
                <w:rFonts w:ascii="Lato" w:hAnsi="Lato" w:cstheme="minorHAnsi"/>
                <w:sz w:val="20"/>
                <w:szCs w:val="20"/>
                <w:lang w:val="es-ES_tradnl"/>
              </w:rPr>
            </w:pPr>
            <w:r w:rsidRPr="000913D9">
              <w:rPr>
                <w:rFonts w:ascii="Lato" w:hAnsi="Lato" w:cstheme="minorHAnsi"/>
                <w:sz w:val="20"/>
                <w:szCs w:val="20"/>
                <w:lang w:val="es-ES_tradnl"/>
              </w:rPr>
              <w:t>$50´714,420.52</w:t>
            </w:r>
          </w:p>
        </w:tc>
        <w:tc>
          <w:tcPr>
            <w:tcW w:w="2491" w:type="dxa"/>
          </w:tcPr>
          <w:p w14:paraId="6FA4BF48" w14:textId="77777777" w:rsidR="001B7BC6" w:rsidRPr="000913D9" w:rsidRDefault="001B7BC6" w:rsidP="002A392F">
            <w:pPr>
              <w:spacing w:line="360" w:lineRule="auto"/>
              <w:jc w:val="right"/>
              <w:rPr>
                <w:rFonts w:ascii="Lato" w:hAnsi="Lato" w:cstheme="minorHAnsi"/>
                <w:sz w:val="20"/>
                <w:szCs w:val="20"/>
                <w:lang w:val="es-ES_tradnl"/>
              </w:rPr>
            </w:pPr>
            <w:r w:rsidRPr="000913D9">
              <w:rPr>
                <w:rFonts w:ascii="Lato" w:hAnsi="Lato" w:cstheme="minorHAnsi"/>
                <w:sz w:val="20"/>
                <w:szCs w:val="20"/>
                <w:lang w:val="es-ES_tradnl"/>
              </w:rPr>
              <w:t>$0.00</w:t>
            </w:r>
          </w:p>
        </w:tc>
        <w:tc>
          <w:tcPr>
            <w:tcW w:w="2491" w:type="dxa"/>
          </w:tcPr>
          <w:p w14:paraId="1E4B2C3D" w14:textId="77777777" w:rsidR="001B7BC6" w:rsidRPr="000913D9" w:rsidRDefault="001B7BC6" w:rsidP="002A392F">
            <w:pPr>
              <w:spacing w:line="360" w:lineRule="auto"/>
              <w:jc w:val="right"/>
              <w:rPr>
                <w:rFonts w:ascii="Lato" w:hAnsi="Lato" w:cstheme="minorHAnsi"/>
                <w:sz w:val="20"/>
                <w:szCs w:val="20"/>
                <w:lang w:val="es-ES_tradnl"/>
              </w:rPr>
            </w:pPr>
            <w:r w:rsidRPr="000913D9">
              <w:rPr>
                <w:rFonts w:ascii="Lato" w:hAnsi="Lato" w:cstheme="minorHAnsi"/>
                <w:sz w:val="20"/>
                <w:szCs w:val="20"/>
                <w:lang w:val="es-ES_tradnl"/>
              </w:rPr>
              <w:t>$50´714,420.52</w:t>
            </w:r>
          </w:p>
        </w:tc>
      </w:tr>
      <w:tr w:rsidR="001B7BC6" w:rsidRPr="000913D9" w14:paraId="6099F3E9" w14:textId="77777777" w:rsidTr="00E10DAB">
        <w:trPr>
          <w:jc w:val="center"/>
        </w:trPr>
        <w:tc>
          <w:tcPr>
            <w:tcW w:w="2490" w:type="dxa"/>
          </w:tcPr>
          <w:p w14:paraId="4CDBE1BF" w14:textId="77777777" w:rsidR="001B7BC6" w:rsidRPr="000913D9" w:rsidRDefault="001B7BC6" w:rsidP="002A392F">
            <w:pPr>
              <w:spacing w:line="360" w:lineRule="auto"/>
              <w:rPr>
                <w:rFonts w:ascii="Lato" w:hAnsi="Lato" w:cstheme="minorHAnsi"/>
                <w:sz w:val="20"/>
                <w:szCs w:val="20"/>
                <w:lang w:val="es-ES_tradnl"/>
              </w:rPr>
            </w:pPr>
            <w:r w:rsidRPr="000913D9">
              <w:rPr>
                <w:rFonts w:ascii="Lato" w:hAnsi="Lato" w:cstheme="minorHAnsi"/>
                <w:sz w:val="20"/>
                <w:szCs w:val="20"/>
                <w:lang w:val="es-ES_tradnl"/>
              </w:rPr>
              <w:t>Aportaciones</w:t>
            </w:r>
          </w:p>
        </w:tc>
        <w:tc>
          <w:tcPr>
            <w:tcW w:w="2490" w:type="dxa"/>
          </w:tcPr>
          <w:p w14:paraId="2A704B5B" w14:textId="77777777" w:rsidR="001B7BC6" w:rsidRPr="000913D9" w:rsidRDefault="001B7BC6" w:rsidP="002A392F">
            <w:pPr>
              <w:spacing w:line="360" w:lineRule="auto"/>
              <w:jc w:val="right"/>
              <w:rPr>
                <w:rFonts w:ascii="Lato" w:hAnsi="Lato" w:cstheme="minorHAnsi"/>
                <w:sz w:val="20"/>
                <w:szCs w:val="20"/>
                <w:lang w:val="es-ES_tradnl"/>
              </w:rPr>
            </w:pPr>
            <w:r w:rsidRPr="000913D9">
              <w:rPr>
                <w:rFonts w:ascii="Lato" w:hAnsi="Lato" w:cstheme="minorHAnsi"/>
                <w:sz w:val="20"/>
                <w:szCs w:val="20"/>
                <w:lang w:val="es-ES_tradnl"/>
              </w:rPr>
              <w:t>16’179,903.78</w:t>
            </w:r>
          </w:p>
        </w:tc>
        <w:tc>
          <w:tcPr>
            <w:tcW w:w="2491" w:type="dxa"/>
          </w:tcPr>
          <w:p w14:paraId="3107BC46" w14:textId="77777777" w:rsidR="001B7BC6" w:rsidRPr="000913D9" w:rsidRDefault="001B7BC6" w:rsidP="002A392F">
            <w:pPr>
              <w:spacing w:line="360" w:lineRule="auto"/>
              <w:jc w:val="right"/>
              <w:rPr>
                <w:rFonts w:ascii="Lato" w:hAnsi="Lato" w:cstheme="minorHAnsi"/>
                <w:sz w:val="20"/>
                <w:szCs w:val="20"/>
                <w:lang w:val="es-ES_tradnl"/>
              </w:rPr>
            </w:pPr>
            <w:r w:rsidRPr="000913D9">
              <w:rPr>
                <w:rFonts w:ascii="Lato" w:hAnsi="Lato" w:cstheme="minorHAnsi"/>
                <w:sz w:val="20"/>
                <w:szCs w:val="20"/>
                <w:lang w:val="es-ES_tradnl"/>
              </w:rPr>
              <w:t>0.00</w:t>
            </w:r>
          </w:p>
        </w:tc>
        <w:tc>
          <w:tcPr>
            <w:tcW w:w="2491" w:type="dxa"/>
          </w:tcPr>
          <w:p w14:paraId="10CE9795" w14:textId="77777777" w:rsidR="001B7BC6" w:rsidRPr="000913D9" w:rsidRDefault="001B7BC6" w:rsidP="002A392F">
            <w:pPr>
              <w:spacing w:line="360" w:lineRule="auto"/>
              <w:jc w:val="right"/>
              <w:rPr>
                <w:rFonts w:ascii="Lato" w:hAnsi="Lato" w:cstheme="minorHAnsi"/>
                <w:sz w:val="20"/>
                <w:szCs w:val="20"/>
                <w:lang w:val="es-ES_tradnl"/>
              </w:rPr>
            </w:pPr>
            <w:r w:rsidRPr="000913D9">
              <w:rPr>
                <w:rFonts w:ascii="Lato" w:hAnsi="Lato" w:cstheme="minorHAnsi"/>
                <w:sz w:val="20"/>
                <w:szCs w:val="20"/>
                <w:lang w:val="es-ES_tradnl"/>
              </w:rPr>
              <w:t xml:space="preserve">               16’179,903.78</w:t>
            </w:r>
          </w:p>
        </w:tc>
      </w:tr>
      <w:tr w:rsidR="001B7BC6" w:rsidRPr="000913D9" w14:paraId="02DCF20B" w14:textId="77777777" w:rsidTr="00E10DAB">
        <w:trPr>
          <w:jc w:val="center"/>
        </w:trPr>
        <w:tc>
          <w:tcPr>
            <w:tcW w:w="2490" w:type="dxa"/>
          </w:tcPr>
          <w:p w14:paraId="0D2F281C" w14:textId="77777777" w:rsidR="001B7BC6" w:rsidRPr="000913D9" w:rsidRDefault="001B7BC6" w:rsidP="002A392F">
            <w:pPr>
              <w:spacing w:line="360" w:lineRule="auto"/>
              <w:rPr>
                <w:rFonts w:ascii="Lato" w:hAnsi="Lato" w:cstheme="minorHAnsi"/>
                <w:sz w:val="20"/>
                <w:szCs w:val="20"/>
                <w:lang w:val="es-ES_tradnl"/>
              </w:rPr>
            </w:pPr>
            <w:r w:rsidRPr="000913D9">
              <w:rPr>
                <w:rFonts w:ascii="Lato" w:hAnsi="Lato" w:cstheme="minorHAnsi"/>
                <w:sz w:val="20"/>
                <w:szCs w:val="20"/>
                <w:lang w:val="es-ES_tradnl"/>
              </w:rPr>
              <w:t>Donaciones de Capital</w:t>
            </w:r>
          </w:p>
        </w:tc>
        <w:tc>
          <w:tcPr>
            <w:tcW w:w="2490" w:type="dxa"/>
          </w:tcPr>
          <w:p w14:paraId="65227450" w14:textId="77777777" w:rsidR="001B7BC6" w:rsidRPr="000913D9" w:rsidRDefault="001B7BC6" w:rsidP="002A392F">
            <w:pPr>
              <w:spacing w:line="360" w:lineRule="auto"/>
              <w:jc w:val="right"/>
              <w:rPr>
                <w:rFonts w:ascii="Lato" w:hAnsi="Lato" w:cstheme="minorHAnsi"/>
                <w:sz w:val="20"/>
                <w:szCs w:val="20"/>
                <w:lang w:val="es-ES_tradnl"/>
              </w:rPr>
            </w:pPr>
            <w:r w:rsidRPr="000913D9">
              <w:rPr>
                <w:rFonts w:ascii="Lato" w:hAnsi="Lato" w:cstheme="minorHAnsi"/>
                <w:sz w:val="20"/>
                <w:szCs w:val="20"/>
                <w:lang w:val="es-ES_tradnl"/>
              </w:rPr>
              <w:t>45’072,950.29</w:t>
            </w:r>
          </w:p>
        </w:tc>
        <w:tc>
          <w:tcPr>
            <w:tcW w:w="2491" w:type="dxa"/>
          </w:tcPr>
          <w:p w14:paraId="75D51F77" w14:textId="77777777" w:rsidR="001B7BC6" w:rsidRPr="000913D9" w:rsidRDefault="001B7BC6" w:rsidP="002A392F">
            <w:pPr>
              <w:spacing w:line="360" w:lineRule="auto"/>
              <w:jc w:val="right"/>
              <w:rPr>
                <w:rFonts w:ascii="Lato" w:hAnsi="Lato" w:cstheme="minorHAnsi"/>
                <w:sz w:val="20"/>
                <w:szCs w:val="20"/>
                <w:lang w:val="es-ES_tradnl"/>
              </w:rPr>
            </w:pPr>
            <w:r w:rsidRPr="000913D9">
              <w:rPr>
                <w:rFonts w:ascii="Lato" w:hAnsi="Lato" w:cstheme="minorHAnsi"/>
                <w:sz w:val="20"/>
                <w:szCs w:val="20"/>
                <w:lang w:val="es-ES_tradnl"/>
              </w:rPr>
              <w:t>0.00</w:t>
            </w:r>
          </w:p>
        </w:tc>
        <w:tc>
          <w:tcPr>
            <w:tcW w:w="2491" w:type="dxa"/>
          </w:tcPr>
          <w:p w14:paraId="0C25027B" w14:textId="77777777" w:rsidR="001B7BC6" w:rsidRPr="000913D9" w:rsidRDefault="001B7BC6" w:rsidP="002A392F">
            <w:pPr>
              <w:spacing w:line="360" w:lineRule="auto"/>
              <w:jc w:val="right"/>
              <w:rPr>
                <w:rFonts w:ascii="Lato" w:hAnsi="Lato" w:cstheme="minorHAnsi"/>
                <w:sz w:val="20"/>
                <w:szCs w:val="20"/>
                <w:lang w:val="es-ES_tradnl"/>
              </w:rPr>
            </w:pPr>
            <w:r w:rsidRPr="000913D9">
              <w:rPr>
                <w:rFonts w:ascii="Lato" w:hAnsi="Lato" w:cstheme="minorHAnsi"/>
                <w:sz w:val="20"/>
                <w:szCs w:val="20"/>
                <w:lang w:val="es-ES_tradnl"/>
              </w:rPr>
              <w:t>45’072,950.29</w:t>
            </w:r>
          </w:p>
        </w:tc>
      </w:tr>
      <w:tr w:rsidR="001B7BC6" w:rsidRPr="000913D9" w14:paraId="15780FF3" w14:textId="77777777" w:rsidTr="00E10DAB">
        <w:trPr>
          <w:trHeight w:val="611"/>
          <w:jc w:val="center"/>
        </w:trPr>
        <w:tc>
          <w:tcPr>
            <w:tcW w:w="2490" w:type="dxa"/>
          </w:tcPr>
          <w:p w14:paraId="713E3CCD" w14:textId="77777777" w:rsidR="001B7BC6" w:rsidRPr="000913D9" w:rsidRDefault="001B7BC6" w:rsidP="002A392F">
            <w:pPr>
              <w:spacing w:line="360" w:lineRule="auto"/>
              <w:rPr>
                <w:rFonts w:ascii="Lato" w:hAnsi="Lato" w:cstheme="minorHAnsi"/>
                <w:sz w:val="20"/>
                <w:szCs w:val="20"/>
                <w:lang w:val="es-ES_tradnl"/>
              </w:rPr>
            </w:pPr>
            <w:r w:rsidRPr="000913D9">
              <w:rPr>
                <w:rFonts w:ascii="Lato" w:hAnsi="Lato" w:cstheme="minorHAnsi"/>
                <w:sz w:val="20"/>
                <w:szCs w:val="20"/>
                <w:lang w:val="es-ES_tradnl"/>
              </w:rPr>
              <w:t>Actualización de la Hacienda Pública/Patrimonio</w:t>
            </w:r>
          </w:p>
        </w:tc>
        <w:tc>
          <w:tcPr>
            <w:tcW w:w="2490" w:type="dxa"/>
          </w:tcPr>
          <w:p w14:paraId="7BAF7623" w14:textId="77777777" w:rsidR="001B7BC6" w:rsidRPr="000913D9" w:rsidRDefault="001B7BC6" w:rsidP="002A392F">
            <w:pPr>
              <w:spacing w:line="360" w:lineRule="auto"/>
              <w:jc w:val="right"/>
              <w:rPr>
                <w:rFonts w:ascii="Lato" w:hAnsi="Lato" w:cstheme="minorHAnsi"/>
                <w:sz w:val="20"/>
                <w:szCs w:val="20"/>
                <w:lang w:val="es-ES_tradnl"/>
              </w:rPr>
            </w:pPr>
            <w:r w:rsidRPr="000913D9">
              <w:rPr>
                <w:rFonts w:ascii="Lato" w:hAnsi="Lato" w:cstheme="minorHAnsi"/>
                <w:sz w:val="20"/>
                <w:szCs w:val="20"/>
                <w:lang w:val="es-ES_tradnl"/>
              </w:rPr>
              <w:t>-10’538,433.55</w:t>
            </w:r>
          </w:p>
        </w:tc>
        <w:tc>
          <w:tcPr>
            <w:tcW w:w="2491" w:type="dxa"/>
          </w:tcPr>
          <w:p w14:paraId="1554229D" w14:textId="77777777" w:rsidR="001B7BC6" w:rsidRPr="000913D9" w:rsidRDefault="001B7BC6" w:rsidP="002A392F">
            <w:pPr>
              <w:spacing w:line="360" w:lineRule="auto"/>
              <w:jc w:val="right"/>
              <w:rPr>
                <w:rFonts w:ascii="Lato" w:hAnsi="Lato" w:cstheme="minorHAnsi"/>
                <w:sz w:val="20"/>
                <w:szCs w:val="20"/>
                <w:lang w:val="es-ES_tradnl"/>
              </w:rPr>
            </w:pPr>
            <w:r w:rsidRPr="000913D9">
              <w:rPr>
                <w:rFonts w:ascii="Lato" w:hAnsi="Lato" w:cstheme="minorHAnsi"/>
                <w:sz w:val="20"/>
                <w:szCs w:val="20"/>
                <w:lang w:val="es-ES_tradnl"/>
              </w:rPr>
              <w:t>0.00</w:t>
            </w:r>
          </w:p>
        </w:tc>
        <w:tc>
          <w:tcPr>
            <w:tcW w:w="2491" w:type="dxa"/>
          </w:tcPr>
          <w:p w14:paraId="57C0AB4A" w14:textId="77777777" w:rsidR="001B7BC6" w:rsidRPr="000913D9" w:rsidRDefault="001B7BC6" w:rsidP="002A392F">
            <w:pPr>
              <w:spacing w:line="360" w:lineRule="auto"/>
              <w:jc w:val="right"/>
              <w:rPr>
                <w:rFonts w:ascii="Lato" w:hAnsi="Lato" w:cstheme="minorHAnsi"/>
                <w:sz w:val="20"/>
                <w:szCs w:val="20"/>
                <w:lang w:val="es-ES_tradnl"/>
              </w:rPr>
            </w:pPr>
            <w:r w:rsidRPr="000913D9">
              <w:rPr>
                <w:rFonts w:ascii="Lato" w:hAnsi="Lato" w:cstheme="minorHAnsi"/>
                <w:sz w:val="20"/>
                <w:szCs w:val="20"/>
                <w:lang w:val="es-ES_tradnl"/>
              </w:rPr>
              <w:t>-10’538,433.55</w:t>
            </w:r>
          </w:p>
        </w:tc>
      </w:tr>
    </w:tbl>
    <w:p w14:paraId="3A089D7E" w14:textId="06C8B1C6" w:rsidR="00862188" w:rsidRDefault="00862188" w:rsidP="001B7BC6">
      <w:pPr>
        <w:spacing w:line="360" w:lineRule="auto"/>
        <w:rPr>
          <w:rFonts w:ascii="Lato" w:hAnsi="Lato" w:cstheme="minorHAnsi"/>
          <w:sz w:val="20"/>
          <w:szCs w:val="20"/>
          <w:lang w:val="es-ES_tradnl"/>
        </w:rPr>
      </w:pPr>
    </w:p>
    <w:p w14:paraId="5C58AA75" w14:textId="509026D1" w:rsidR="00E10DAB" w:rsidRDefault="00E10DAB" w:rsidP="001B7BC6">
      <w:pPr>
        <w:spacing w:line="360" w:lineRule="auto"/>
        <w:rPr>
          <w:rFonts w:ascii="Lato" w:hAnsi="Lato" w:cstheme="minorHAnsi"/>
          <w:sz w:val="20"/>
          <w:szCs w:val="20"/>
          <w:lang w:val="es-ES_tradnl"/>
        </w:rPr>
      </w:pPr>
    </w:p>
    <w:p w14:paraId="452DF15F" w14:textId="0E91B45D" w:rsidR="00E10DAB" w:rsidRDefault="00E10DAB" w:rsidP="001B7BC6">
      <w:pPr>
        <w:spacing w:line="360" w:lineRule="auto"/>
        <w:rPr>
          <w:rFonts w:ascii="Lato" w:hAnsi="Lato" w:cstheme="minorHAnsi"/>
          <w:sz w:val="20"/>
          <w:szCs w:val="20"/>
          <w:lang w:val="es-ES_tradnl"/>
        </w:rPr>
      </w:pPr>
    </w:p>
    <w:p w14:paraId="06C10804" w14:textId="365D25B8" w:rsidR="00E10DAB" w:rsidRDefault="00E10DAB" w:rsidP="001B7BC6">
      <w:pPr>
        <w:spacing w:line="360" w:lineRule="auto"/>
        <w:rPr>
          <w:rFonts w:ascii="Lato" w:hAnsi="Lato" w:cstheme="minorHAnsi"/>
          <w:sz w:val="20"/>
          <w:szCs w:val="20"/>
          <w:lang w:val="es-ES_tradnl"/>
        </w:rPr>
      </w:pPr>
    </w:p>
    <w:p w14:paraId="2E7CDA63" w14:textId="77777777" w:rsidR="00E10DAB" w:rsidRPr="000913D9" w:rsidRDefault="00E10DAB" w:rsidP="001B7BC6">
      <w:pPr>
        <w:spacing w:line="360" w:lineRule="auto"/>
        <w:rPr>
          <w:rFonts w:ascii="Lato" w:hAnsi="Lato" w:cstheme="minorHAnsi"/>
          <w:sz w:val="20"/>
          <w:szCs w:val="20"/>
          <w:lang w:val="es-ES_tradnl"/>
        </w:rPr>
      </w:pPr>
    </w:p>
    <w:p w14:paraId="778EB7CC" w14:textId="77777777" w:rsidR="002F396D" w:rsidRPr="000913D9" w:rsidRDefault="001B7BC6" w:rsidP="001B7BC6">
      <w:pPr>
        <w:spacing w:line="360" w:lineRule="auto"/>
        <w:rPr>
          <w:rFonts w:ascii="Lato" w:hAnsi="Lato" w:cstheme="minorHAnsi"/>
          <w:sz w:val="20"/>
          <w:szCs w:val="20"/>
          <w:lang w:val="es-ES_tradnl"/>
        </w:rPr>
      </w:pPr>
      <w:r w:rsidRPr="000913D9">
        <w:rPr>
          <w:rFonts w:ascii="Lato" w:hAnsi="Lato" w:cstheme="minorHAnsi"/>
          <w:sz w:val="20"/>
          <w:szCs w:val="20"/>
          <w:lang w:val="es-ES_tradnl"/>
        </w:rPr>
        <w:lastRenderedPageBreak/>
        <w:t xml:space="preserve">2.- En la cuenta de patrimonio generado se acumula el resultado de ejercicios anteriores y se integra de la siguiente forma: </w:t>
      </w:r>
    </w:p>
    <w:p w14:paraId="392E02D3" w14:textId="4FE0FDBC" w:rsidR="00A874AF" w:rsidRPr="000913D9" w:rsidRDefault="00A874AF" w:rsidP="001B7BC6">
      <w:pPr>
        <w:spacing w:line="360" w:lineRule="auto"/>
        <w:rPr>
          <w:rFonts w:ascii="Lato" w:hAnsi="Lato" w:cstheme="minorHAnsi"/>
          <w:sz w:val="20"/>
          <w:szCs w:val="20"/>
          <w:lang w:val="es-ES_tradnl"/>
        </w:rPr>
      </w:pPr>
    </w:p>
    <w:tbl>
      <w:tblPr>
        <w:tblStyle w:val="Tablaconcuadrcula"/>
        <w:tblW w:w="9962" w:type="dxa"/>
        <w:jc w:val="center"/>
        <w:tblLook w:val="04A0" w:firstRow="1" w:lastRow="0" w:firstColumn="1" w:lastColumn="0" w:noHBand="0" w:noVBand="1"/>
      </w:tblPr>
      <w:tblGrid>
        <w:gridCol w:w="2490"/>
        <w:gridCol w:w="2490"/>
        <w:gridCol w:w="2491"/>
        <w:gridCol w:w="2491"/>
      </w:tblGrid>
      <w:tr w:rsidR="001B7BC6" w:rsidRPr="000913D9" w14:paraId="69DC2867" w14:textId="77777777" w:rsidTr="00E10DAB">
        <w:trPr>
          <w:jc w:val="center"/>
        </w:trPr>
        <w:tc>
          <w:tcPr>
            <w:tcW w:w="2490" w:type="dxa"/>
          </w:tcPr>
          <w:p w14:paraId="352F19EA" w14:textId="77777777" w:rsidR="001B7BC6" w:rsidRPr="000913D9" w:rsidRDefault="001B7BC6" w:rsidP="002A392F">
            <w:pPr>
              <w:spacing w:line="360" w:lineRule="auto"/>
              <w:jc w:val="center"/>
              <w:rPr>
                <w:rFonts w:ascii="Lato" w:hAnsi="Lato" w:cstheme="minorHAnsi"/>
                <w:sz w:val="20"/>
                <w:szCs w:val="20"/>
                <w:lang w:val="es-ES_tradnl"/>
              </w:rPr>
            </w:pPr>
            <w:r w:rsidRPr="000913D9">
              <w:rPr>
                <w:rFonts w:ascii="Lato" w:hAnsi="Lato" w:cstheme="minorHAnsi"/>
                <w:sz w:val="20"/>
                <w:szCs w:val="20"/>
                <w:lang w:val="es-ES_tradnl"/>
              </w:rPr>
              <w:t>Conceptos</w:t>
            </w:r>
          </w:p>
        </w:tc>
        <w:tc>
          <w:tcPr>
            <w:tcW w:w="2490" w:type="dxa"/>
          </w:tcPr>
          <w:p w14:paraId="6B0207DD" w14:textId="77777777" w:rsidR="001B7BC6" w:rsidRPr="000913D9" w:rsidRDefault="001B7BC6" w:rsidP="002A392F">
            <w:pPr>
              <w:spacing w:line="360" w:lineRule="auto"/>
              <w:jc w:val="center"/>
              <w:rPr>
                <w:rFonts w:ascii="Lato" w:hAnsi="Lato" w:cstheme="minorHAnsi"/>
                <w:sz w:val="20"/>
                <w:szCs w:val="20"/>
                <w:lang w:val="es-ES_tradnl"/>
              </w:rPr>
            </w:pPr>
            <w:r w:rsidRPr="000913D9">
              <w:rPr>
                <w:rFonts w:ascii="Lato" w:hAnsi="Lato" w:cstheme="minorHAnsi"/>
                <w:sz w:val="20"/>
                <w:szCs w:val="20"/>
                <w:lang w:val="es-ES_tradnl"/>
              </w:rPr>
              <w:t>Saldo inicial</w:t>
            </w:r>
          </w:p>
        </w:tc>
        <w:tc>
          <w:tcPr>
            <w:tcW w:w="2491" w:type="dxa"/>
          </w:tcPr>
          <w:p w14:paraId="47F48BAA" w14:textId="77777777" w:rsidR="001B7BC6" w:rsidRPr="000913D9" w:rsidRDefault="001B7BC6" w:rsidP="002A392F">
            <w:pPr>
              <w:spacing w:line="360" w:lineRule="auto"/>
              <w:jc w:val="center"/>
              <w:rPr>
                <w:rFonts w:ascii="Lato" w:hAnsi="Lato" w:cstheme="minorHAnsi"/>
                <w:sz w:val="20"/>
                <w:szCs w:val="20"/>
                <w:lang w:val="es-ES_tradnl"/>
              </w:rPr>
            </w:pPr>
            <w:r w:rsidRPr="000913D9">
              <w:rPr>
                <w:rFonts w:ascii="Lato" w:hAnsi="Lato" w:cstheme="minorHAnsi"/>
                <w:sz w:val="20"/>
                <w:szCs w:val="20"/>
                <w:lang w:val="es-ES_tradnl"/>
              </w:rPr>
              <w:t>Variaciones</w:t>
            </w:r>
          </w:p>
        </w:tc>
        <w:tc>
          <w:tcPr>
            <w:tcW w:w="2491" w:type="dxa"/>
          </w:tcPr>
          <w:p w14:paraId="0B9EE5A2" w14:textId="77777777" w:rsidR="001B7BC6" w:rsidRPr="000913D9" w:rsidRDefault="001B7BC6" w:rsidP="002A392F">
            <w:pPr>
              <w:spacing w:line="360" w:lineRule="auto"/>
              <w:jc w:val="center"/>
              <w:rPr>
                <w:rFonts w:ascii="Lato" w:hAnsi="Lato" w:cstheme="minorHAnsi"/>
                <w:sz w:val="20"/>
                <w:szCs w:val="20"/>
                <w:lang w:val="es-ES_tradnl"/>
              </w:rPr>
            </w:pPr>
            <w:r w:rsidRPr="000913D9">
              <w:rPr>
                <w:rFonts w:ascii="Lato" w:hAnsi="Lato" w:cstheme="minorHAnsi"/>
                <w:sz w:val="20"/>
                <w:szCs w:val="20"/>
                <w:lang w:val="es-ES_tradnl"/>
              </w:rPr>
              <w:t>Saldo final</w:t>
            </w:r>
          </w:p>
        </w:tc>
      </w:tr>
      <w:tr w:rsidR="00CA3CC5" w:rsidRPr="000913D9" w14:paraId="18023D6D" w14:textId="77777777" w:rsidTr="00E10DAB">
        <w:trPr>
          <w:jc w:val="center"/>
        </w:trPr>
        <w:tc>
          <w:tcPr>
            <w:tcW w:w="2490" w:type="dxa"/>
          </w:tcPr>
          <w:p w14:paraId="3E06EC3B" w14:textId="77777777" w:rsidR="00CA3CC5" w:rsidRPr="000913D9" w:rsidRDefault="00CA3CC5" w:rsidP="00CA3CC5">
            <w:pPr>
              <w:spacing w:line="360" w:lineRule="auto"/>
              <w:rPr>
                <w:rFonts w:ascii="Lato" w:hAnsi="Lato" w:cstheme="minorHAnsi"/>
                <w:b/>
                <w:sz w:val="20"/>
                <w:szCs w:val="20"/>
                <w:lang w:val="es-ES_tradnl"/>
              </w:rPr>
            </w:pPr>
            <w:r w:rsidRPr="000913D9">
              <w:rPr>
                <w:rFonts w:ascii="Lato" w:hAnsi="Lato" w:cstheme="minorHAnsi"/>
                <w:b/>
                <w:sz w:val="20"/>
                <w:szCs w:val="20"/>
                <w:lang w:val="es-ES_tradnl"/>
              </w:rPr>
              <w:t>HACIENDA PÚBLICA/PATRIMONIO GENERADO</w:t>
            </w:r>
          </w:p>
        </w:tc>
        <w:tc>
          <w:tcPr>
            <w:tcW w:w="2490" w:type="dxa"/>
          </w:tcPr>
          <w:p w14:paraId="2AA17418" w14:textId="4468087D" w:rsidR="00CA3CC5" w:rsidRPr="000913D9" w:rsidRDefault="00CA3CC5" w:rsidP="00CA3CC5">
            <w:pPr>
              <w:spacing w:line="360" w:lineRule="auto"/>
              <w:jc w:val="right"/>
              <w:rPr>
                <w:rFonts w:ascii="Lato" w:hAnsi="Lato" w:cstheme="minorHAnsi"/>
                <w:sz w:val="20"/>
                <w:szCs w:val="20"/>
                <w:lang w:val="es-ES_tradnl"/>
              </w:rPr>
            </w:pPr>
            <w:r w:rsidRPr="000913D9">
              <w:rPr>
                <w:rFonts w:ascii="Lato" w:hAnsi="Lato" w:cstheme="minorHAnsi"/>
                <w:sz w:val="20"/>
                <w:szCs w:val="20"/>
                <w:lang w:val="es-ES_tradnl"/>
              </w:rPr>
              <w:t>$189’207,043.57</w:t>
            </w:r>
          </w:p>
        </w:tc>
        <w:tc>
          <w:tcPr>
            <w:tcW w:w="2491" w:type="dxa"/>
          </w:tcPr>
          <w:p w14:paraId="0EEF7C56" w14:textId="79F21DCB" w:rsidR="00CA3CC5" w:rsidRPr="000913D9" w:rsidRDefault="00CA3CC5" w:rsidP="00CA3CC5">
            <w:pPr>
              <w:spacing w:line="360" w:lineRule="auto"/>
              <w:jc w:val="right"/>
              <w:rPr>
                <w:rFonts w:ascii="Lato" w:hAnsi="Lato" w:cstheme="minorHAnsi"/>
                <w:sz w:val="20"/>
                <w:szCs w:val="20"/>
                <w:lang w:val="es-MX"/>
              </w:rPr>
            </w:pPr>
            <w:r w:rsidRPr="000913D9">
              <w:rPr>
                <w:rFonts w:ascii="Lato" w:hAnsi="Lato" w:cstheme="minorHAnsi"/>
                <w:sz w:val="20"/>
                <w:szCs w:val="20"/>
              </w:rPr>
              <w:t>$</w:t>
            </w:r>
            <w:r w:rsidR="00172673" w:rsidRPr="000913D9">
              <w:rPr>
                <w:rFonts w:ascii="Lato" w:hAnsi="Lato" w:cstheme="minorHAnsi"/>
                <w:sz w:val="20"/>
                <w:szCs w:val="20"/>
              </w:rPr>
              <w:t>8</w:t>
            </w:r>
            <w:r w:rsidRPr="000913D9">
              <w:rPr>
                <w:rFonts w:ascii="Lato" w:hAnsi="Lato" w:cstheme="minorHAnsi"/>
                <w:sz w:val="20"/>
                <w:szCs w:val="20"/>
              </w:rPr>
              <w:t>’</w:t>
            </w:r>
            <w:r w:rsidR="00172673" w:rsidRPr="000913D9">
              <w:rPr>
                <w:rFonts w:ascii="Lato" w:hAnsi="Lato" w:cstheme="minorHAnsi"/>
                <w:sz w:val="20"/>
                <w:szCs w:val="20"/>
              </w:rPr>
              <w:t>979</w:t>
            </w:r>
            <w:r w:rsidRPr="000913D9">
              <w:rPr>
                <w:rFonts w:ascii="Lato" w:hAnsi="Lato" w:cstheme="minorHAnsi"/>
                <w:sz w:val="20"/>
                <w:szCs w:val="20"/>
              </w:rPr>
              <w:t>,</w:t>
            </w:r>
            <w:r w:rsidR="00172673" w:rsidRPr="000913D9">
              <w:rPr>
                <w:rFonts w:ascii="Lato" w:hAnsi="Lato" w:cstheme="minorHAnsi"/>
                <w:sz w:val="20"/>
                <w:szCs w:val="20"/>
              </w:rPr>
              <w:t>610</w:t>
            </w:r>
            <w:r w:rsidRPr="000913D9">
              <w:rPr>
                <w:rFonts w:ascii="Lato" w:hAnsi="Lato" w:cstheme="minorHAnsi"/>
                <w:sz w:val="20"/>
                <w:szCs w:val="20"/>
              </w:rPr>
              <w:t>.</w:t>
            </w:r>
            <w:r w:rsidR="00172673" w:rsidRPr="000913D9">
              <w:rPr>
                <w:rFonts w:ascii="Lato" w:hAnsi="Lato" w:cstheme="minorHAnsi"/>
                <w:sz w:val="20"/>
                <w:szCs w:val="20"/>
              </w:rPr>
              <w:t>69</w:t>
            </w:r>
          </w:p>
          <w:p w14:paraId="1481AAE3" w14:textId="77777777" w:rsidR="00CA3CC5" w:rsidRPr="000913D9" w:rsidRDefault="00CA3CC5" w:rsidP="00CA3CC5">
            <w:pPr>
              <w:jc w:val="right"/>
              <w:rPr>
                <w:rFonts w:ascii="Lato" w:hAnsi="Lato" w:cstheme="minorHAnsi"/>
                <w:sz w:val="20"/>
                <w:szCs w:val="20"/>
                <w:lang w:val="es-ES_tradnl"/>
              </w:rPr>
            </w:pPr>
          </w:p>
        </w:tc>
        <w:tc>
          <w:tcPr>
            <w:tcW w:w="2491" w:type="dxa"/>
          </w:tcPr>
          <w:p w14:paraId="4D85906B" w14:textId="40A31FEE" w:rsidR="00CA3CC5" w:rsidRPr="000913D9" w:rsidRDefault="00415286" w:rsidP="00CA3CC5">
            <w:pPr>
              <w:spacing w:line="360" w:lineRule="auto"/>
              <w:jc w:val="right"/>
              <w:rPr>
                <w:rFonts w:ascii="Lato" w:hAnsi="Lato" w:cstheme="minorHAnsi"/>
                <w:sz w:val="20"/>
                <w:szCs w:val="20"/>
                <w:lang w:val="es-ES_tradnl"/>
              </w:rPr>
            </w:pPr>
            <w:r w:rsidRPr="000913D9">
              <w:rPr>
                <w:rFonts w:ascii="Lato" w:hAnsi="Lato" w:cstheme="minorHAnsi"/>
                <w:sz w:val="20"/>
                <w:szCs w:val="20"/>
                <w:lang w:val="es-ES_tradnl"/>
              </w:rPr>
              <w:t>$</w:t>
            </w:r>
            <w:r w:rsidR="00C34632" w:rsidRPr="000913D9">
              <w:rPr>
                <w:rFonts w:ascii="Lato" w:hAnsi="Lato" w:cstheme="minorHAnsi"/>
                <w:sz w:val="20"/>
                <w:szCs w:val="20"/>
                <w:lang w:val="es-ES_tradnl"/>
              </w:rPr>
              <w:t>198</w:t>
            </w:r>
            <w:r w:rsidRPr="000913D9">
              <w:rPr>
                <w:rFonts w:ascii="Lato" w:hAnsi="Lato" w:cstheme="minorHAnsi"/>
                <w:sz w:val="20"/>
                <w:szCs w:val="20"/>
                <w:lang w:val="es-ES_tradnl"/>
              </w:rPr>
              <w:t>’</w:t>
            </w:r>
            <w:r w:rsidR="00AB12DA" w:rsidRPr="000913D9">
              <w:rPr>
                <w:rFonts w:ascii="Lato" w:hAnsi="Lato" w:cstheme="minorHAnsi"/>
                <w:sz w:val="20"/>
                <w:szCs w:val="20"/>
                <w:lang w:val="es-ES_tradnl"/>
              </w:rPr>
              <w:t>186</w:t>
            </w:r>
            <w:r w:rsidR="00921E7E" w:rsidRPr="000913D9">
              <w:rPr>
                <w:rFonts w:ascii="Lato" w:hAnsi="Lato" w:cstheme="minorHAnsi"/>
                <w:sz w:val="20"/>
                <w:szCs w:val="20"/>
                <w:lang w:val="es-ES_tradnl"/>
              </w:rPr>
              <w:t>,</w:t>
            </w:r>
            <w:r w:rsidR="00AB12DA" w:rsidRPr="000913D9">
              <w:rPr>
                <w:rFonts w:ascii="Lato" w:hAnsi="Lato" w:cstheme="minorHAnsi"/>
                <w:sz w:val="20"/>
                <w:szCs w:val="20"/>
                <w:lang w:val="es-ES_tradnl"/>
              </w:rPr>
              <w:t>654</w:t>
            </w:r>
            <w:r w:rsidRPr="000913D9">
              <w:rPr>
                <w:rFonts w:ascii="Lato" w:hAnsi="Lato" w:cstheme="minorHAnsi"/>
                <w:sz w:val="20"/>
                <w:szCs w:val="20"/>
                <w:lang w:val="es-ES_tradnl"/>
              </w:rPr>
              <w:t>.</w:t>
            </w:r>
            <w:r w:rsidR="00AB12DA" w:rsidRPr="000913D9">
              <w:rPr>
                <w:rFonts w:ascii="Lato" w:hAnsi="Lato" w:cstheme="minorHAnsi"/>
                <w:sz w:val="20"/>
                <w:szCs w:val="20"/>
                <w:lang w:val="es-ES_tradnl"/>
              </w:rPr>
              <w:t>26</w:t>
            </w:r>
          </w:p>
        </w:tc>
      </w:tr>
      <w:tr w:rsidR="00CA3CC5" w:rsidRPr="000913D9" w14:paraId="6E63321B" w14:textId="77777777" w:rsidTr="00E10DAB">
        <w:trPr>
          <w:jc w:val="center"/>
        </w:trPr>
        <w:tc>
          <w:tcPr>
            <w:tcW w:w="2490" w:type="dxa"/>
          </w:tcPr>
          <w:p w14:paraId="28FB4F4C" w14:textId="77777777" w:rsidR="00CA3CC5" w:rsidRPr="000913D9" w:rsidRDefault="00CA3CC5" w:rsidP="00CA3CC5">
            <w:pPr>
              <w:spacing w:line="360" w:lineRule="auto"/>
              <w:rPr>
                <w:rFonts w:ascii="Lato" w:hAnsi="Lato" w:cstheme="minorHAnsi"/>
                <w:sz w:val="20"/>
                <w:szCs w:val="20"/>
                <w:lang w:val="es-ES_tradnl"/>
              </w:rPr>
            </w:pPr>
            <w:r w:rsidRPr="000913D9">
              <w:rPr>
                <w:rFonts w:ascii="Lato" w:hAnsi="Lato" w:cstheme="minorHAnsi"/>
                <w:sz w:val="20"/>
                <w:szCs w:val="20"/>
                <w:lang w:val="es-ES_tradnl"/>
              </w:rPr>
              <w:t>Resultado de Ejercicios Anteriores</w:t>
            </w:r>
          </w:p>
        </w:tc>
        <w:tc>
          <w:tcPr>
            <w:tcW w:w="2490" w:type="dxa"/>
          </w:tcPr>
          <w:p w14:paraId="4C1DE223" w14:textId="1EF96C4F" w:rsidR="00CA3CC5" w:rsidRPr="000913D9" w:rsidRDefault="00CA3CC5" w:rsidP="00CA3CC5">
            <w:pPr>
              <w:spacing w:line="360" w:lineRule="auto"/>
              <w:jc w:val="right"/>
              <w:rPr>
                <w:rFonts w:ascii="Lato" w:hAnsi="Lato" w:cstheme="minorHAnsi"/>
                <w:sz w:val="20"/>
                <w:szCs w:val="20"/>
                <w:lang w:val="es-ES_tradnl"/>
              </w:rPr>
            </w:pPr>
            <w:r w:rsidRPr="000913D9">
              <w:rPr>
                <w:rFonts w:ascii="Lato" w:hAnsi="Lato" w:cstheme="minorHAnsi"/>
                <w:sz w:val="20"/>
                <w:szCs w:val="20"/>
                <w:lang w:val="es-ES_tradnl"/>
              </w:rPr>
              <w:t>-149’602,301.46</w:t>
            </w:r>
          </w:p>
        </w:tc>
        <w:tc>
          <w:tcPr>
            <w:tcW w:w="2491" w:type="dxa"/>
          </w:tcPr>
          <w:p w14:paraId="31793627" w14:textId="7B9FEB67" w:rsidR="00CA3CC5" w:rsidRPr="000913D9" w:rsidRDefault="00CA3CC5" w:rsidP="00CA3CC5">
            <w:pPr>
              <w:spacing w:line="360" w:lineRule="auto"/>
              <w:jc w:val="right"/>
              <w:rPr>
                <w:rFonts w:ascii="Lato" w:hAnsi="Lato" w:cstheme="minorHAnsi"/>
                <w:sz w:val="20"/>
                <w:szCs w:val="20"/>
                <w:lang w:val="es-MX"/>
              </w:rPr>
            </w:pPr>
            <w:r w:rsidRPr="000913D9">
              <w:rPr>
                <w:rFonts w:ascii="Lato" w:hAnsi="Lato" w:cstheme="minorHAnsi"/>
                <w:sz w:val="20"/>
                <w:szCs w:val="20"/>
              </w:rPr>
              <w:t>-</w:t>
            </w:r>
            <w:r w:rsidR="00A32988" w:rsidRPr="000913D9">
              <w:rPr>
                <w:rFonts w:ascii="Lato" w:hAnsi="Lato" w:cstheme="minorHAnsi"/>
                <w:sz w:val="20"/>
                <w:szCs w:val="20"/>
              </w:rPr>
              <w:t>9</w:t>
            </w:r>
            <w:r w:rsidRPr="000913D9">
              <w:rPr>
                <w:rFonts w:ascii="Lato" w:hAnsi="Lato" w:cstheme="minorHAnsi"/>
                <w:sz w:val="20"/>
                <w:szCs w:val="20"/>
              </w:rPr>
              <w:t>´</w:t>
            </w:r>
            <w:r w:rsidR="00A32988" w:rsidRPr="000913D9">
              <w:rPr>
                <w:rFonts w:ascii="Lato" w:hAnsi="Lato" w:cstheme="minorHAnsi"/>
                <w:sz w:val="20"/>
                <w:szCs w:val="20"/>
              </w:rPr>
              <w:t>515</w:t>
            </w:r>
            <w:r w:rsidRPr="000913D9">
              <w:rPr>
                <w:rFonts w:ascii="Lato" w:hAnsi="Lato" w:cstheme="minorHAnsi"/>
                <w:sz w:val="20"/>
                <w:szCs w:val="20"/>
              </w:rPr>
              <w:t>,</w:t>
            </w:r>
            <w:r w:rsidR="00A32988" w:rsidRPr="000913D9">
              <w:rPr>
                <w:rFonts w:ascii="Lato" w:hAnsi="Lato" w:cstheme="minorHAnsi"/>
                <w:sz w:val="20"/>
                <w:szCs w:val="20"/>
              </w:rPr>
              <w:t>548</w:t>
            </w:r>
            <w:r w:rsidRPr="000913D9">
              <w:rPr>
                <w:rFonts w:ascii="Lato" w:hAnsi="Lato" w:cstheme="minorHAnsi"/>
                <w:sz w:val="20"/>
                <w:szCs w:val="20"/>
              </w:rPr>
              <w:t>.</w:t>
            </w:r>
            <w:r w:rsidR="00A32988" w:rsidRPr="000913D9">
              <w:rPr>
                <w:rFonts w:ascii="Lato" w:hAnsi="Lato" w:cstheme="minorHAnsi"/>
                <w:sz w:val="20"/>
                <w:szCs w:val="20"/>
              </w:rPr>
              <w:t>29</w:t>
            </w:r>
          </w:p>
          <w:p w14:paraId="121F3D0E" w14:textId="77777777" w:rsidR="00CA3CC5" w:rsidRPr="000913D9" w:rsidRDefault="00CA3CC5" w:rsidP="00CA3CC5">
            <w:pPr>
              <w:spacing w:line="360" w:lineRule="auto"/>
              <w:jc w:val="right"/>
              <w:rPr>
                <w:rFonts w:ascii="Lato" w:hAnsi="Lato" w:cstheme="minorHAnsi"/>
                <w:sz w:val="20"/>
                <w:szCs w:val="20"/>
                <w:lang w:val="es-ES_tradnl"/>
              </w:rPr>
            </w:pPr>
          </w:p>
        </w:tc>
        <w:tc>
          <w:tcPr>
            <w:tcW w:w="2491" w:type="dxa"/>
          </w:tcPr>
          <w:p w14:paraId="5375EF1E" w14:textId="5E922AD9" w:rsidR="00CA3CC5" w:rsidRPr="000913D9" w:rsidRDefault="00952CB6" w:rsidP="00CA3CC5">
            <w:pPr>
              <w:spacing w:line="360" w:lineRule="auto"/>
              <w:jc w:val="right"/>
              <w:rPr>
                <w:rFonts w:ascii="Lato" w:hAnsi="Lato" w:cstheme="minorHAnsi"/>
                <w:sz w:val="20"/>
                <w:szCs w:val="20"/>
                <w:lang w:val="es-ES_tradnl"/>
              </w:rPr>
            </w:pPr>
            <w:r w:rsidRPr="000913D9">
              <w:rPr>
                <w:rFonts w:ascii="Lato" w:hAnsi="Lato" w:cstheme="minorHAnsi"/>
                <w:sz w:val="20"/>
                <w:szCs w:val="20"/>
                <w:lang w:val="es-ES_tradnl"/>
              </w:rPr>
              <w:t>-159’117,849.75</w:t>
            </w:r>
          </w:p>
        </w:tc>
      </w:tr>
      <w:tr w:rsidR="00CA3CC5" w:rsidRPr="000913D9" w14:paraId="16473045" w14:textId="77777777" w:rsidTr="00E10DAB">
        <w:trPr>
          <w:jc w:val="center"/>
        </w:trPr>
        <w:tc>
          <w:tcPr>
            <w:tcW w:w="2490" w:type="dxa"/>
          </w:tcPr>
          <w:p w14:paraId="6E861856" w14:textId="77777777" w:rsidR="00CA3CC5" w:rsidRPr="000913D9" w:rsidRDefault="00CA3CC5" w:rsidP="00CA3CC5">
            <w:pPr>
              <w:spacing w:line="360" w:lineRule="auto"/>
              <w:rPr>
                <w:rFonts w:ascii="Lato" w:hAnsi="Lato" w:cstheme="minorHAnsi"/>
                <w:sz w:val="20"/>
                <w:szCs w:val="20"/>
                <w:lang w:val="es-ES_tradnl"/>
              </w:rPr>
            </w:pPr>
            <w:r w:rsidRPr="000913D9">
              <w:rPr>
                <w:rFonts w:ascii="Lato" w:hAnsi="Lato" w:cstheme="minorHAnsi"/>
                <w:sz w:val="20"/>
                <w:szCs w:val="20"/>
                <w:lang w:val="es-ES_tradnl"/>
              </w:rPr>
              <w:t xml:space="preserve">Revalúos </w:t>
            </w:r>
          </w:p>
        </w:tc>
        <w:tc>
          <w:tcPr>
            <w:tcW w:w="2490" w:type="dxa"/>
          </w:tcPr>
          <w:p w14:paraId="2960960D" w14:textId="5F9A6AEA" w:rsidR="00CA3CC5" w:rsidRPr="000913D9" w:rsidRDefault="00CA3CC5" w:rsidP="00CA3CC5">
            <w:pPr>
              <w:spacing w:line="360" w:lineRule="auto"/>
              <w:jc w:val="right"/>
              <w:rPr>
                <w:rFonts w:ascii="Lato" w:hAnsi="Lato" w:cstheme="minorHAnsi"/>
                <w:sz w:val="20"/>
                <w:szCs w:val="20"/>
                <w:lang w:val="es-ES_tradnl"/>
              </w:rPr>
            </w:pPr>
            <w:r w:rsidRPr="000913D9">
              <w:rPr>
                <w:rFonts w:ascii="Lato" w:hAnsi="Lato" w:cstheme="minorHAnsi"/>
                <w:sz w:val="20"/>
                <w:szCs w:val="20"/>
                <w:lang w:val="es-ES_tradnl"/>
              </w:rPr>
              <w:tab/>
              <w:t>348’843,841.79</w:t>
            </w:r>
          </w:p>
        </w:tc>
        <w:tc>
          <w:tcPr>
            <w:tcW w:w="2491" w:type="dxa"/>
          </w:tcPr>
          <w:p w14:paraId="79693F78" w14:textId="77777777" w:rsidR="00CA3CC5" w:rsidRPr="000913D9" w:rsidRDefault="00CA3CC5" w:rsidP="00CA3CC5">
            <w:pPr>
              <w:spacing w:line="360" w:lineRule="auto"/>
              <w:jc w:val="right"/>
              <w:rPr>
                <w:rFonts w:ascii="Lato" w:hAnsi="Lato" w:cstheme="minorHAnsi"/>
                <w:sz w:val="20"/>
                <w:szCs w:val="20"/>
                <w:lang w:val="es-ES_tradnl"/>
              </w:rPr>
            </w:pPr>
            <w:r w:rsidRPr="000913D9">
              <w:rPr>
                <w:rFonts w:ascii="Lato" w:hAnsi="Lato" w:cstheme="minorHAnsi"/>
                <w:sz w:val="20"/>
                <w:szCs w:val="20"/>
                <w:lang w:val="es-ES_tradnl"/>
              </w:rPr>
              <w:t>0.00</w:t>
            </w:r>
          </w:p>
        </w:tc>
        <w:tc>
          <w:tcPr>
            <w:tcW w:w="2491" w:type="dxa"/>
          </w:tcPr>
          <w:p w14:paraId="55B4DB20" w14:textId="20D4B08F" w:rsidR="00CA3CC5" w:rsidRPr="000913D9" w:rsidRDefault="00952CB6" w:rsidP="00CA3CC5">
            <w:pPr>
              <w:tabs>
                <w:tab w:val="left" w:pos="664"/>
                <w:tab w:val="right" w:pos="2275"/>
              </w:tabs>
              <w:spacing w:line="360" w:lineRule="auto"/>
              <w:rPr>
                <w:rFonts w:ascii="Lato" w:hAnsi="Lato" w:cstheme="minorHAnsi"/>
                <w:sz w:val="20"/>
                <w:szCs w:val="20"/>
                <w:lang w:val="es-ES_tradnl"/>
              </w:rPr>
            </w:pPr>
            <w:r w:rsidRPr="000913D9">
              <w:rPr>
                <w:rFonts w:ascii="Lato" w:hAnsi="Lato" w:cstheme="minorHAnsi"/>
                <w:sz w:val="20"/>
                <w:szCs w:val="20"/>
                <w:lang w:val="es-ES_tradnl"/>
              </w:rPr>
              <w:t xml:space="preserve">                      348’843,841.79</w:t>
            </w:r>
          </w:p>
        </w:tc>
      </w:tr>
      <w:tr w:rsidR="00CA3CC5" w:rsidRPr="000913D9" w14:paraId="7453AA3B" w14:textId="77777777" w:rsidTr="00E10DAB">
        <w:trPr>
          <w:jc w:val="center"/>
        </w:trPr>
        <w:tc>
          <w:tcPr>
            <w:tcW w:w="2490" w:type="dxa"/>
          </w:tcPr>
          <w:p w14:paraId="44139225" w14:textId="77777777" w:rsidR="00CA3CC5" w:rsidRPr="000913D9" w:rsidRDefault="00CA3CC5" w:rsidP="00CA3CC5">
            <w:pPr>
              <w:spacing w:line="360" w:lineRule="auto"/>
              <w:rPr>
                <w:rFonts w:ascii="Lato" w:hAnsi="Lato" w:cstheme="minorHAnsi"/>
                <w:sz w:val="20"/>
                <w:szCs w:val="20"/>
                <w:lang w:val="es-ES_tradnl"/>
              </w:rPr>
            </w:pPr>
            <w:r w:rsidRPr="000913D9">
              <w:rPr>
                <w:rFonts w:ascii="Lato" w:hAnsi="Lato" w:cstheme="minorHAnsi"/>
                <w:sz w:val="20"/>
                <w:szCs w:val="20"/>
                <w:lang w:val="es-ES_tradnl"/>
              </w:rPr>
              <w:t>Rectificaciones de Resultados de Ejercicios Anteriores</w:t>
            </w:r>
          </w:p>
        </w:tc>
        <w:tc>
          <w:tcPr>
            <w:tcW w:w="2490" w:type="dxa"/>
          </w:tcPr>
          <w:p w14:paraId="3DDA6F6E" w14:textId="07DF9858" w:rsidR="00CA3CC5" w:rsidRPr="000913D9" w:rsidRDefault="00CA3CC5" w:rsidP="00CA3CC5">
            <w:pPr>
              <w:spacing w:line="360" w:lineRule="auto"/>
              <w:jc w:val="right"/>
              <w:rPr>
                <w:rFonts w:ascii="Lato" w:hAnsi="Lato" w:cstheme="minorHAnsi"/>
                <w:sz w:val="20"/>
                <w:szCs w:val="20"/>
                <w:lang w:val="es-ES_tradnl"/>
              </w:rPr>
            </w:pPr>
            <w:r w:rsidRPr="000913D9">
              <w:rPr>
                <w:rFonts w:ascii="Lato" w:hAnsi="Lato" w:cstheme="minorHAnsi"/>
                <w:sz w:val="20"/>
                <w:szCs w:val="20"/>
                <w:lang w:val="es-ES_tradnl"/>
              </w:rPr>
              <w:t>-518,948.47</w:t>
            </w:r>
          </w:p>
        </w:tc>
        <w:tc>
          <w:tcPr>
            <w:tcW w:w="2491" w:type="dxa"/>
          </w:tcPr>
          <w:p w14:paraId="7FF1AE91" w14:textId="5F60EFCC" w:rsidR="00CA3CC5" w:rsidRPr="000913D9" w:rsidRDefault="0027410B" w:rsidP="00CA3CC5">
            <w:pPr>
              <w:spacing w:line="360" w:lineRule="auto"/>
              <w:jc w:val="right"/>
              <w:rPr>
                <w:rFonts w:ascii="Lato" w:hAnsi="Lato" w:cstheme="minorHAnsi"/>
                <w:sz w:val="20"/>
                <w:szCs w:val="20"/>
              </w:rPr>
            </w:pPr>
            <w:r w:rsidRPr="000913D9">
              <w:rPr>
                <w:rFonts w:ascii="Lato" w:hAnsi="Lato" w:cstheme="minorHAnsi"/>
                <w:sz w:val="20"/>
                <w:szCs w:val="20"/>
              </w:rPr>
              <w:t>-</w:t>
            </w:r>
            <w:r w:rsidR="00B47CF9" w:rsidRPr="000913D9">
              <w:rPr>
                <w:rFonts w:ascii="Lato" w:hAnsi="Lato" w:cstheme="minorHAnsi"/>
                <w:sz w:val="20"/>
                <w:szCs w:val="20"/>
              </w:rPr>
              <w:t>3</w:t>
            </w:r>
            <w:r w:rsidR="004C30B6" w:rsidRPr="000913D9">
              <w:rPr>
                <w:rFonts w:ascii="Lato" w:hAnsi="Lato" w:cstheme="minorHAnsi"/>
                <w:sz w:val="20"/>
                <w:szCs w:val="20"/>
              </w:rPr>
              <w:t>,</w:t>
            </w:r>
            <w:r w:rsidR="00B47CF9" w:rsidRPr="000913D9">
              <w:rPr>
                <w:rFonts w:ascii="Lato" w:hAnsi="Lato" w:cstheme="minorHAnsi"/>
                <w:sz w:val="20"/>
                <w:szCs w:val="20"/>
              </w:rPr>
              <w:t>455</w:t>
            </w:r>
            <w:r w:rsidR="00AF3924" w:rsidRPr="000913D9">
              <w:rPr>
                <w:rFonts w:ascii="Lato" w:hAnsi="Lato" w:cstheme="minorHAnsi"/>
                <w:sz w:val="20"/>
                <w:szCs w:val="20"/>
              </w:rPr>
              <w:t>.</w:t>
            </w:r>
            <w:r w:rsidR="00B47CF9" w:rsidRPr="000913D9">
              <w:rPr>
                <w:rFonts w:ascii="Lato" w:hAnsi="Lato" w:cstheme="minorHAnsi"/>
                <w:sz w:val="20"/>
                <w:szCs w:val="20"/>
              </w:rPr>
              <w:t>91</w:t>
            </w:r>
          </w:p>
          <w:p w14:paraId="75C2E82F" w14:textId="77777777" w:rsidR="00CA3CC5" w:rsidRPr="000913D9" w:rsidRDefault="00CA3CC5" w:rsidP="00CA3CC5">
            <w:pPr>
              <w:spacing w:line="360" w:lineRule="auto"/>
              <w:jc w:val="right"/>
              <w:rPr>
                <w:rFonts w:ascii="Lato" w:hAnsi="Lato" w:cstheme="minorHAnsi"/>
                <w:sz w:val="20"/>
                <w:szCs w:val="20"/>
              </w:rPr>
            </w:pPr>
          </w:p>
          <w:p w14:paraId="5152487C" w14:textId="77777777" w:rsidR="00CA3CC5" w:rsidRPr="000913D9" w:rsidRDefault="00CA3CC5" w:rsidP="00CA3CC5">
            <w:pPr>
              <w:spacing w:line="360" w:lineRule="auto"/>
              <w:jc w:val="right"/>
              <w:rPr>
                <w:rFonts w:ascii="Lato" w:hAnsi="Lato" w:cstheme="minorHAnsi"/>
                <w:sz w:val="20"/>
                <w:szCs w:val="20"/>
              </w:rPr>
            </w:pPr>
          </w:p>
        </w:tc>
        <w:tc>
          <w:tcPr>
            <w:tcW w:w="2491" w:type="dxa"/>
          </w:tcPr>
          <w:p w14:paraId="5CB3AF29" w14:textId="70FC4FEA" w:rsidR="00CA3CC5" w:rsidRPr="000913D9" w:rsidRDefault="00044C31" w:rsidP="00CA3CC5">
            <w:pPr>
              <w:spacing w:line="360" w:lineRule="auto"/>
              <w:jc w:val="right"/>
              <w:rPr>
                <w:rFonts w:ascii="Lato" w:hAnsi="Lato" w:cstheme="minorHAnsi"/>
                <w:sz w:val="20"/>
                <w:szCs w:val="20"/>
                <w:lang w:val="es-ES_tradnl"/>
              </w:rPr>
            </w:pPr>
            <w:r w:rsidRPr="000913D9">
              <w:rPr>
                <w:rFonts w:ascii="Lato" w:hAnsi="Lato" w:cstheme="minorHAnsi"/>
                <w:sz w:val="20"/>
                <w:szCs w:val="20"/>
                <w:lang w:val="es-ES_tradnl"/>
              </w:rPr>
              <w:t>-5</w:t>
            </w:r>
            <w:r w:rsidR="00AB12DA" w:rsidRPr="000913D9">
              <w:rPr>
                <w:rFonts w:ascii="Lato" w:hAnsi="Lato" w:cstheme="minorHAnsi"/>
                <w:sz w:val="20"/>
                <w:szCs w:val="20"/>
                <w:lang w:val="es-ES_tradnl"/>
              </w:rPr>
              <w:t>22</w:t>
            </w:r>
            <w:r w:rsidRPr="000913D9">
              <w:rPr>
                <w:rFonts w:ascii="Lato" w:hAnsi="Lato" w:cstheme="minorHAnsi"/>
                <w:sz w:val="20"/>
                <w:szCs w:val="20"/>
                <w:lang w:val="es-ES_tradnl"/>
              </w:rPr>
              <w:t>,</w:t>
            </w:r>
            <w:r w:rsidR="00AB12DA" w:rsidRPr="000913D9">
              <w:rPr>
                <w:rFonts w:ascii="Lato" w:hAnsi="Lato" w:cstheme="minorHAnsi"/>
                <w:sz w:val="20"/>
                <w:szCs w:val="20"/>
                <w:lang w:val="es-ES_tradnl"/>
              </w:rPr>
              <w:t>404</w:t>
            </w:r>
            <w:r w:rsidRPr="000913D9">
              <w:rPr>
                <w:rFonts w:ascii="Lato" w:hAnsi="Lato" w:cstheme="minorHAnsi"/>
                <w:sz w:val="20"/>
                <w:szCs w:val="20"/>
                <w:lang w:val="es-ES_tradnl"/>
              </w:rPr>
              <w:t>.3</w:t>
            </w:r>
            <w:r w:rsidR="00AB12DA" w:rsidRPr="000913D9">
              <w:rPr>
                <w:rFonts w:ascii="Lato" w:hAnsi="Lato" w:cstheme="minorHAnsi"/>
                <w:sz w:val="20"/>
                <w:szCs w:val="20"/>
                <w:lang w:val="es-ES_tradnl"/>
              </w:rPr>
              <w:t>8</w:t>
            </w:r>
          </w:p>
        </w:tc>
      </w:tr>
      <w:tr w:rsidR="00CA3CC5" w:rsidRPr="000913D9" w14:paraId="33334D7C" w14:textId="77777777" w:rsidTr="00E10DAB">
        <w:trPr>
          <w:jc w:val="center"/>
        </w:trPr>
        <w:tc>
          <w:tcPr>
            <w:tcW w:w="2490" w:type="dxa"/>
          </w:tcPr>
          <w:p w14:paraId="48B6A0AE" w14:textId="77777777" w:rsidR="00CA3CC5" w:rsidRPr="000913D9" w:rsidRDefault="00CA3CC5" w:rsidP="00CA3CC5">
            <w:pPr>
              <w:spacing w:line="360" w:lineRule="auto"/>
              <w:rPr>
                <w:rFonts w:ascii="Lato" w:hAnsi="Lato" w:cstheme="minorHAnsi"/>
                <w:sz w:val="20"/>
                <w:szCs w:val="20"/>
                <w:lang w:val="es-ES_tradnl"/>
              </w:rPr>
            </w:pPr>
            <w:r w:rsidRPr="000913D9">
              <w:rPr>
                <w:rFonts w:ascii="Lato" w:hAnsi="Lato" w:cstheme="minorHAnsi"/>
                <w:sz w:val="20"/>
                <w:szCs w:val="20"/>
                <w:lang w:val="es-ES_tradnl"/>
              </w:rPr>
              <w:t>Resultado del Ejercicio (Ahorro/Desahorro)</w:t>
            </w:r>
          </w:p>
          <w:p w14:paraId="213F07CF" w14:textId="77777777" w:rsidR="00CA3CC5" w:rsidRPr="000913D9" w:rsidRDefault="00CA3CC5" w:rsidP="00CA3CC5">
            <w:pPr>
              <w:spacing w:line="360" w:lineRule="auto"/>
              <w:rPr>
                <w:rFonts w:ascii="Lato" w:hAnsi="Lato" w:cstheme="minorHAnsi"/>
                <w:sz w:val="20"/>
                <w:szCs w:val="20"/>
                <w:lang w:val="es-ES_tradnl"/>
              </w:rPr>
            </w:pPr>
          </w:p>
        </w:tc>
        <w:tc>
          <w:tcPr>
            <w:tcW w:w="2490" w:type="dxa"/>
          </w:tcPr>
          <w:p w14:paraId="0A1B4673" w14:textId="76456757" w:rsidR="00CA3CC5" w:rsidRPr="000913D9" w:rsidRDefault="00CA3CC5" w:rsidP="00CA3CC5">
            <w:pPr>
              <w:spacing w:line="360" w:lineRule="auto"/>
              <w:jc w:val="right"/>
              <w:rPr>
                <w:rFonts w:ascii="Lato" w:hAnsi="Lato" w:cstheme="minorHAnsi"/>
                <w:sz w:val="20"/>
                <w:szCs w:val="20"/>
                <w:lang w:val="es-ES_tradnl"/>
              </w:rPr>
            </w:pPr>
            <w:r w:rsidRPr="000913D9">
              <w:rPr>
                <w:rFonts w:ascii="Lato" w:hAnsi="Lato" w:cstheme="minorHAnsi"/>
                <w:sz w:val="20"/>
                <w:szCs w:val="20"/>
                <w:lang w:val="es-ES_tradnl"/>
              </w:rPr>
              <w:t>-9’515,548.29</w:t>
            </w:r>
          </w:p>
        </w:tc>
        <w:tc>
          <w:tcPr>
            <w:tcW w:w="2491" w:type="dxa"/>
          </w:tcPr>
          <w:p w14:paraId="536A70BC" w14:textId="4C6E2AE3" w:rsidR="00CA3CC5" w:rsidRPr="000913D9" w:rsidRDefault="00C41580" w:rsidP="00CA3CC5">
            <w:pPr>
              <w:spacing w:line="360" w:lineRule="auto"/>
              <w:jc w:val="right"/>
              <w:rPr>
                <w:rFonts w:ascii="Lato" w:hAnsi="Lato" w:cstheme="minorHAnsi"/>
                <w:sz w:val="20"/>
                <w:szCs w:val="20"/>
                <w:lang w:val="es-ES_tradnl"/>
              </w:rPr>
            </w:pPr>
            <w:r w:rsidRPr="000913D9">
              <w:rPr>
                <w:rFonts w:ascii="Lato" w:hAnsi="Lato" w:cstheme="minorHAnsi"/>
                <w:sz w:val="20"/>
                <w:szCs w:val="20"/>
                <w:lang w:val="es-ES_tradnl"/>
              </w:rPr>
              <w:t>1</w:t>
            </w:r>
            <w:r w:rsidR="004B1356" w:rsidRPr="000913D9">
              <w:rPr>
                <w:rFonts w:ascii="Lato" w:hAnsi="Lato" w:cstheme="minorHAnsi"/>
                <w:sz w:val="20"/>
                <w:szCs w:val="20"/>
                <w:lang w:val="es-ES_tradnl"/>
              </w:rPr>
              <w:t>8</w:t>
            </w:r>
            <w:r w:rsidR="00CA3CC5" w:rsidRPr="000913D9">
              <w:rPr>
                <w:rFonts w:ascii="Lato" w:hAnsi="Lato" w:cstheme="minorHAnsi"/>
                <w:sz w:val="20"/>
                <w:szCs w:val="20"/>
                <w:lang w:val="es-ES_tradnl"/>
              </w:rPr>
              <w:t>’</w:t>
            </w:r>
            <w:r w:rsidR="00B10300" w:rsidRPr="000913D9">
              <w:rPr>
                <w:rFonts w:ascii="Lato" w:hAnsi="Lato" w:cstheme="minorHAnsi"/>
                <w:sz w:val="20"/>
                <w:szCs w:val="20"/>
                <w:lang w:val="es-ES_tradnl"/>
              </w:rPr>
              <w:t>498</w:t>
            </w:r>
            <w:r w:rsidR="00CA3CC5" w:rsidRPr="000913D9">
              <w:rPr>
                <w:rFonts w:ascii="Lato" w:hAnsi="Lato" w:cstheme="minorHAnsi"/>
                <w:sz w:val="20"/>
                <w:szCs w:val="20"/>
                <w:lang w:val="es-ES_tradnl"/>
              </w:rPr>
              <w:t>,</w:t>
            </w:r>
            <w:r w:rsidR="00DC2CC9" w:rsidRPr="000913D9">
              <w:rPr>
                <w:rFonts w:ascii="Lato" w:hAnsi="Lato" w:cstheme="minorHAnsi"/>
                <w:sz w:val="20"/>
                <w:szCs w:val="20"/>
                <w:lang w:val="es-ES_tradnl"/>
              </w:rPr>
              <w:t>614</w:t>
            </w:r>
            <w:r w:rsidR="00CA3CC5" w:rsidRPr="000913D9">
              <w:rPr>
                <w:rFonts w:ascii="Lato" w:hAnsi="Lato" w:cstheme="minorHAnsi"/>
                <w:sz w:val="20"/>
                <w:szCs w:val="20"/>
                <w:lang w:val="es-ES_tradnl"/>
              </w:rPr>
              <w:t>.</w:t>
            </w:r>
            <w:r w:rsidR="00DC2CC9" w:rsidRPr="000913D9">
              <w:rPr>
                <w:rFonts w:ascii="Lato" w:hAnsi="Lato" w:cstheme="minorHAnsi"/>
                <w:sz w:val="20"/>
                <w:szCs w:val="20"/>
                <w:lang w:val="es-ES_tradnl"/>
              </w:rPr>
              <w:t>89</w:t>
            </w:r>
          </w:p>
        </w:tc>
        <w:tc>
          <w:tcPr>
            <w:tcW w:w="2491" w:type="dxa"/>
          </w:tcPr>
          <w:p w14:paraId="3573B6A9" w14:textId="30B03F79" w:rsidR="00CA3CC5" w:rsidRPr="000913D9" w:rsidRDefault="00AB12DA" w:rsidP="00CA3CC5">
            <w:pPr>
              <w:spacing w:line="360" w:lineRule="auto"/>
              <w:jc w:val="right"/>
              <w:rPr>
                <w:rFonts w:ascii="Lato" w:hAnsi="Lato" w:cstheme="minorHAnsi"/>
                <w:sz w:val="20"/>
                <w:szCs w:val="20"/>
                <w:lang w:val="es-ES_tradnl"/>
              </w:rPr>
            </w:pPr>
            <w:r w:rsidRPr="000913D9">
              <w:rPr>
                <w:rFonts w:ascii="Lato" w:hAnsi="Lato" w:cstheme="minorHAnsi"/>
                <w:sz w:val="20"/>
                <w:szCs w:val="20"/>
                <w:lang w:val="es-ES_tradnl"/>
              </w:rPr>
              <w:t>8</w:t>
            </w:r>
            <w:r w:rsidR="00952CB6" w:rsidRPr="000913D9">
              <w:rPr>
                <w:rFonts w:ascii="Lato" w:hAnsi="Lato" w:cstheme="minorHAnsi"/>
                <w:sz w:val="20"/>
                <w:szCs w:val="20"/>
                <w:lang w:val="es-ES_tradnl"/>
              </w:rPr>
              <w:t>’</w:t>
            </w:r>
            <w:r w:rsidRPr="000913D9">
              <w:rPr>
                <w:rFonts w:ascii="Lato" w:hAnsi="Lato" w:cstheme="minorHAnsi"/>
                <w:sz w:val="20"/>
                <w:szCs w:val="20"/>
                <w:lang w:val="es-ES_tradnl"/>
              </w:rPr>
              <w:t>983</w:t>
            </w:r>
            <w:r w:rsidR="00952CB6" w:rsidRPr="000913D9">
              <w:rPr>
                <w:rFonts w:ascii="Lato" w:hAnsi="Lato" w:cstheme="minorHAnsi"/>
                <w:sz w:val="20"/>
                <w:szCs w:val="20"/>
                <w:lang w:val="es-ES_tradnl"/>
              </w:rPr>
              <w:t>,</w:t>
            </w:r>
            <w:r w:rsidRPr="000913D9">
              <w:rPr>
                <w:rFonts w:ascii="Lato" w:hAnsi="Lato" w:cstheme="minorHAnsi"/>
                <w:sz w:val="20"/>
                <w:szCs w:val="20"/>
                <w:lang w:val="es-ES_tradnl"/>
              </w:rPr>
              <w:t>066</w:t>
            </w:r>
            <w:r w:rsidR="00952CB6" w:rsidRPr="000913D9">
              <w:rPr>
                <w:rFonts w:ascii="Lato" w:hAnsi="Lato" w:cstheme="minorHAnsi"/>
                <w:sz w:val="20"/>
                <w:szCs w:val="20"/>
                <w:lang w:val="es-ES_tradnl"/>
              </w:rPr>
              <w:t>.</w:t>
            </w:r>
            <w:r w:rsidRPr="000913D9">
              <w:rPr>
                <w:rFonts w:ascii="Lato" w:hAnsi="Lato" w:cstheme="minorHAnsi"/>
                <w:sz w:val="20"/>
                <w:szCs w:val="20"/>
                <w:lang w:val="es-ES_tradnl"/>
              </w:rPr>
              <w:t>60</w:t>
            </w:r>
          </w:p>
        </w:tc>
      </w:tr>
    </w:tbl>
    <w:p w14:paraId="52304A97" w14:textId="77777777" w:rsidR="00A874AF" w:rsidRPr="000913D9" w:rsidRDefault="00A874AF" w:rsidP="001B7BC6">
      <w:pPr>
        <w:spacing w:line="360" w:lineRule="auto"/>
        <w:jc w:val="both"/>
        <w:rPr>
          <w:rFonts w:ascii="Lato" w:hAnsi="Lato" w:cstheme="minorHAnsi"/>
          <w:sz w:val="20"/>
          <w:szCs w:val="20"/>
        </w:rPr>
      </w:pPr>
    </w:p>
    <w:p w14:paraId="1E59F9DB" w14:textId="77777777" w:rsidR="001B7BC6" w:rsidRPr="000913D9" w:rsidRDefault="001B7BC6" w:rsidP="001B7BC6">
      <w:pPr>
        <w:spacing w:line="360" w:lineRule="auto"/>
        <w:jc w:val="both"/>
        <w:rPr>
          <w:rFonts w:ascii="Lato" w:hAnsi="Lato" w:cstheme="minorHAnsi"/>
          <w:sz w:val="20"/>
          <w:szCs w:val="20"/>
        </w:rPr>
      </w:pPr>
      <w:r w:rsidRPr="000913D9">
        <w:rPr>
          <w:rFonts w:ascii="Lato" w:hAnsi="Lato" w:cstheme="minorHAnsi"/>
          <w:sz w:val="20"/>
          <w:szCs w:val="20"/>
        </w:rPr>
        <w:t>De acuerdo al Decreto que da origen al Colegio, el Patrimonio se constituye de la siguiente manera:</w:t>
      </w:r>
    </w:p>
    <w:p w14:paraId="7CD31BC0" w14:textId="77777777" w:rsidR="001B7BC6" w:rsidRPr="000913D9" w:rsidRDefault="001B7BC6" w:rsidP="001B7BC6">
      <w:pPr>
        <w:spacing w:line="360" w:lineRule="auto"/>
        <w:jc w:val="both"/>
        <w:rPr>
          <w:rFonts w:ascii="Lato" w:hAnsi="Lato" w:cstheme="minorHAnsi"/>
          <w:sz w:val="20"/>
          <w:szCs w:val="20"/>
        </w:rPr>
      </w:pPr>
      <w:r w:rsidRPr="000913D9">
        <w:rPr>
          <w:rFonts w:ascii="Lato" w:hAnsi="Lato" w:cstheme="minorHAnsi"/>
          <w:sz w:val="20"/>
          <w:szCs w:val="20"/>
        </w:rPr>
        <w:t>I.- Todos los bienes muebles e inmuebles que se le afecten, transfieran o adquiera.</w:t>
      </w:r>
    </w:p>
    <w:p w14:paraId="49DC82BF" w14:textId="77777777" w:rsidR="001B7BC6" w:rsidRPr="000913D9" w:rsidRDefault="001B7BC6" w:rsidP="001B7BC6">
      <w:pPr>
        <w:spacing w:line="360" w:lineRule="auto"/>
        <w:jc w:val="both"/>
        <w:rPr>
          <w:rFonts w:ascii="Lato" w:hAnsi="Lato" w:cstheme="minorHAnsi"/>
          <w:sz w:val="20"/>
          <w:szCs w:val="20"/>
        </w:rPr>
      </w:pPr>
      <w:r w:rsidRPr="000913D9">
        <w:rPr>
          <w:rFonts w:ascii="Lato" w:hAnsi="Lato" w:cstheme="minorHAnsi"/>
          <w:sz w:val="20"/>
          <w:szCs w:val="20"/>
        </w:rPr>
        <w:t>II.- Los Recursos que se le asignen, las aportaciones, participaciones, subsidios, transferencias y apoyos que le otorguen los gobiernos federal, estatal y municipal, y por el sector social.</w:t>
      </w:r>
    </w:p>
    <w:p w14:paraId="2B90A5BD" w14:textId="77777777" w:rsidR="001B7BC6" w:rsidRPr="000913D9" w:rsidRDefault="001B7BC6" w:rsidP="001B7BC6">
      <w:pPr>
        <w:spacing w:line="360" w:lineRule="auto"/>
        <w:jc w:val="both"/>
        <w:rPr>
          <w:rFonts w:ascii="Lato" w:hAnsi="Lato" w:cstheme="minorHAnsi"/>
          <w:sz w:val="20"/>
          <w:szCs w:val="20"/>
        </w:rPr>
      </w:pPr>
      <w:r w:rsidRPr="000913D9">
        <w:rPr>
          <w:rFonts w:ascii="Lato" w:hAnsi="Lato" w:cstheme="minorHAnsi"/>
          <w:sz w:val="20"/>
          <w:szCs w:val="20"/>
        </w:rPr>
        <w:lastRenderedPageBreak/>
        <w:t>III.- Los ingresos propios que genere.</w:t>
      </w:r>
    </w:p>
    <w:p w14:paraId="67332105" w14:textId="77777777" w:rsidR="001B7BC6" w:rsidRPr="000913D9" w:rsidRDefault="001B7BC6" w:rsidP="001B7BC6">
      <w:pPr>
        <w:spacing w:line="360" w:lineRule="auto"/>
        <w:jc w:val="both"/>
        <w:rPr>
          <w:rFonts w:ascii="Lato" w:hAnsi="Lato" w:cstheme="minorHAnsi"/>
          <w:sz w:val="20"/>
          <w:szCs w:val="20"/>
        </w:rPr>
      </w:pPr>
      <w:r w:rsidRPr="000913D9">
        <w:rPr>
          <w:rFonts w:ascii="Lato" w:hAnsi="Lato" w:cstheme="minorHAnsi"/>
          <w:sz w:val="20"/>
          <w:szCs w:val="20"/>
        </w:rPr>
        <w:t>IV.- Las aportaciones, legados y donaciones que en su favor se realicen.</w:t>
      </w:r>
    </w:p>
    <w:p w14:paraId="2F86A318" w14:textId="77777777" w:rsidR="001B7BC6" w:rsidRPr="000913D9" w:rsidRDefault="001B7BC6" w:rsidP="001B7BC6">
      <w:pPr>
        <w:spacing w:line="360" w:lineRule="auto"/>
        <w:jc w:val="both"/>
        <w:rPr>
          <w:rFonts w:ascii="Lato" w:hAnsi="Lato" w:cstheme="minorHAnsi"/>
          <w:sz w:val="20"/>
          <w:szCs w:val="20"/>
        </w:rPr>
      </w:pPr>
      <w:r w:rsidRPr="000913D9">
        <w:rPr>
          <w:rFonts w:ascii="Lato" w:hAnsi="Lato" w:cstheme="minorHAnsi"/>
          <w:sz w:val="20"/>
          <w:szCs w:val="20"/>
        </w:rPr>
        <w:t>V.- Las utilidades, intereses, dividendos, rendimientos y en general los bienes, derechos y demás ingresos que adquiera por cualquier título legal.</w:t>
      </w:r>
    </w:p>
    <w:p w14:paraId="5B2BA73C" w14:textId="15B8F0B0" w:rsidR="001B7BC6" w:rsidRPr="000913D9" w:rsidRDefault="001B7BC6" w:rsidP="001B7BC6">
      <w:pPr>
        <w:spacing w:line="360" w:lineRule="auto"/>
        <w:jc w:val="both"/>
        <w:rPr>
          <w:rFonts w:ascii="Lato" w:hAnsi="Lato" w:cstheme="minorHAnsi"/>
          <w:sz w:val="20"/>
          <w:szCs w:val="20"/>
        </w:rPr>
      </w:pPr>
      <w:r w:rsidRPr="000913D9">
        <w:rPr>
          <w:rFonts w:ascii="Lato" w:hAnsi="Lato" w:cstheme="minorHAnsi"/>
          <w:sz w:val="20"/>
          <w:szCs w:val="20"/>
        </w:rPr>
        <w:t>El Patrimonio Generado se modifica por la determinación del Resultado del Ejercicio (Ahorro/Desahorro) al mes de</w:t>
      </w:r>
      <w:r w:rsidR="004D3C06" w:rsidRPr="000913D9">
        <w:rPr>
          <w:rFonts w:ascii="Lato" w:hAnsi="Lato" w:cstheme="minorHAnsi"/>
          <w:sz w:val="20"/>
          <w:szCs w:val="20"/>
        </w:rPr>
        <w:t xml:space="preserve"> </w:t>
      </w:r>
      <w:r w:rsidR="00E10DAB" w:rsidRPr="000913D9">
        <w:rPr>
          <w:rFonts w:ascii="Lato" w:hAnsi="Lato" w:cstheme="minorHAnsi"/>
          <w:sz w:val="20"/>
          <w:szCs w:val="20"/>
        </w:rPr>
        <w:t>marzo</w:t>
      </w:r>
      <w:r w:rsidRPr="000913D9">
        <w:rPr>
          <w:rFonts w:ascii="Lato" w:hAnsi="Lato" w:cstheme="minorHAnsi"/>
          <w:sz w:val="20"/>
          <w:szCs w:val="20"/>
        </w:rPr>
        <w:t xml:space="preserve"> de 202</w:t>
      </w:r>
      <w:r w:rsidR="00712A92" w:rsidRPr="000913D9">
        <w:rPr>
          <w:rFonts w:ascii="Lato" w:hAnsi="Lato" w:cstheme="minorHAnsi"/>
          <w:sz w:val="20"/>
          <w:szCs w:val="20"/>
        </w:rPr>
        <w:t>5</w:t>
      </w:r>
      <w:r w:rsidRPr="000913D9">
        <w:rPr>
          <w:rFonts w:ascii="Lato" w:hAnsi="Lato" w:cstheme="minorHAnsi"/>
          <w:sz w:val="20"/>
          <w:szCs w:val="20"/>
        </w:rPr>
        <w:t xml:space="preserve"> por el monto de $</w:t>
      </w:r>
      <w:r w:rsidR="00A146F1" w:rsidRPr="000913D9">
        <w:rPr>
          <w:rFonts w:ascii="Lato" w:hAnsi="Lato" w:cstheme="minorHAnsi"/>
          <w:sz w:val="20"/>
          <w:szCs w:val="20"/>
        </w:rPr>
        <w:t>8</w:t>
      </w:r>
      <w:r w:rsidR="007874A8" w:rsidRPr="000913D9">
        <w:rPr>
          <w:rFonts w:ascii="Lato" w:hAnsi="Lato" w:cstheme="minorHAnsi"/>
          <w:sz w:val="20"/>
          <w:szCs w:val="20"/>
        </w:rPr>
        <w:t>’</w:t>
      </w:r>
      <w:r w:rsidR="00A146F1" w:rsidRPr="000913D9">
        <w:rPr>
          <w:rFonts w:ascii="Lato" w:hAnsi="Lato" w:cstheme="minorHAnsi"/>
          <w:sz w:val="20"/>
          <w:szCs w:val="20"/>
        </w:rPr>
        <w:t>983</w:t>
      </w:r>
      <w:r w:rsidR="0034556F" w:rsidRPr="000913D9">
        <w:rPr>
          <w:rFonts w:ascii="Lato" w:hAnsi="Lato" w:cstheme="minorHAnsi"/>
          <w:sz w:val="20"/>
          <w:szCs w:val="20"/>
        </w:rPr>
        <w:t>,</w:t>
      </w:r>
      <w:r w:rsidR="00A146F1" w:rsidRPr="000913D9">
        <w:rPr>
          <w:rFonts w:ascii="Lato" w:hAnsi="Lato" w:cstheme="minorHAnsi"/>
          <w:sz w:val="20"/>
          <w:szCs w:val="20"/>
        </w:rPr>
        <w:t>066</w:t>
      </w:r>
      <w:r w:rsidR="0034556F" w:rsidRPr="000913D9">
        <w:rPr>
          <w:rFonts w:ascii="Lato" w:hAnsi="Lato" w:cstheme="minorHAnsi"/>
          <w:sz w:val="20"/>
          <w:szCs w:val="20"/>
        </w:rPr>
        <w:t>.</w:t>
      </w:r>
      <w:r w:rsidR="00A146F1" w:rsidRPr="000913D9">
        <w:rPr>
          <w:rFonts w:ascii="Lato" w:hAnsi="Lato" w:cstheme="minorHAnsi"/>
          <w:sz w:val="20"/>
          <w:szCs w:val="20"/>
        </w:rPr>
        <w:t>60</w:t>
      </w:r>
      <w:r w:rsidR="000A1A83" w:rsidRPr="000913D9">
        <w:rPr>
          <w:rFonts w:ascii="Lato" w:hAnsi="Lato" w:cstheme="minorHAnsi"/>
          <w:sz w:val="20"/>
          <w:szCs w:val="20"/>
        </w:rPr>
        <w:t xml:space="preserve"> </w:t>
      </w:r>
      <w:r w:rsidRPr="000913D9">
        <w:rPr>
          <w:rFonts w:ascii="Lato" w:hAnsi="Lato" w:cstheme="minorHAnsi"/>
          <w:sz w:val="20"/>
          <w:szCs w:val="20"/>
        </w:rPr>
        <w:t>por los movimientos generados al mes de</w:t>
      </w:r>
      <w:r w:rsidR="005A64F7" w:rsidRPr="000913D9">
        <w:rPr>
          <w:rFonts w:ascii="Lato" w:hAnsi="Lato" w:cstheme="minorHAnsi"/>
          <w:sz w:val="20"/>
          <w:szCs w:val="20"/>
        </w:rPr>
        <w:t xml:space="preserve"> </w:t>
      </w:r>
      <w:r w:rsidR="00E10DAB" w:rsidRPr="000913D9">
        <w:rPr>
          <w:rFonts w:ascii="Lato" w:hAnsi="Lato" w:cstheme="minorHAnsi"/>
          <w:sz w:val="20"/>
          <w:szCs w:val="20"/>
        </w:rPr>
        <w:t>marzo</w:t>
      </w:r>
      <w:r w:rsidR="007A63FB" w:rsidRPr="000913D9">
        <w:rPr>
          <w:rFonts w:ascii="Lato" w:hAnsi="Lato" w:cstheme="minorHAnsi"/>
          <w:sz w:val="20"/>
          <w:szCs w:val="20"/>
        </w:rPr>
        <w:t xml:space="preserve"> </w:t>
      </w:r>
      <w:r w:rsidRPr="000913D9">
        <w:rPr>
          <w:rFonts w:ascii="Lato" w:hAnsi="Lato" w:cstheme="minorHAnsi"/>
          <w:sz w:val="20"/>
          <w:szCs w:val="20"/>
        </w:rPr>
        <w:t>de 202</w:t>
      </w:r>
      <w:r w:rsidR="00712A92" w:rsidRPr="000913D9">
        <w:rPr>
          <w:rFonts w:ascii="Lato" w:hAnsi="Lato" w:cstheme="minorHAnsi"/>
          <w:sz w:val="20"/>
          <w:szCs w:val="20"/>
        </w:rPr>
        <w:t>5</w:t>
      </w:r>
      <w:r w:rsidRPr="000913D9">
        <w:rPr>
          <w:rFonts w:ascii="Lato" w:hAnsi="Lato" w:cstheme="minorHAnsi"/>
          <w:sz w:val="20"/>
          <w:szCs w:val="20"/>
        </w:rPr>
        <w:t xml:space="preserve"> en la cuenta de Resultado de Ejercicios Anteriores; y por los movimientos generados al mes de </w:t>
      </w:r>
      <w:r w:rsidR="00E10DAB" w:rsidRPr="000913D9">
        <w:rPr>
          <w:rFonts w:ascii="Lato" w:hAnsi="Lato" w:cstheme="minorHAnsi"/>
          <w:sz w:val="20"/>
          <w:szCs w:val="20"/>
        </w:rPr>
        <w:t>marzo</w:t>
      </w:r>
      <w:r w:rsidR="00A66B29" w:rsidRPr="000913D9">
        <w:rPr>
          <w:rFonts w:ascii="Lato" w:hAnsi="Lato" w:cstheme="minorHAnsi"/>
          <w:sz w:val="20"/>
          <w:szCs w:val="20"/>
        </w:rPr>
        <w:t xml:space="preserve"> </w:t>
      </w:r>
      <w:r w:rsidRPr="000913D9">
        <w:rPr>
          <w:rFonts w:ascii="Lato" w:hAnsi="Lato" w:cstheme="minorHAnsi"/>
          <w:sz w:val="20"/>
          <w:szCs w:val="20"/>
        </w:rPr>
        <w:t>de 202</w:t>
      </w:r>
      <w:r w:rsidR="004D35F0" w:rsidRPr="000913D9">
        <w:rPr>
          <w:rFonts w:ascii="Lato" w:hAnsi="Lato" w:cstheme="minorHAnsi"/>
          <w:sz w:val="20"/>
          <w:szCs w:val="20"/>
        </w:rPr>
        <w:t>5</w:t>
      </w:r>
      <w:r w:rsidRPr="000913D9">
        <w:rPr>
          <w:rFonts w:ascii="Lato" w:hAnsi="Lato" w:cstheme="minorHAnsi"/>
          <w:sz w:val="20"/>
          <w:szCs w:val="20"/>
        </w:rPr>
        <w:t xml:space="preserve"> en la cuenta de Rectificaciones de Resultados de Ejercicios Anteriores por el monto de </w:t>
      </w:r>
      <w:r w:rsidR="004A5221" w:rsidRPr="000913D9">
        <w:rPr>
          <w:rFonts w:ascii="Lato" w:hAnsi="Lato" w:cstheme="minorHAnsi"/>
          <w:sz w:val="20"/>
          <w:szCs w:val="20"/>
        </w:rPr>
        <w:t>-</w:t>
      </w:r>
      <w:r w:rsidRPr="000913D9">
        <w:rPr>
          <w:rFonts w:ascii="Lato" w:hAnsi="Lato" w:cstheme="minorHAnsi"/>
          <w:sz w:val="20"/>
          <w:szCs w:val="20"/>
        </w:rPr>
        <w:t>$</w:t>
      </w:r>
      <w:r w:rsidR="00440952" w:rsidRPr="000913D9">
        <w:rPr>
          <w:rFonts w:ascii="Lato" w:hAnsi="Lato" w:cstheme="minorHAnsi"/>
          <w:sz w:val="20"/>
          <w:szCs w:val="20"/>
        </w:rPr>
        <w:t>5</w:t>
      </w:r>
      <w:r w:rsidR="00A146F1" w:rsidRPr="000913D9">
        <w:rPr>
          <w:rFonts w:ascii="Lato" w:hAnsi="Lato" w:cstheme="minorHAnsi"/>
          <w:sz w:val="20"/>
          <w:szCs w:val="20"/>
        </w:rPr>
        <w:t>22</w:t>
      </w:r>
      <w:r w:rsidR="00415ED0" w:rsidRPr="000913D9">
        <w:rPr>
          <w:rFonts w:ascii="Lato" w:hAnsi="Lato" w:cstheme="minorHAnsi"/>
          <w:sz w:val="20"/>
          <w:szCs w:val="20"/>
        </w:rPr>
        <w:t>,</w:t>
      </w:r>
      <w:r w:rsidR="00A146F1" w:rsidRPr="000913D9">
        <w:rPr>
          <w:rFonts w:ascii="Lato" w:hAnsi="Lato" w:cstheme="minorHAnsi"/>
          <w:sz w:val="20"/>
          <w:szCs w:val="20"/>
        </w:rPr>
        <w:t>404</w:t>
      </w:r>
      <w:r w:rsidR="00415ED0" w:rsidRPr="000913D9">
        <w:rPr>
          <w:rFonts w:ascii="Lato" w:hAnsi="Lato" w:cstheme="minorHAnsi"/>
          <w:sz w:val="20"/>
          <w:szCs w:val="20"/>
        </w:rPr>
        <w:t>.</w:t>
      </w:r>
      <w:r w:rsidR="00A146F1" w:rsidRPr="000913D9">
        <w:rPr>
          <w:rFonts w:ascii="Lato" w:hAnsi="Lato" w:cstheme="minorHAnsi"/>
          <w:sz w:val="20"/>
          <w:szCs w:val="20"/>
        </w:rPr>
        <w:t>38</w:t>
      </w:r>
    </w:p>
    <w:p w14:paraId="34BB88A2" w14:textId="77777777" w:rsidR="001B7BC6" w:rsidRPr="000913D9" w:rsidRDefault="001B7BC6" w:rsidP="001B7BC6">
      <w:pPr>
        <w:spacing w:line="360" w:lineRule="auto"/>
        <w:jc w:val="both"/>
        <w:rPr>
          <w:rFonts w:ascii="Lato" w:hAnsi="Lato" w:cstheme="minorHAnsi"/>
          <w:sz w:val="20"/>
          <w:szCs w:val="20"/>
        </w:rPr>
      </w:pPr>
    </w:p>
    <w:p w14:paraId="171A9AC9" w14:textId="227CD78B" w:rsidR="000E3F0D" w:rsidRPr="00E10DAB" w:rsidRDefault="001B7BC6" w:rsidP="00E10DAB">
      <w:pPr>
        <w:spacing w:line="360" w:lineRule="auto"/>
        <w:jc w:val="both"/>
        <w:rPr>
          <w:rFonts w:ascii="Lato" w:hAnsi="Lato" w:cstheme="minorHAnsi"/>
          <w:sz w:val="20"/>
          <w:szCs w:val="20"/>
        </w:rPr>
      </w:pPr>
      <w:r w:rsidRPr="000913D9">
        <w:rPr>
          <w:rFonts w:ascii="Lato" w:hAnsi="Lato" w:cstheme="minorHAnsi"/>
          <w:sz w:val="20"/>
          <w:szCs w:val="20"/>
        </w:rPr>
        <w:t xml:space="preserve">Los movimientos que afectaron la Cuenta de Resultado de Ejercicios Anteriores, durante el período del 1° de Enero al </w:t>
      </w:r>
      <w:r w:rsidR="00E411BD" w:rsidRPr="000913D9">
        <w:rPr>
          <w:rFonts w:ascii="Lato" w:hAnsi="Lato" w:cstheme="minorHAnsi"/>
          <w:sz w:val="20"/>
          <w:szCs w:val="20"/>
        </w:rPr>
        <w:t>31</w:t>
      </w:r>
      <w:r w:rsidR="00FF2DF1" w:rsidRPr="000913D9">
        <w:rPr>
          <w:rFonts w:ascii="Lato" w:hAnsi="Lato" w:cstheme="minorHAnsi"/>
          <w:sz w:val="20"/>
          <w:szCs w:val="20"/>
        </w:rPr>
        <w:t xml:space="preserve"> d</w:t>
      </w:r>
      <w:r w:rsidRPr="000913D9">
        <w:rPr>
          <w:rFonts w:ascii="Lato" w:hAnsi="Lato" w:cstheme="minorHAnsi"/>
          <w:sz w:val="20"/>
          <w:szCs w:val="20"/>
        </w:rPr>
        <w:t xml:space="preserve">e </w:t>
      </w:r>
      <w:r w:rsidR="00E10DAB" w:rsidRPr="000913D9">
        <w:rPr>
          <w:rFonts w:ascii="Lato" w:hAnsi="Lato" w:cstheme="minorHAnsi"/>
          <w:sz w:val="20"/>
          <w:szCs w:val="20"/>
        </w:rPr>
        <w:t>marzo</w:t>
      </w:r>
      <w:r w:rsidRPr="000913D9">
        <w:rPr>
          <w:rFonts w:ascii="Lato" w:hAnsi="Lato" w:cstheme="minorHAnsi"/>
          <w:sz w:val="20"/>
          <w:szCs w:val="20"/>
        </w:rPr>
        <w:t xml:space="preserve"> de 202</w:t>
      </w:r>
      <w:r w:rsidR="007A6145" w:rsidRPr="000913D9">
        <w:rPr>
          <w:rFonts w:ascii="Lato" w:hAnsi="Lato" w:cstheme="minorHAnsi"/>
          <w:sz w:val="20"/>
          <w:szCs w:val="20"/>
        </w:rPr>
        <w:t>5</w:t>
      </w:r>
      <w:r w:rsidRPr="000913D9">
        <w:rPr>
          <w:rFonts w:ascii="Lato" w:hAnsi="Lato" w:cstheme="minorHAnsi"/>
          <w:sz w:val="20"/>
          <w:szCs w:val="20"/>
        </w:rPr>
        <w:t>, se muestran en el cuadro siguiente:</w:t>
      </w:r>
    </w:p>
    <w:p w14:paraId="5E991274" w14:textId="77777777" w:rsidR="00E639B8" w:rsidRPr="000913D9" w:rsidRDefault="00E639B8" w:rsidP="00F247B3">
      <w:pPr>
        <w:widowControl w:val="0"/>
        <w:autoSpaceDE w:val="0"/>
        <w:autoSpaceDN w:val="0"/>
        <w:adjustRightInd w:val="0"/>
        <w:spacing w:after="120" w:line="276" w:lineRule="auto"/>
        <w:jc w:val="center"/>
        <w:rPr>
          <w:rFonts w:ascii="Lato" w:hAnsi="Lato" w:cstheme="minorHAnsi"/>
          <w:b/>
          <w:sz w:val="20"/>
          <w:szCs w:val="20"/>
        </w:rPr>
      </w:pPr>
    </w:p>
    <w:p w14:paraId="34183102" w14:textId="3B787483" w:rsidR="001B7BC6" w:rsidRPr="000913D9" w:rsidRDefault="001B7BC6" w:rsidP="00F247B3">
      <w:pPr>
        <w:widowControl w:val="0"/>
        <w:autoSpaceDE w:val="0"/>
        <w:autoSpaceDN w:val="0"/>
        <w:adjustRightInd w:val="0"/>
        <w:spacing w:after="120" w:line="276" w:lineRule="auto"/>
        <w:jc w:val="center"/>
        <w:rPr>
          <w:rFonts w:ascii="Lato" w:hAnsi="Lato" w:cstheme="minorHAnsi"/>
          <w:b/>
          <w:sz w:val="20"/>
          <w:szCs w:val="20"/>
        </w:rPr>
      </w:pPr>
      <w:r w:rsidRPr="000913D9">
        <w:rPr>
          <w:rFonts w:ascii="Lato" w:hAnsi="Lato" w:cstheme="minorHAnsi"/>
          <w:b/>
          <w:sz w:val="20"/>
          <w:szCs w:val="20"/>
        </w:rPr>
        <w:t>Integración del Resultado de Ejercicios Anteriores.</w:t>
      </w:r>
    </w:p>
    <w:p w14:paraId="1F1CD84B" w14:textId="77777777" w:rsidR="00F247B3" w:rsidRPr="000913D9" w:rsidRDefault="00F247B3" w:rsidP="00F247B3">
      <w:pPr>
        <w:widowControl w:val="0"/>
        <w:autoSpaceDE w:val="0"/>
        <w:autoSpaceDN w:val="0"/>
        <w:adjustRightInd w:val="0"/>
        <w:spacing w:after="120" w:line="276" w:lineRule="auto"/>
        <w:jc w:val="center"/>
        <w:rPr>
          <w:rFonts w:ascii="Lato" w:hAnsi="Lato" w:cstheme="minorHAnsi"/>
          <w:b/>
          <w:sz w:val="20"/>
          <w:szCs w:val="20"/>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1843"/>
        <w:gridCol w:w="1842"/>
      </w:tblGrid>
      <w:tr w:rsidR="001B7BC6" w:rsidRPr="000913D9" w14:paraId="12E444C4" w14:textId="77777777" w:rsidTr="00E10DAB">
        <w:trPr>
          <w:jc w:val="center"/>
        </w:trPr>
        <w:tc>
          <w:tcPr>
            <w:tcW w:w="6629" w:type="dxa"/>
            <w:tcBorders>
              <w:top w:val="single" w:sz="4" w:space="0" w:color="auto"/>
              <w:left w:val="single" w:sz="4" w:space="0" w:color="auto"/>
              <w:bottom w:val="single" w:sz="4" w:space="0" w:color="auto"/>
              <w:right w:val="single" w:sz="4" w:space="0" w:color="auto"/>
            </w:tcBorders>
          </w:tcPr>
          <w:p w14:paraId="30A2826C" w14:textId="77777777" w:rsidR="001B7BC6" w:rsidRPr="000913D9" w:rsidRDefault="001B7BC6" w:rsidP="002A392F">
            <w:pPr>
              <w:widowControl w:val="0"/>
              <w:autoSpaceDE w:val="0"/>
              <w:autoSpaceDN w:val="0"/>
              <w:adjustRightInd w:val="0"/>
              <w:spacing w:after="120" w:line="360" w:lineRule="auto"/>
              <w:rPr>
                <w:rFonts w:ascii="Lato" w:hAnsi="Lato" w:cstheme="minorHAnsi"/>
                <w:b/>
                <w:sz w:val="20"/>
                <w:szCs w:val="20"/>
              </w:rPr>
            </w:pPr>
            <w:r w:rsidRPr="000913D9">
              <w:rPr>
                <w:rFonts w:ascii="Lato" w:hAnsi="Lato" w:cstheme="minorHAnsi"/>
                <w:b/>
                <w:sz w:val="20"/>
                <w:szCs w:val="20"/>
              </w:rPr>
              <w:t>CONCEPTO</w:t>
            </w:r>
          </w:p>
        </w:tc>
        <w:tc>
          <w:tcPr>
            <w:tcW w:w="1843" w:type="dxa"/>
            <w:tcBorders>
              <w:top w:val="single" w:sz="4" w:space="0" w:color="auto"/>
              <w:left w:val="single" w:sz="4" w:space="0" w:color="auto"/>
              <w:bottom w:val="single" w:sz="4" w:space="0" w:color="auto"/>
              <w:right w:val="single" w:sz="4" w:space="0" w:color="auto"/>
            </w:tcBorders>
          </w:tcPr>
          <w:p w14:paraId="65724685" w14:textId="77777777" w:rsidR="001B7BC6" w:rsidRPr="000913D9" w:rsidRDefault="001B7BC6" w:rsidP="002A392F">
            <w:pPr>
              <w:widowControl w:val="0"/>
              <w:autoSpaceDE w:val="0"/>
              <w:autoSpaceDN w:val="0"/>
              <w:adjustRightInd w:val="0"/>
              <w:spacing w:after="120" w:line="360" w:lineRule="auto"/>
              <w:jc w:val="center"/>
              <w:rPr>
                <w:rFonts w:ascii="Lato" w:hAnsi="Lato" w:cstheme="minorHAnsi"/>
                <w:b/>
                <w:sz w:val="20"/>
                <w:szCs w:val="20"/>
              </w:rPr>
            </w:pPr>
            <w:r w:rsidRPr="000913D9">
              <w:rPr>
                <w:rFonts w:ascii="Lato" w:hAnsi="Lato" w:cstheme="minorHAnsi"/>
                <w:b/>
                <w:sz w:val="20"/>
                <w:szCs w:val="20"/>
              </w:rPr>
              <w:t>(CARGOS)/ ABONOS</w:t>
            </w:r>
          </w:p>
        </w:tc>
        <w:tc>
          <w:tcPr>
            <w:tcW w:w="1842" w:type="dxa"/>
            <w:tcBorders>
              <w:top w:val="single" w:sz="4" w:space="0" w:color="auto"/>
              <w:left w:val="single" w:sz="4" w:space="0" w:color="auto"/>
              <w:bottom w:val="single" w:sz="4" w:space="0" w:color="auto"/>
              <w:right w:val="single" w:sz="4" w:space="0" w:color="auto"/>
            </w:tcBorders>
          </w:tcPr>
          <w:p w14:paraId="6C083B9F" w14:textId="77777777" w:rsidR="001B7BC6" w:rsidRPr="000913D9" w:rsidRDefault="001B7BC6" w:rsidP="002A392F">
            <w:pPr>
              <w:widowControl w:val="0"/>
              <w:autoSpaceDE w:val="0"/>
              <w:autoSpaceDN w:val="0"/>
              <w:adjustRightInd w:val="0"/>
              <w:spacing w:after="120" w:line="360" w:lineRule="auto"/>
              <w:jc w:val="center"/>
              <w:rPr>
                <w:rFonts w:ascii="Lato" w:hAnsi="Lato" w:cstheme="minorHAnsi"/>
                <w:b/>
                <w:sz w:val="20"/>
                <w:szCs w:val="20"/>
              </w:rPr>
            </w:pPr>
            <w:r w:rsidRPr="000913D9">
              <w:rPr>
                <w:rFonts w:ascii="Lato" w:hAnsi="Lato" w:cstheme="minorHAnsi"/>
                <w:b/>
                <w:sz w:val="20"/>
                <w:szCs w:val="20"/>
              </w:rPr>
              <w:t>SALDO</w:t>
            </w:r>
          </w:p>
        </w:tc>
      </w:tr>
      <w:tr w:rsidR="001B7BC6" w:rsidRPr="000913D9" w14:paraId="0860DC6A" w14:textId="77777777" w:rsidTr="00E10DAB">
        <w:trPr>
          <w:trHeight w:val="501"/>
          <w:jc w:val="center"/>
        </w:trPr>
        <w:tc>
          <w:tcPr>
            <w:tcW w:w="6629" w:type="dxa"/>
            <w:tcBorders>
              <w:top w:val="single" w:sz="4" w:space="0" w:color="auto"/>
              <w:left w:val="single" w:sz="4" w:space="0" w:color="auto"/>
              <w:bottom w:val="single" w:sz="4" w:space="0" w:color="auto"/>
              <w:right w:val="single" w:sz="4" w:space="0" w:color="auto"/>
            </w:tcBorders>
          </w:tcPr>
          <w:p w14:paraId="5A2ECC5F" w14:textId="2BD9600C" w:rsidR="001B7BC6" w:rsidRPr="000913D9" w:rsidRDefault="001B7BC6" w:rsidP="002A392F">
            <w:pPr>
              <w:widowControl w:val="0"/>
              <w:autoSpaceDE w:val="0"/>
              <w:autoSpaceDN w:val="0"/>
              <w:adjustRightInd w:val="0"/>
              <w:spacing w:after="120" w:line="360" w:lineRule="auto"/>
              <w:rPr>
                <w:rFonts w:ascii="Lato" w:hAnsi="Lato" w:cstheme="minorHAnsi"/>
                <w:b/>
                <w:sz w:val="20"/>
                <w:szCs w:val="20"/>
              </w:rPr>
            </w:pPr>
            <w:r w:rsidRPr="000913D9">
              <w:rPr>
                <w:rFonts w:ascii="Lato" w:hAnsi="Lato" w:cstheme="minorHAnsi"/>
                <w:b/>
                <w:sz w:val="20"/>
                <w:szCs w:val="20"/>
              </w:rPr>
              <w:t>Saldo al 01/Enero/202</w:t>
            </w:r>
            <w:r w:rsidR="005A4C5E" w:rsidRPr="000913D9">
              <w:rPr>
                <w:rFonts w:ascii="Lato" w:hAnsi="Lato" w:cstheme="minorHAnsi"/>
                <w:b/>
                <w:sz w:val="20"/>
                <w:szCs w:val="20"/>
              </w:rPr>
              <w:t>5</w:t>
            </w:r>
          </w:p>
        </w:tc>
        <w:tc>
          <w:tcPr>
            <w:tcW w:w="1843" w:type="dxa"/>
            <w:tcBorders>
              <w:top w:val="single" w:sz="4" w:space="0" w:color="auto"/>
              <w:left w:val="single" w:sz="4" w:space="0" w:color="auto"/>
              <w:bottom w:val="single" w:sz="4" w:space="0" w:color="auto"/>
              <w:right w:val="single" w:sz="4" w:space="0" w:color="auto"/>
            </w:tcBorders>
          </w:tcPr>
          <w:p w14:paraId="5063490E" w14:textId="77777777" w:rsidR="001B7BC6" w:rsidRPr="000913D9" w:rsidRDefault="001B7BC6" w:rsidP="002A392F">
            <w:pPr>
              <w:widowControl w:val="0"/>
              <w:autoSpaceDE w:val="0"/>
              <w:autoSpaceDN w:val="0"/>
              <w:adjustRightInd w:val="0"/>
              <w:spacing w:after="120" w:line="360" w:lineRule="auto"/>
              <w:jc w:val="center"/>
              <w:rPr>
                <w:rFonts w:ascii="Lato" w:hAnsi="Lato" w:cstheme="minorHAnsi"/>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BF6712F" w14:textId="18392985" w:rsidR="001B7BC6" w:rsidRPr="000913D9" w:rsidRDefault="00C11C30" w:rsidP="002A392F">
            <w:pPr>
              <w:widowControl w:val="0"/>
              <w:autoSpaceDE w:val="0"/>
              <w:autoSpaceDN w:val="0"/>
              <w:adjustRightInd w:val="0"/>
              <w:spacing w:after="120" w:line="360" w:lineRule="auto"/>
              <w:rPr>
                <w:rFonts w:ascii="Lato" w:hAnsi="Lato" w:cstheme="minorHAnsi"/>
                <w:b/>
                <w:sz w:val="20"/>
                <w:szCs w:val="20"/>
              </w:rPr>
            </w:pPr>
            <w:r w:rsidRPr="000913D9">
              <w:rPr>
                <w:rFonts w:ascii="Lato" w:hAnsi="Lato" w:cstheme="minorHAnsi"/>
                <w:b/>
                <w:sz w:val="20"/>
                <w:szCs w:val="20"/>
              </w:rPr>
              <w:t>($149’602,301.46)</w:t>
            </w:r>
          </w:p>
        </w:tc>
      </w:tr>
      <w:tr w:rsidR="001B7BC6" w:rsidRPr="000913D9" w14:paraId="2CBD81E9" w14:textId="77777777" w:rsidTr="00E10DAB">
        <w:trPr>
          <w:trHeight w:val="501"/>
          <w:jc w:val="center"/>
        </w:trPr>
        <w:tc>
          <w:tcPr>
            <w:tcW w:w="6629" w:type="dxa"/>
            <w:tcBorders>
              <w:top w:val="single" w:sz="4" w:space="0" w:color="auto"/>
              <w:left w:val="single" w:sz="4" w:space="0" w:color="auto"/>
              <w:bottom w:val="single" w:sz="4" w:space="0" w:color="auto"/>
              <w:right w:val="single" w:sz="4" w:space="0" w:color="auto"/>
            </w:tcBorders>
          </w:tcPr>
          <w:p w14:paraId="06F474CD" w14:textId="77777777" w:rsidR="001B7BC6" w:rsidRPr="000913D9" w:rsidRDefault="001B7BC6" w:rsidP="002A392F">
            <w:pPr>
              <w:widowControl w:val="0"/>
              <w:autoSpaceDE w:val="0"/>
              <w:autoSpaceDN w:val="0"/>
              <w:adjustRightInd w:val="0"/>
              <w:spacing w:after="120" w:line="360" w:lineRule="auto"/>
              <w:rPr>
                <w:rFonts w:ascii="Lato" w:hAnsi="Lato" w:cstheme="minorHAnsi"/>
                <w:b/>
                <w:sz w:val="20"/>
                <w:szCs w:val="20"/>
              </w:rPr>
            </w:pPr>
            <w:r w:rsidRPr="000913D9">
              <w:rPr>
                <w:rFonts w:ascii="Lato" w:hAnsi="Lato" w:cstheme="minorHAnsi"/>
                <w:b/>
                <w:sz w:val="20"/>
                <w:szCs w:val="20"/>
              </w:rPr>
              <w:t>DIRECCIÓN ESTATAL</w:t>
            </w:r>
          </w:p>
        </w:tc>
        <w:tc>
          <w:tcPr>
            <w:tcW w:w="1843" w:type="dxa"/>
            <w:tcBorders>
              <w:top w:val="single" w:sz="4" w:space="0" w:color="auto"/>
              <w:left w:val="single" w:sz="4" w:space="0" w:color="auto"/>
              <w:bottom w:val="single" w:sz="4" w:space="0" w:color="auto"/>
              <w:right w:val="single" w:sz="4" w:space="0" w:color="auto"/>
            </w:tcBorders>
          </w:tcPr>
          <w:p w14:paraId="6B3188FA" w14:textId="77777777" w:rsidR="001B7BC6" w:rsidRPr="000913D9" w:rsidRDefault="001B7BC6" w:rsidP="002A392F">
            <w:pPr>
              <w:widowControl w:val="0"/>
              <w:autoSpaceDE w:val="0"/>
              <w:autoSpaceDN w:val="0"/>
              <w:adjustRightInd w:val="0"/>
              <w:spacing w:after="120" w:line="360" w:lineRule="auto"/>
              <w:jc w:val="center"/>
              <w:rPr>
                <w:rFonts w:ascii="Lato" w:hAnsi="Lato" w:cstheme="minorHAnsi"/>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660DAF9" w14:textId="77777777" w:rsidR="001B7BC6" w:rsidRPr="000913D9" w:rsidRDefault="001B7BC6" w:rsidP="002A392F">
            <w:pPr>
              <w:widowControl w:val="0"/>
              <w:autoSpaceDE w:val="0"/>
              <w:autoSpaceDN w:val="0"/>
              <w:adjustRightInd w:val="0"/>
              <w:spacing w:after="120" w:line="360" w:lineRule="auto"/>
              <w:jc w:val="center"/>
              <w:rPr>
                <w:rFonts w:ascii="Lato" w:hAnsi="Lato" w:cstheme="minorHAnsi"/>
                <w:b/>
                <w:sz w:val="20"/>
                <w:szCs w:val="20"/>
              </w:rPr>
            </w:pPr>
          </w:p>
        </w:tc>
      </w:tr>
      <w:tr w:rsidR="001B7BC6" w:rsidRPr="000913D9" w14:paraId="25F86FDA" w14:textId="77777777" w:rsidTr="00E10DAB">
        <w:trPr>
          <w:trHeight w:val="501"/>
          <w:jc w:val="center"/>
        </w:trPr>
        <w:tc>
          <w:tcPr>
            <w:tcW w:w="6629" w:type="dxa"/>
            <w:tcBorders>
              <w:top w:val="single" w:sz="4" w:space="0" w:color="auto"/>
              <w:left w:val="single" w:sz="4" w:space="0" w:color="auto"/>
              <w:bottom w:val="single" w:sz="4" w:space="0" w:color="auto"/>
              <w:right w:val="single" w:sz="4" w:space="0" w:color="auto"/>
            </w:tcBorders>
          </w:tcPr>
          <w:p w14:paraId="7D2DA05B" w14:textId="1BF2E006" w:rsidR="001B7BC6" w:rsidRPr="000913D9" w:rsidRDefault="001B7BC6" w:rsidP="002A392F">
            <w:pPr>
              <w:widowControl w:val="0"/>
              <w:autoSpaceDE w:val="0"/>
              <w:autoSpaceDN w:val="0"/>
              <w:adjustRightInd w:val="0"/>
              <w:spacing w:after="120" w:line="360" w:lineRule="auto"/>
              <w:rPr>
                <w:rFonts w:ascii="Lato" w:hAnsi="Lato" w:cstheme="minorHAnsi"/>
                <w:sz w:val="20"/>
                <w:szCs w:val="20"/>
              </w:rPr>
            </w:pPr>
            <w:r w:rsidRPr="000913D9">
              <w:rPr>
                <w:rFonts w:ascii="Lato" w:hAnsi="Lato" w:cstheme="minorHAnsi"/>
                <w:sz w:val="20"/>
                <w:szCs w:val="20"/>
              </w:rPr>
              <w:t>Traspaso de cuenta de resultado del ejercicio 202</w:t>
            </w:r>
            <w:r w:rsidR="00EF0C9D" w:rsidRPr="000913D9">
              <w:rPr>
                <w:rFonts w:ascii="Lato" w:hAnsi="Lato" w:cstheme="minorHAnsi"/>
                <w:sz w:val="20"/>
                <w:szCs w:val="20"/>
              </w:rPr>
              <w:t>4</w:t>
            </w:r>
            <w:r w:rsidRPr="000913D9">
              <w:rPr>
                <w:rFonts w:ascii="Lato" w:hAnsi="Lato" w:cstheme="minorHAnsi"/>
                <w:sz w:val="20"/>
                <w:szCs w:val="20"/>
              </w:rPr>
              <w:t xml:space="preserve"> a la cuenta de resultados de ejercicios anteriores.</w:t>
            </w:r>
            <w:r w:rsidR="002F0449" w:rsidRPr="000913D9">
              <w:rPr>
                <w:rFonts w:ascii="Lato" w:hAnsi="Lato" w:cstheme="minorHAnsi"/>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14:paraId="5A6DC5A8" w14:textId="37E469A2" w:rsidR="001B7BC6" w:rsidRPr="000913D9" w:rsidRDefault="001B7BC6" w:rsidP="002A392F">
            <w:pPr>
              <w:widowControl w:val="0"/>
              <w:autoSpaceDE w:val="0"/>
              <w:autoSpaceDN w:val="0"/>
              <w:adjustRightInd w:val="0"/>
              <w:spacing w:after="120" w:line="360" w:lineRule="auto"/>
              <w:jc w:val="center"/>
              <w:rPr>
                <w:rFonts w:ascii="Lato" w:hAnsi="Lato" w:cstheme="minorHAnsi"/>
                <w:sz w:val="20"/>
                <w:szCs w:val="20"/>
              </w:rPr>
            </w:pPr>
            <w:r w:rsidRPr="000913D9">
              <w:rPr>
                <w:rFonts w:ascii="Lato" w:hAnsi="Lato" w:cstheme="minorHAnsi"/>
                <w:sz w:val="20"/>
                <w:szCs w:val="20"/>
              </w:rPr>
              <w:t>($</w:t>
            </w:r>
            <w:r w:rsidR="00C11C30" w:rsidRPr="000913D9">
              <w:rPr>
                <w:rFonts w:ascii="Lato" w:hAnsi="Lato" w:cstheme="minorHAnsi"/>
                <w:sz w:val="20"/>
                <w:szCs w:val="20"/>
              </w:rPr>
              <w:t>9</w:t>
            </w:r>
            <w:r w:rsidR="001821FA" w:rsidRPr="000913D9">
              <w:rPr>
                <w:rFonts w:ascii="Lato" w:hAnsi="Lato" w:cstheme="minorHAnsi"/>
                <w:sz w:val="20"/>
                <w:szCs w:val="20"/>
              </w:rPr>
              <w:t>’</w:t>
            </w:r>
            <w:r w:rsidR="00C11C30" w:rsidRPr="000913D9">
              <w:rPr>
                <w:rFonts w:ascii="Lato" w:hAnsi="Lato" w:cstheme="minorHAnsi"/>
                <w:sz w:val="20"/>
                <w:szCs w:val="20"/>
              </w:rPr>
              <w:t>515</w:t>
            </w:r>
            <w:r w:rsidRPr="000913D9">
              <w:rPr>
                <w:rFonts w:ascii="Lato" w:hAnsi="Lato" w:cstheme="minorHAnsi"/>
                <w:sz w:val="20"/>
                <w:szCs w:val="20"/>
              </w:rPr>
              <w:t>,</w:t>
            </w:r>
            <w:r w:rsidR="00C11C30" w:rsidRPr="000913D9">
              <w:rPr>
                <w:rFonts w:ascii="Lato" w:hAnsi="Lato" w:cstheme="minorHAnsi"/>
                <w:sz w:val="20"/>
                <w:szCs w:val="20"/>
              </w:rPr>
              <w:t>548</w:t>
            </w:r>
            <w:r w:rsidRPr="000913D9">
              <w:rPr>
                <w:rFonts w:ascii="Lato" w:hAnsi="Lato" w:cstheme="minorHAnsi"/>
                <w:sz w:val="20"/>
                <w:szCs w:val="20"/>
              </w:rPr>
              <w:t>.</w:t>
            </w:r>
            <w:r w:rsidR="00C11C30" w:rsidRPr="000913D9">
              <w:rPr>
                <w:rFonts w:ascii="Lato" w:hAnsi="Lato" w:cstheme="minorHAnsi"/>
                <w:sz w:val="20"/>
                <w:szCs w:val="20"/>
              </w:rPr>
              <w:t>29</w:t>
            </w:r>
            <w:r w:rsidRPr="000913D9">
              <w:rPr>
                <w:rFonts w:ascii="Lato" w:hAnsi="Lato" w:cstheme="minorHAnsi"/>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4044AEF3" w14:textId="77777777" w:rsidR="001B7BC6" w:rsidRPr="000913D9" w:rsidRDefault="001B7BC6" w:rsidP="002A392F">
            <w:pPr>
              <w:widowControl w:val="0"/>
              <w:autoSpaceDE w:val="0"/>
              <w:autoSpaceDN w:val="0"/>
              <w:adjustRightInd w:val="0"/>
              <w:spacing w:after="120" w:line="360" w:lineRule="auto"/>
              <w:jc w:val="center"/>
              <w:rPr>
                <w:rFonts w:ascii="Lato" w:hAnsi="Lato" w:cstheme="minorHAnsi"/>
                <w:b/>
                <w:sz w:val="20"/>
                <w:szCs w:val="20"/>
              </w:rPr>
            </w:pPr>
          </w:p>
        </w:tc>
      </w:tr>
      <w:tr w:rsidR="001B7BC6" w:rsidRPr="000913D9" w14:paraId="35A01FA3" w14:textId="77777777" w:rsidTr="00E10DAB">
        <w:trPr>
          <w:jc w:val="center"/>
        </w:trPr>
        <w:tc>
          <w:tcPr>
            <w:tcW w:w="6629" w:type="dxa"/>
            <w:tcBorders>
              <w:top w:val="single" w:sz="4" w:space="0" w:color="auto"/>
              <w:left w:val="single" w:sz="4" w:space="0" w:color="auto"/>
              <w:bottom w:val="single" w:sz="4" w:space="0" w:color="auto"/>
              <w:right w:val="single" w:sz="4" w:space="0" w:color="auto"/>
            </w:tcBorders>
          </w:tcPr>
          <w:p w14:paraId="215F06EF" w14:textId="77777777" w:rsidR="001B7BC6" w:rsidRPr="000913D9" w:rsidRDefault="001B7BC6" w:rsidP="002A392F">
            <w:pPr>
              <w:widowControl w:val="0"/>
              <w:autoSpaceDE w:val="0"/>
              <w:autoSpaceDN w:val="0"/>
              <w:adjustRightInd w:val="0"/>
              <w:spacing w:after="120" w:line="360" w:lineRule="auto"/>
              <w:rPr>
                <w:rFonts w:ascii="Lato" w:hAnsi="Lato" w:cstheme="minorHAnsi"/>
                <w:sz w:val="20"/>
                <w:szCs w:val="20"/>
              </w:rPr>
            </w:pPr>
            <w:r w:rsidRPr="000913D9">
              <w:rPr>
                <w:rFonts w:ascii="Lato" w:hAnsi="Lato" w:cstheme="minorHAnsi"/>
                <w:sz w:val="20"/>
                <w:szCs w:val="20"/>
              </w:rPr>
              <w:lastRenderedPageBreak/>
              <w:t>Total de Cargos</w:t>
            </w:r>
          </w:p>
        </w:tc>
        <w:tc>
          <w:tcPr>
            <w:tcW w:w="1843" w:type="dxa"/>
            <w:tcBorders>
              <w:top w:val="single" w:sz="4" w:space="0" w:color="auto"/>
              <w:left w:val="single" w:sz="4" w:space="0" w:color="auto"/>
              <w:bottom w:val="single" w:sz="4" w:space="0" w:color="auto"/>
              <w:right w:val="single" w:sz="4" w:space="0" w:color="auto"/>
            </w:tcBorders>
          </w:tcPr>
          <w:p w14:paraId="5599BF1D" w14:textId="5A33FFDB" w:rsidR="001B7BC6" w:rsidRPr="000913D9" w:rsidRDefault="005B135A" w:rsidP="002A392F">
            <w:pPr>
              <w:widowControl w:val="0"/>
              <w:autoSpaceDE w:val="0"/>
              <w:autoSpaceDN w:val="0"/>
              <w:adjustRightInd w:val="0"/>
              <w:spacing w:after="120" w:line="360" w:lineRule="auto"/>
              <w:jc w:val="center"/>
              <w:rPr>
                <w:rFonts w:ascii="Lato" w:hAnsi="Lato" w:cstheme="minorHAnsi"/>
                <w:sz w:val="20"/>
                <w:szCs w:val="20"/>
                <w:lang w:val="es-MX"/>
              </w:rPr>
            </w:pPr>
            <w:r w:rsidRPr="000913D9">
              <w:rPr>
                <w:rFonts w:ascii="Lato" w:hAnsi="Lato" w:cstheme="minorHAnsi"/>
                <w:sz w:val="20"/>
                <w:szCs w:val="20"/>
              </w:rPr>
              <w:t>($</w:t>
            </w:r>
            <w:r w:rsidR="00C11C30" w:rsidRPr="000913D9">
              <w:rPr>
                <w:rFonts w:ascii="Lato" w:hAnsi="Lato" w:cstheme="minorHAnsi"/>
                <w:sz w:val="20"/>
                <w:szCs w:val="20"/>
              </w:rPr>
              <w:t>9</w:t>
            </w:r>
            <w:r w:rsidR="00D7605C" w:rsidRPr="000913D9">
              <w:rPr>
                <w:rFonts w:ascii="Lato" w:hAnsi="Lato" w:cstheme="minorHAnsi"/>
                <w:sz w:val="20"/>
                <w:szCs w:val="20"/>
              </w:rPr>
              <w:t>’</w:t>
            </w:r>
            <w:r w:rsidR="00C11C30" w:rsidRPr="000913D9">
              <w:rPr>
                <w:rFonts w:ascii="Lato" w:hAnsi="Lato" w:cstheme="minorHAnsi"/>
                <w:sz w:val="20"/>
                <w:szCs w:val="20"/>
              </w:rPr>
              <w:t>515</w:t>
            </w:r>
            <w:r w:rsidRPr="000913D9">
              <w:rPr>
                <w:rFonts w:ascii="Lato" w:hAnsi="Lato" w:cstheme="minorHAnsi"/>
                <w:sz w:val="20"/>
                <w:szCs w:val="20"/>
              </w:rPr>
              <w:t>,</w:t>
            </w:r>
            <w:r w:rsidR="00C11C30" w:rsidRPr="000913D9">
              <w:rPr>
                <w:rFonts w:ascii="Lato" w:hAnsi="Lato" w:cstheme="minorHAnsi"/>
                <w:sz w:val="20"/>
                <w:szCs w:val="20"/>
              </w:rPr>
              <w:t>548</w:t>
            </w:r>
            <w:r w:rsidRPr="000913D9">
              <w:rPr>
                <w:rFonts w:ascii="Lato" w:hAnsi="Lato" w:cstheme="minorHAnsi"/>
                <w:sz w:val="20"/>
                <w:szCs w:val="20"/>
              </w:rPr>
              <w:t>.</w:t>
            </w:r>
            <w:r w:rsidR="00C11C30" w:rsidRPr="000913D9">
              <w:rPr>
                <w:rFonts w:ascii="Lato" w:hAnsi="Lato" w:cstheme="minorHAnsi"/>
                <w:sz w:val="20"/>
                <w:szCs w:val="20"/>
              </w:rPr>
              <w:t>29</w:t>
            </w:r>
            <w:r w:rsidRPr="000913D9">
              <w:rPr>
                <w:rFonts w:ascii="Lato" w:hAnsi="Lato" w:cstheme="minorHAnsi"/>
                <w:sz w:val="20"/>
                <w:szCs w:val="20"/>
              </w:rPr>
              <w:t>)</w:t>
            </w:r>
          </w:p>
        </w:tc>
        <w:tc>
          <w:tcPr>
            <w:tcW w:w="1842" w:type="dxa"/>
            <w:tcBorders>
              <w:top w:val="single" w:sz="4" w:space="0" w:color="auto"/>
              <w:left w:val="single" w:sz="4" w:space="0" w:color="auto"/>
              <w:bottom w:val="single" w:sz="4" w:space="0" w:color="auto"/>
              <w:right w:val="single" w:sz="4" w:space="0" w:color="auto"/>
            </w:tcBorders>
          </w:tcPr>
          <w:p w14:paraId="06458F89" w14:textId="77777777" w:rsidR="001B7BC6" w:rsidRPr="000913D9" w:rsidRDefault="001B7BC6" w:rsidP="002A392F">
            <w:pPr>
              <w:widowControl w:val="0"/>
              <w:autoSpaceDE w:val="0"/>
              <w:autoSpaceDN w:val="0"/>
              <w:adjustRightInd w:val="0"/>
              <w:spacing w:after="120" w:line="360" w:lineRule="auto"/>
              <w:rPr>
                <w:rFonts w:ascii="Lato" w:hAnsi="Lato" w:cstheme="minorHAnsi"/>
                <w:b/>
                <w:sz w:val="20"/>
                <w:szCs w:val="20"/>
              </w:rPr>
            </w:pPr>
          </w:p>
        </w:tc>
      </w:tr>
      <w:tr w:rsidR="001B7BC6" w:rsidRPr="000913D9" w14:paraId="1D915C41" w14:textId="77777777" w:rsidTr="00E10DAB">
        <w:trPr>
          <w:jc w:val="center"/>
        </w:trPr>
        <w:tc>
          <w:tcPr>
            <w:tcW w:w="6629" w:type="dxa"/>
            <w:tcBorders>
              <w:top w:val="single" w:sz="4" w:space="0" w:color="auto"/>
              <w:left w:val="single" w:sz="4" w:space="0" w:color="auto"/>
              <w:bottom w:val="single" w:sz="4" w:space="0" w:color="auto"/>
              <w:right w:val="single" w:sz="4" w:space="0" w:color="auto"/>
            </w:tcBorders>
          </w:tcPr>
          <w:p w14:paraId="5AEA71C7" w14:textId="77777777" w:rsidR="001B7BC6" w:rsidRPr="000913D9" w:rsidRDefault="001B7BC6" w:rsidP="002A392F">
            <w:pPr>
              <w:widowControl w:val="0"/>
              <w:autoSpaceDE w:val="0"/>
              <w:autoSpaceDN w:val="0"/>
              <w:adjustRightInd w:val="0"/>
              <w:spacing w:after="120" w:line="360" w:lineRule="auto"/>
              <w:rPr>
                <w:rFonts w:ascii="Lato" w:hAnsi="Lato" w:cstheme="minorHAnsi"/>
                <w:sz w:val="20"/>
                <w:szCs w:val="20"/>
              </w:rPr>
            </w:pPr>
            <w:r w:rsidRPr="000913D9">
              <w:rPr>
                <w:rFonts w:ascii="Lato" w:hAnsi="Lato" w:cstheme="minorHAnsi"/>
                <w:sz w:val="20"/>
                <w:szCs w:val="20"/>
              </w:rPr>
              <w:t>Total de Abonos</w:t>
            </w:r>
          </w:p>
        </w:tc>
        <w:tc>
          <w:tcPr>
            <w:tcW w:w="1843" w:type="dxa"/>
            <w:tcBorders>
              <w:top w:val="single" w:sz="4" w:space="0" w:color="auto"/>
              <w:left w:val="single" w:sz="4" w:space="0" w:color="auto"/>
              <w:bottom w:val="single" w:sz="4" w:space="0" w:color="auto"/>
              <w:right w:val="single" w:sz="4" w:space="0" w:color="auto"/>
            </w:tcBorders>
          </w:tcPr>
          <w:p w14:paraId="6F1BB6A8" w14:textId="77777777" w:rsidR="001B7BC6" w:rsidRPr="000913D9" w:rsidRDefault="001B7BC6" w:rsidP="002A392F">
            <w:pPr>
              <w:widowControl w:val="0"/>
              <w:autoSpaceDE w:val="0"/>
              <w:autoSpaceDN w:val="0"/>
              <w:adjustRightInd w:val="0"/>
              <w:spacing w:after="120" w:line="360" w:lineRule="auto"/>
              <w:jc w:val="center"/>
              <w:rPr>
                <w:rFonts w:ascii="Lato" w:hAnsi="Lato" w:cstheme="minorHAnsi"/>
                <w:sz w:val="20"/>
                <w:szCs w:val="20"/>
              </w:rPr>
            </w:pPr>
            <w:r w:rsidRPr="000913D9">
              <w:rPr>
                <w:rFonts w:ascii="Lato" w:hAnsi="Lato" w:cstheme="minorHAnsi"/>
                <w:sz w:val="20"/>
                <w:szCs w:val="20"/>
              </w:rPr>
              <w:t>$0.00</w:t>
            </w:r>
          </w:p>
        </w:tc>
        <w:tc>
          <w:tcPr>
            <w:tcW w:w="1842" w:type="dxa"/>
            <w:tcBorders>
              <w:top w:val="single" w:sz="4" w:space="0" w:color="auto"/>
              <w:left w:val="single" w:sz="4" w:space="0" w:color="auto"/>
              <w:bottom w:val="single" w:sz="4" w:space="0" w:color="auto"/>
              <w:right w:val="single" w:sz="4" w:space="0" w:color="auto"/>
            </w:tcBorders>
          </w:tcPr>
          <w:p w14:paraId="153B434B" w14:textId="77777777" w:rsidR="001B7BC6" w:rsidRPr="000913D9" w:rsidRDefault="001B7BC6" w:rsidP="002A392F">
            <w:pPr>
              <w:widowControl w:val="0"/>
              <w:autoSpaceDE w:val="0"/>
              <w:autoSpaceDN w:val="0"/>
              <w:adjustRightInd w:val="0"/>
              <w:spacing w:after="120" w:line="360" w:lineRule="auto"/>
              <w:jc w:val="center"/>
              <w:rPr>
                <w:rFonts w:ascii="Lato" w:hAnsi="Lato" w:cstheme="minorHAnsi"/>
                <w:b/>
                <w:sz w:val="20"/>
                <w:szCs w:val="20"/>
              </w:rPr>
            </w:pPr>
          </w:p>
        </w:tc>
      </w:tr>
      <w:tr w:rsidR="001B7BC6" w:rsidRPr="000913D9" w14:paraId="7B94AEC8" w14:textId="77777777" w:rsidTr="00E10DAB">
        <w:trPr>
          <w:trHeight w:val="478"/>
          <w:jc w:val="center"/>
        </w:trPr>
        <w:tc>
          <w:tcPr>
            <w:tcW w:w="6629" w:type="dxa"/>
            <w:tcBorders>
              <w:top w:val="single" w:sz="4" w:space="0" w:color="auto"/>
              <w:left w:val="single" w:sz="4" w:space="0" w:color="auto"/>
              <w:bottom w:val="single" w:sz="4" w:space="0" w:color="auto"/>
              <w:right w:val="single" w:sz="4" w:space="0" w:color="auto"/>
            </w:tcBorders>
          </w:tcPr>
          <w:p w14:paraId="6C8CF271" w14:textId="26E1F431" w:rsidR="001B7BC6" w:rsidRPr="000913D9" w:rsidRDefault="001B7BC6" w:rsidP="002A392F">
            <w:pPr>
              <w:widowControl w:val="0"/>
              <w:autoSpaceDE w:val="0"/>
              <w:autoSpaceDN w:val="0"/>
              <w:adjustRightInd w:val="0"/>
              <w:spacing w:after="120" w:line="360" w:lineRule="auto"/>
              <w:rPr>
                <w:rFonts w:ascii="Lato" w:hAnsi="Lato" w:cstheme="minorHAnsi"/>
                <w:b/>
                <w:sz w:val="20"/>
                <w:szCs w:val="20"/>
              </w:rPr>
            </w:pPr>
            <w:r w:rsidRPr="000913D9">
              <w:rPr>
                <w:rFonts w:ascii="Lato" w:hAnsi="Lato" w:cstheme="minorHAnsi"/>
                <w:b/>
                <w:sz w:val="20"/>
                <w:szCs w:val="20"/>
              </w:rPr>
              <w:t xml:space="preserve">Saldo al </w:t>
            </w:r>
            <w:r w:rsidR="002545C1" w:rsidRPr="000913D9">
              <w:rPr>
                <w:rFonts w:ascii="Lato" w:hAnsi="Lato" w:cstheme="minorHAnsi"/>
                <w:b/>
                <w:sz w:val="20"/>
                <w:szCs w:val="20"/>
              </w:rPr>
              <w:t>31</w:t>
            </w:r>
            <w:r w:rsidRPr="000913D9">
              <w:rPr>
                <w:rFonts w:ascii="Lato" w:hAnsi="Lato" w:cstheme="minorHAnsi"/>
                <w:b/>
                <w:sz w:val="20"/>
                <w:szCs w:val="20"/>
              </w:rPr>
              <w:t>/</w:t>
            </w:r>
            <w:r w:rsidR="002545C1" w:rsidRPr="000913D9">
              <w:rPr>
                <w:rFonts w:ascii="Lato" w:hAnsi="Lato" w:cstheme="minorHAnsi"/>
                <w:b/>
                <w:sz w:val="20"/>
                <w:szCs w:val="20"/>
              </w:rPr>
              <w:t>Marz</w:t>
            </w:r>
            <w:r w:rsidR="00273EEE" w:rsidRPr="000913D9">
              <w:rPr>
                <w:rFonts w:ascii="Lato" w:hAnsi="Lato" w:cstheme="minorHAnsi"/>
                <w:b/>
                <w:sz w:val="20"/>
                <w:szCs w:val="20"/>
              </w:rPr>
              <w:t>o</w:t>
            </w:r>
            <w:r w:rsidRPr="000913D9">
              <w:rPr>
                <w:rFonts w:ascii="Lato" w:hAnsi="Lato" w:cstheme="minorHAnsi"/>
                <w:b/>
                <w:sz w:val="20"/>
                <w:szCs w:val="20"/>
              </w:rPr>
              <w:t>/202</w:t>
            </w:r>
            <w:r w:rsidR="00EF0C9D" w:rsidRPr="000913D9">
              <w:rPr>
                <w:rFonts w:ascii="Lato" w:hAnsi="Lato" w:cstheme="minorHAnsi"/>
                <w:b/>
                <w:sz w:val="20"/>
                <w:szCs w:val="20"/>
              </w:rPr>
              <w:t>5</w:t>
            </w:r>
          </w:p>
        </w:tc>
        <w:tc>
          <w:tcPr>
            <w:tcW w:w="1843" w:type="dxa"/>
            <w:tcBorders>
              <w:top w:val="single" w:sz="4" w:space="0" w:color="auto"/>
              <w:left w:val="single" w:sz="4" w:space="0" w:color="auto"/>
              <w:bottom w:val="single" w:sz="4" w:space="0" w:color="auto"/>
              <w:right w:val="single" w:sz="4" w:space="0" w:color="auto"/>
            </w:tcBorders>
          </w:tcPr>
          <w:p w14:paraId="763DC82B" w14:textId="77777777" w:rsidR="001B7BC6" w:rsidRPr="000913D9" w:rsidRDefault="001B7BC6" w:rsidP="002A392F">
            <w:pPr>
              <w:widowControl w:val="0"/>
              <w:autoSpaceDE w:val="0"/>
              <w:autoSpaceDN w:val="0"/>
              <w:adjustRightInd w:val="0"/>
              <w:spacing w:after="120" w:line="360" w:lineRule="auto"/>
              <w:jc w:val="center"/>
              <w:rPr>
                <w:rFonts w:ascii="Lato" w:hAnsi="Lato" w:cstheme="minorHAnsi"/>
                <w:b/>
                <w:sz w:val="20"/>
                <w:szCs w:val="20"/>
              </w:rPr>
            </w:pPr>
          </w:p>
        </w:tc>
        <w:tc>
          <w:tcPr>
            <w:tcW w:w="1842" w:type="dxa"/>
            <w:tcBorders>
              <w:top w:val="single" w:sz="4" w:space="0" w:color="auto"/>
              <w:left w:val="single" w:sz="4" w:space="0" w:color="auto"/>
              <w:bottom w:val="single" w:sz="4" w:space="0" w:color="auto"/>
              <w:right w:val="single" w:sz="4" w:space="0" w:color="auto"/>
            </w:tcBorders>
          </w:tcPr>
          <w:p w14:paraId="3B3501D9" w14:textId="7FFA5D59" w:rsidR="001B7BC6" w:rsidRPr="000913D9" w:rsidRDefault="005B135A" w:rsidP="002A392F">
            <w:pPr>
              <w:widowControl w:val="0"/>
              <w:autoSpaceDE w:val="0"/>
              <w:autoSpaceDN w:val="0"/>
              <w:adjustRightInd w:val="0"/>
              <w:spacing w:after="120" w:line="360" w:lineRule="auto"/>
              <w:rPr>
                <w:rFonts w:ascii="Lato" w:hAnsi="Lato" w:cstheme="minorHAnsi"/>
                <w:b/>
                <w:sz w:val="20"/>
                <w:szCs w:val="20"/>
              </w:rPr>
            </w:pPr>
            <w:r w:rsidRPr="000913D9">
              <w:rPr>
                <w:rFonts w:ascii="Lato" w:hAnsi="Lato" w:cstheme="minorHAnsi"/>
                <w:b/>
                <w:sz w:val="20"/>
                <w:szCs w:val="20"/>
              </w:rPr>
              <w:t>($1</w:t>
            </w:r>
            <w:r w:rsidR="00C11C30" w:rsidRPr="000913D9">
              <w:rPr>
                <w:rFonts w:ascii="Lato" w:hAnsi="Lato" w:cstheme="minorHAnsi"/>
                <w:b/>
                <w:sz w:val="20"/>
                <w:szCs w:val="20"/>
              </w:rPr>
              <w:t>5</w:t>
            </w:r>
            <w:r w:rsidR="00D77426" w:rsidRPr="000913D9">
              <w:rPr>
                <w:rFonts w:ascii="Lato" w:hAnsi="Lato" w:cstheme="minorHAnsi"/>
                <w:b/>
                <w:sz w:val="20"/>
                <w:szCs w:val="20"/>
              </w:rPr>
              <w:t>9</w:t>
            </w:r>
            <w:r w:rsidR="00D7605C" w:rsidRPr="000913D9">
              <w:rPr>
                <w:rFonts w:ascii="Lato" w:hAnsi="Lato" w:cstheme="minorHAnsi"/>
                <w:b/>
                <w:sz w:val="20"/>
                <w:szCs w:val="20"/>
              </w:rPr>
              <w:t>’</w:t>
            </w:r>
            <w:r w:rsidR="00C11C30" w:rsidRPr="000913D9">
              <w:rPr>
                <w:rFonts w:ascii="Lato" w:hAnsi="Lato" w:cstheme="minorHAnsi"/>
                <w:b/>
                <w:sz w:val="20"/>
                <w:szCs w:val="20"/>
              </w:rPr>
              <w:t>117</w:t>
            </w:r>
            <w:r w:rsidRPr="000913D9">
              <w:rPr>
                <w:rFonts w:ascii="Lato" w:hAnsi="Lato" w:cstheme="minorHAnsi"/>
                <w:b/>
                <w:sz w:val="20"/>
                <w:szCs w:val="20"/>
              </w:rPr>
              <w:t>,</w:t>
            </w:r>
            <w:r w:rsidR="00C11C30" w:rsidRPr="000913D9">
              <w:rPr>
                <w:rFonts w:ascii="Lato" w:hAnsi="Lato" w:cstheme="minorHAnsi"/>
                <w:b/>
                <w:sz w:val="20"/>
                <w:szCs w:val="20"/>
              </w:rPr>
              <w:t>849</w:t>
            </w:r>
            <w:r w:rsidRPr="000913D9">
              <w:rPr>
                <w:rFonts w:ascii="Lato" w:hAnsi="Lato" w:cstheme="minorHAnsi"/>
                <w:b/>
                <w:sz w:val="20"/>
                <w:szCs w:val="20"/>
              </w:rPr>
              <w:t>.</w:t>
            </w:r>
            <w:r w:rsidR="00C11C30" w:rsidRPr="000913D9">
              <w:rPr>
                <w:rFonts w:ascii="Lato" w:hAnsi="Lato" w:cstheme="minorHAnsi"/>
                <w:b/>
                <w:sz w:val="20"/>
                <w:szCs w:val="20"/>
              </w:rPr>
              <w:t>75</w:t>
            </w:r>
            <w:r w:rsidRPr="000913D9">
              <w:rPr>
                <w:rFonts w:ascii="Lato" w:hAnsi="Lato" w:cstheme="minorHAnsi"/>
                <w:b/>
                <w:sz w:val="20"/>
                <w:szCs w:val="20"/>
              </w:rPr>
              <w:t>)</w:t>
            </w:r>
          </w:p>
        </w:tc>
      </w:tr>
    </w:tbl>
    <w:p w14:paraId="42574C74" w14:textId="5E7C8D9A" w:rsidR="00C95AFD" w:rsidRPr="000913D9" w:rsidRDefault="00C95AFD" w:rsidP="001B7BC6">
      <w:pPr>
        <w:spacing w:line="360" w:lineRule="auto"/>
        <w:rPr>
          <w:rFonts w:ascii="Lato" w:hAnsi="Lato" w:cstheme="minorHAnsi"/>
          <w:b/>
          <w:sz w:val="20"/>
          <w:szCs w:val="20"/>
          <w:lang w:val="es-ES_tradnl"/>
        </w:rPr>
      </w:pPr>
    </w:p>
    <w:p w14:paraId="6B512F8C" w14:textId="77777777" w:rsidR="00943D01" w:rsidRPr="000913D9" w:rsidRDefault="00943D01" w:rsidP="001B7BC6">
      <w:pPr>
        <w:spacing w:line="360" w:lineRule="auto"/>
        <w:rPr>
          <w:rFonts w:ascii="Lato" w:hAnsi="Lato" w:cstheme="minorHAnsi"/>
          <w:b/>
          <w:sz w:val="20"/>
          <w:szCs w:val="20"/>
          <w:lang w:val="es-ES_tradnl"/>
        </w:rPr>
      </w:pPr>
    </w:p>
    <w:p w14:paraId="7A3722D2" w14:textId="77777777" w:rsidR="001B7BC6" w:rsidRPr="000913D9" w:rsidRDefault="000A362A" w:rsidP="00CF2A54">
      <w:pPr>
        <w:pStyle w:val="Prrafodelista"/>
        <w:numPr>
          <w:ilvl w:val="0"/>
          <w:numId w:val="14"/>
        </w:numPr>
        <w:spacing w:line="360" w:lineRule="auto"/>
        <w:ind w:left="567" w:hanging="283"/>
        <w:rPr>
          <w:rFonts w:ascii="Lato" w:hAnsi="Lato" w:cstheme="minorHAnsi"/>
          <w:b/>
          <w:sz w:val="20"/>
          <w:szCs w:val="20"/>
          <w:lang w:val="es-ES_tradnl"/>
        </w:rPr>
      </w:pPr>
      <w:r w:rsidRPr="000913D9">
        <w:rPr>
          <w:rFonts w:ascii="Lato" w:hAnsi="Lato" w:cstheme="minorHAnsi"/>
          <w:b/>
          <w:sz w:val="20"/>
          <w:szCs w:val="20"/>
          <w:lang w:val="es-ES_tradnl"/>
        </w:rPr>
        <w:t>N</w:t>
      </w:r>
      <w:r w:rsidR="001B7BC6" w:rsidRPr="000913D9">
        <w:rPr>
          <w:rFonts w:ascii="Lato" w:hAnsi="Lato" w:cstheme="minorHAnsi"/>
          <w:b/>
          <w:sz w:val="20"/>
          <w:szCs w:val="20"/>
          <w:lang w:val="es-ES_tradnl"/>
        </w:rPr>
        <w:t>OTAS AL ESTADO DE FLUJO DE EFECTIVO.</w:t>
      </w:r>
    </w:p>
    <w:p w14:paraId="303FDA96" w14:textId="77777777" w:rsidR="001B7BC6" w:rsidRPr="000913D9" w:rsidRDefault="001B7BC6" w:rsidP="001B7BC6">
      <w:pPr>
        <w:spacing w:line="360" w:lineRule="auto"/>
        <w:jc w:val="both"/>
        <w:rPr>
          <w:rFonts w:ascii="Lato" w:hAnsi="Lato" w:cstheme="minorHAnsi"/>
          <w:b/>
          <w:sz w:val="20"/>
          <w:szCs w:val="20"/>
          <w:lang w:val="es-ES_tradnl"/>
        </w:rPr>
      </w:pPr>
    </w:p>
    <w:p w14:paraId="1CB16F8E" w14:textId="77777777" w:rsidR="001B7BC6" w:rsidRPr="000913D9" w:rsidRDefault="001B7BC6" w:rsidP="001B7BC6">
      <w:pPr>
        <w:spacing w:line="360" w:lineRule="auto"/>
        <w:jc w:val="both"/>
        <w:rPr>
          <w:rFonts w:ascii="Lato" w:hAnsi="Lato" w:cstheme="minorHAnsi"/>
          <w:b/>
          <w:sz w:val="20"/>
          <w:szCs w:val="20"/>
          <w:lang w:val="es-ES_tradnl"/>
        </w:rPr>
      </w:pPr>
      <w:r w:rsidRPr="000913D9">
        <w:rPr>
          <w:rFonts w:ascii="Lato" w:hAnsi="Lato" w:cstheme="minorHAnsi"/>
          <w:b/>
          <w:sz w:val="20"/>
          <w:szCs w:val="20"/>
          <w:lang w:val="es-ES_tradnl"/>
        </w:rPr>
        <w:t>Efectivo y Equivalentes.</w:t>
      </w:r>
    </w:p>
    <w:p w14:paraId="5E1163DD" w14:textId="77777777" w:rsidR="001B7BC6" w:rsidRPr="000913D9" w:rsidRDefault="001B7BC6" w:rsidP="001B7BC6">
      <w:pPr>
        <w:spacing w:line="360" w:lineRule="auto"/>
        <w:jc w:val="both"/>
        <w:rPr>
          <w:rFonts w:ascii="Lato" w:hAnsi="Lato" w:cstheme="minorHAnsi"/>
          <w:b/>
          <w:sz w:val="20"/>
          <w:szCs w:val="20"/>
          <w:lang w:val="es-ES_tradnl"/>
        </w:rPr>
      </w:pPr>
    </w:p>
    <w:p w14:paraId="5C3107D9" w14:textId="7745CF0F" w:rsidR="008D2290" w:rsidRPr="000913D9" w:rsidRDefault="001B7BC6" w:rsidP="00F0500C">
      <w:pPr>
        <w:pStyle w:val="Prrafodelista"/>
        <w:numPr>
          <w:ilvl w:val="0"/>
          <w:numId w:val="9"/>
        </w:numPr>
        <w:spacing w:line="360" w:lineRule="auto"/>
        <w:jc w:val="both"/>
        <w:rPr>
          <w:rFonts w:ascii="Lato" w:hAnsi="Lato" w:cstheme="minorHAnsi"/>
          <w:sz w:val="20"/>
          <w:szCs w:val="20"/>
          <w:lang w:val="es-ES_tradnl"/>
        </w:rPr>
      </w:pPr>
      <w:r w:rsidRPr="000913D9">
        <w:rPr>
          <w:rFonts w:ascii="Lato" w:hAnsi="Lato" w:cstheme="minorHAnsi"/>
          <w:sz w:val="20"/>
          <w:szCs w:val="20"/>
          <w:lang w:val="es-ES_tradnl"/>
        </w:rPr>
        <w:t>El análisis de los saldos inicial y final que figuran en la última parte del Estado de Flujo de Efectivo, en la cuenta de efectivo y equivalentes es como sigue:</w:t>
      </w:r>
    </w:p>
    <w:p w14:paraId="4C257580" w14:textId="77777777" w:rsidR="00167E38" w:rsidRPr="000913D9" w:rsidRDefault="00167E38" w:rsidP="00167E38">
      <w:pPr>
        <w:pStyle w:val="Prrafodelista"/>
        <w:spacing w:line="360" w:lineRule="auto"/>
        <w:jc w:val="both"/>
        <w:rPr>
          <w:rFonts w:ascii="Lato" w:hAnsi="Lato" w:cstheme="minorHAnsi"/>
          <w:sz w:val="20"/>
          <w:szCs w:val="20"/>
          <w:lang w:val="es-ES_tradnl"/>
        </w:rPr>
      </w:pPr>
    </w:p>
    <w:tbl>
      <w:tblPr>
        <w:tblW w:w="0" w:type="auto"/>
        <w:jc w:val="center"/>
        <w:tblLayout w:type="fixed"/>
        <w:tblLook w:val="0000" w:firstRow="0" w:lastRow="0" w:firstColumn="0" w:lastColumn="0" w:noHBand="0" w:noVBand="0"/>
      </w:tblPr>
      <w:tblGrid>
        <w:gridCol w:w="3965"/>
        <w:gridCol w:w="1894"/>
        <w:gridCol w:w="2083"/>
      </w:tblGrid>
      <w:tr w:rsidR="007874C4" w:rsidRPr="000913D9" w14:paraId="086F6CEC" w14:textId="77777777" w:rsidTr="00E10DAB">
        <w:trPr>
          <w:cantSplit/>
          <w:trHeight w:val="319"/>
          <w:jc w:val="center"/>
        </w:trPr>
        <w:tc>
          <w:tcPr>
            <w:tcW w:w="7942" w:type="dxa"/>
            <w:gridSpan w:val="3"/>
            <w:tcBorders>
              <w:top w:val="single" w:sz="6" w:space="0" w:color="auto"/>
              <w:left w:val="single" w:sz="6" w:space="0" w:color="auto"/>
              <w:bottom w:val="single" w:sz="6" w:space="0" w:color="auto"/>
              <w:right w:val="single" w:sz="6" w:space="0" w:color="auto"/>
            </w:tcBorders>
            <w:shd w:val="clear" w:color="auto" w:fill="C9C9C9" w:themeFill="accent3" w:themeFillTint="99"/>
          </w:tcPr>
          <w:p w14:paraId="6007059E" w14:textId="77777777" w:rsidR="007874C4" w:rsidRPr="000913D9" w:rsidRDefault="007874C4" w:rsidP="002A392F">
            <w:pPr>
              <w:pStyle w:val="Texto"/>
              <w:spacing w:line="224" w:lineRule="exact"/>
              <w:ind w:firstLine="0"/>
              <w:jc w:val="center"/>
              <w:rPr>
                <w:rFonts w:ascii="Lato" w:hAnsi="Lato" w:cstheme="minorHAnsi"/>
                <w:b/>
                <w:sz w:val="20"/>
                <w:lang w:val="es-MX"/>
              </w:rPr>
            </w:pPr>
            <w:r w:rsidRPr="000913D9">
              <w:rPr>
                <w:rFonts w:ascii="Lato" w:hAnsi="Lato" w:cstheme="minorHAnsi"/>
                <w:b/>
                <w:sz w:val="20"/>
                <w:lang w:val="es-MX"/>
              </w:rPr>
              <w:t>Efectivo y Equivalente</w:t>
            </w:r>
            <w:r w:rsidR="009312C6" w:rsidRPr="000913D9">
              <w:rPr>
                <w:rFonts w:ascii="Lato" w:hAnsi="Lato" w:cstheme="minorHAnsi"/>
                <w:b/>
                <w:sz w:val="20"/>
                <w:lang w:val="es-MX"/>
              </w:rPr>
              <w:t>s</w:t>
            </w:r>
          </w:p>
        </w:tc>
      </w:tr>
      <w:tr w:rsidR="001B7BC6" w:rsidRPr="000913D9" w14:paraId="1C7460D6" w14:textId="77777777" w:rsidTr="00E10DAB">
        <w:trPr>
          <w:cantSplit/>
          <w:trHeight w:val="435"/>
          <w:jc w:val="center"/>
        </w:trPr>
        <w:tc>
          <w:tcPr>
            <w:tcW w:w="3965" w:type="dxa"/>
            <w:tcBorders>
              <w:top w:val="single" w:sz="6" w:space="0" w:color="auto"/>
              <w:left w:val="single" w:sz="6" w:space="0" w:color="auto"/>
              <w:bottom w:val="single" w:sz="6" w:space="0" w:color="auto"/>
              <w:right w:val="single" w:sz="6" w:space="0" w:color="auto"/>
            </w:tcBorders>
            <w:shd w:val="clear" w:color="auto" w:fill="C9C9C9" w:themeFill="accent3" w:themeFillTint="99"/>
          </w:tcPr>
          <w:p w14:paraId="35B24A24" w14:textId="77777777" w:rsidR="001B7BC6" w:rsidRPr="000913D9" w:rsidRDefault="001B7BC6" w:rsidP="002A392F">
            <w:pPr>
              <w:pStyle w:val="Texto"/>
              <w:spacing w:line="224" w:lineRule="exact"/>
              <w:ind w:firstLine="0"/>
              <w:jc w:val="center"/>
              <w:rPr>
                <w:rFonts w:ascii="Lato" w:hAnsi="Lato" w:cstheme="minorHAnsi"/>
                <w:sz w:val="20"/>
                <w:lang w:val="es-MX"/>
              </w:rPr>
            </w:pPr>
            <w:r w:rsidRPr="000913D9">
              <w:rPr>
                <w:rFonts w:ascii="Lato" w:hAnsi="Lato" w:cstheme="minorHAnsi"/>
                <w:b/>
                <w:sz w:val="20"/>
                <w:lang w:val="es-MX"/>
              </w:rPr>
              <w:t>Concepto</w:t>
            </w:r>
          </w:p>
        </w:tc>
        <w:tc>
          <w:tcPr>
            <w:tcW w:w="1894" w:type="dxa"/>
            <w:tcBorders>
              <w:top w:val="single" w:sz="6" w:space="0" w:color="auto"/>
              <w:left w:val="single" w:sz="6" w:space="0" w:color="auto"/>
              <w:bottom w:val="single" w:sz="6" w:space="0" w:color="auto"/>
              <w:right w:val="single" w:sz="6" w:space="0" w:color="auto"/>
            </w:tcBorders>
            <w:shd w:val="clear" w:color="auto" w:fill="C9C9C9" w:themeFill="accent3" w:themeFillTint="99"/>
          </w:tcPr>
          <w:p w14:paraId="13D30798" w14:textId="75804EF7" w:rsidR="001B7BC6" w:rsidRPr="000913D9" w:rsidRDefault="002545C1" w:rsidP="002A392F">
            <w:pPr>
              <w:pStyle w:val="Texto"/>
              <w:spacing w:after="0" w:line="224" w:lineRule="exact"/>
              <w:ind w:firstLine="0"/>
              <w:jc w:val="center"/>
              <w:rPr>
                <w:rFonts w:ascii="Lato" w:hAnsi="Lato" w:cstheme="minorHAnsi"/>
                <w:b/>
                <w:sz w:val="20"/>
                <w:lang w:val="es-MX"/>
              </w:rPr>
            </w:pPr>
            <w:r w:rsidRPr="000913D9">
              <w:rPr>
                <w:rFonts w:ascii="Lato" w:hAnsi="Lato" w:cstheme="minorHAnsi"/>
                <w:b/>
                <w:sz w:val="20"/>
                <w:lang w:val="es-MX"/>
              </w:rPr>
              <w:t>MARZO</w:t>
            </w:r>
          </w:p>
          <w:p w14:paraId="21D714C2" w14:textId="66A90BF6" w:rsidR="001B7BC6" w:rsidRPr="000913D9" w:rsidRDefault="001B7BC6" w:rsidP="002A392F">
            <w:pPr>
              <w:pStyle w:val="Texto"/>
              <w:spacing w:after="0" w:line="224" w:lineRule="exact"/>
              <w:ind w:firstLine="0"/>
              <w:jc w:val="center"/>
              <w:rPr>
                <w:rFonts w:ascii="Lato" w:hAnsi="Lato" w:cstheme="minorHAnsi"/>
                <w:b/>
                <w:sz w:val="20"/>
                <w:lang w:val="es-MX"/>
              </w:rPr>
            </w:pPr>
            <w:r w:rsidRPr="000913D9">
              <w:rPr>
                <w:rFonts w:ascii="Lato" w:hAnsi="Lato" w:cstheme="minorHAnsi"/>
                <w:b/>
                <w:sz w:val="20"/>
                <w:lang w:val="es-MX"/>
              </w:rPr>
              <w:t>2</w:t>
            </w:r>
            <w:r w:rsidR="00A25E6F" w:rsidRPr="000913D9">
              <w:rPr>
                <w:rFonts w:ascii="Lato" w:hAnsi="Lato" w:cstheme="minorHAnsi"/>
                <w:b/>
                <w:sz w:val="20"/>
                <w:lang w:val="es-MX"/>
              </w:rPr>
              <w:t>02</w:t>
            </w:r>
            <w:r w:rsidR="00EF0C9D" w:rsidRPr="000913D9">
              <w:rPr>
                <w:rFonts w:ascii="Lato" w:hAnsi="Lato" w:cstheme="minorHAnsi"/>
                <w:b/>
                <w:sz w:val="20"/>
                <w:lang w:val="es-MX"/>
              </w:rPr>
              <w:t>5</w:t>
            </w:r>
          </w:p>
        </w:tc>
        <w:tc>
          <w:tcPr>
            <w:tcW w:w="2082" w:type="dxa"/>
            <w:tcBorders>
              <w:top w:val="single" w:sz="6" w:space="0" w:color="auto"/>
              <w:left w:val="single" w:sz="6" w:space="0" w:color="auto"/>
              <w:bottom w:val="single" w:sz="6" w:space="0" w:color="auto"/>
              <w:right w:val="single" w:sz="6" w:space="0" w:color="auto"/>
            </w:tcBorders>
            <w:shd w:val="clear" w:color="auto" w:fill="C9C9C9" w:themeFill="accent3" w:themeFillTint="99"/>
          </w:tcPr>
          <w:p w14:paraId="53441557" w14:textId="77777777" w:rsidR="0031005F" w:rsidRPr="000913D9" w:rsidRDefault="001B7BC6" w:rsidP="0031005F">
            <w:pPr>
              <w:pStyle w:val="Texto"/>
              <w:spacing w:after="0" w:line="224" w:lineRule="exact"/>
              <w:ind w:firstLine="0"/>
              <w:jc w:val="center"/>
              <w:rPr>
                <w:rFonts w:ascii="Lato" w:hAnsi="Lato" w:cstheme="minorHAnsi"/>
                <w:b/>
                <w:sz w:val="20"/>
                <w:lang w:val="es-MX"/>
              </w:rPr>
            </w:pPr>
            <w:r w:rsidRPr="000913D9">
              <w:rPr>
                <w:rFonts w:ascii="Lato" w:hAnsi="Lato" w:cstheme="minorHAnsi"/>
                <w:b/>
                <w:sz w:val="20"/>
                <w:lang w:val="es-MX"/>
              </w:rPr>
              <w:t xml:space="preserve">DICIEMBRE  </w:t>
            </w:r>
          </w:p>
          <w:p w14:paraId="75F393A7" w14:textId="20759796" w:rsidR="001B7BC6" w:rsidRPr="000913D9" w:rsidRDefault="0031005F" w:rsidP="0031005F">
            <w:pPr>
              <w:pStyle w:val="Texto"/>
              <w:spacing w:after="0" w:line="224" w:lineRule="exact"/>
              <w:ind w:firstLine="0"/>
              <w:jc w:val="center"/>
              <w:rPr>
                <w:rFonts w:ascii="Lato" w:hAnsi="Lato" w:cstheme="minorHAnsi"/>
                <w:b/>
                <w:sz w:val="20"/>
                <w:lang w:val="es-MX"/>
              </w:rPr>
            </w:pPr>
            <w:r w:rsidRPr="000913D9">
              <w:rPr>
                <w:rFonts w:ascii="Lato" w:hAnsi="Lato" w:cstheme="minorHAnsi"/>
                <w:b/>
                <w:sz w:val="20"/>
                <w:lang w:val="es-MX"/>
              </w:rPr>
              <w:t>2</w:t>
            </w:r>
            <w:r w:rsidR="001B7BC6" w:rsidRPr="000913D9">
              <w:rPr>
                <w:rFonts w:ascii="Lato" w:hAnsi="Lato" w:cstheme="minorHAnsi"/>
                <w:b/>
                <w:sz w:val="20"/>
                <w:lang w:val="es-MX"/>
              </w:rPr>
              <w:t>02</w:t>
            </w:r>
            <w:r w:rsidR="00EF0C9D" w:rsidRPr="000913D9">
              <w:rPr>
                <w:rFonts w:ascii="Lato" w:hAnsi="Lato" w:cstheme="minorHAnsi"/>
                <w:b/>
                <w:sz w:val="20"/>
                <w:lang w:val="es-MX"/>
              </w:rPr>
              <w:t>4</w:t>
            </w:r>
          </w:p>
        </w:tc>
      </w:tr>
      <w:tr w:rsidR="00CE781B" w:rsidRPr="000913D9" w14:paraId="48F0A8C2" w14:textId="77777777" w:rsidTr="00E10DAB">
        <w:trPr>
          <w:cantSplit/>
          <w:trHeight w:val="304"/>
          <w:jc w:val="center"/>
        </w:trPr>
        <w:tc>
          <w:tcPr>
            <w:tcW w:w="3965" w:type="dxa"/>
            <w:tcBorders>
              <w:top w:val="single" w:sz="6" w:space="0" w:color="auto"/>
              <w:left w:val="single" w:sz="6" w:space="0" w:color="auto"/>
              <w:bottom w:val="single" w:sz="6" w:space="0" w:color="auto"/>
              <w:right w:val="single" w:sz="6" w:space="0" w:color="auto"/>
            </w:tcBorders>
          </w:tcPr>
          <w:p w14:paraId="37B3AC43" w14:textId="77777777" w:rsidR="00CE781B" w:rsidRPr="000913D9" w:rsidRDefault="00CE781B" w:rsidP="00CE781B">
            <w:pPr>
              <w:pStyle w:val="Texto"/>
              <w:spacing w:line="224" w:lineRule="exact"/>
              <w:ind w:firstLine="0"/>
              <w:rPr>
                <w:rFonts w:ascii="Lato" w:hAnsi="Lato" w:cstheme="minorHAnsi"/>
                <w:sz w:val="20"/>
              </w:rPr>
            </w:pPr>
            <w:r w:rsidRPr="000913D9">
              <w:rPr>
                <w:rFonts w:ascii="Lato" w:hAnsi="Lato" w:cstheme="minorHAnsi"/>
                <w:sz w:val="20"/>
                <w:lang w:val="es-MX"/>
              </w:rPr>
              <w:t>Efectivo</w:t>
            </w:r>
          </w:p>
        </w:tc>
        <w:tc>
          <w:tcPr>
            <w:tcW w:w="1894" w:type="dxa"/>
            <w:tcBorders>
              <w:top w:val="single" w:sz="6" w:space="0" w:color="auto"/>
              <w:left w:val="single" w:sz="6" w:space="0" w:color="auto"/>
              <w:bottom w:val="single" w:sz="6" w:space="0" w:color="auto"/>
              <w:right w:val="single" w:sz="6" w:space="0" w:color="auto"/>
            </w:tcBorders>
          </w:tcPr>
          <w:p w14:paraId="02E45ADD" w14:textId="277E933F" w:rsidR="00CE781B" w:rsidRPr="000913D9" w:rsidRDefault="002F4E30" w:rsidP="00CE781B">
            <w:pPr>
              <w:pStyle w:val="Texto"/>
              <w:spacing w:line="224" w:lineRule="exact"/>
              <w:ind w:firstLine="0"/>
              <w:jc w:val="right"/>
              <w:rPr>
                <w:rFonts w:ascii="Lato" w:hAnsi="Lato" w:cstheme="minorHAnsi"/>
                <w:sz w:val="20"/>
                <w:lang w:val="es-MX"/>
              </w:rPr>
            </w:pPr>
            <w:r w:rsidRPr="000913D9">
              <w:rPr>
                <w:rFonts w:ascii="Lato" w:hAnsi="Lato" w:cstheme="minorHAnsi"/>
                <w:sz w:val="20"/>
                <w:lang w:val="es-MX"/>
              </w:rPr>
              <w:t>$</w:t>
            </w:r>
            <w:r w:rsidR="00FA0D7D" w:rsidRPr="000913D9">
              <w:rPr>
                <w:rFonts w:ascii="Lato" w:hAnsi="Lato" w:cstheme="minorHAnsi"/>
                <w:sz w:val="20"/>
                <w:lang w:val="es-MX"/>
              </w:rPr>
              <w:t>27</w:t>
            </w:r>
            <w:r w:rsidRPr="000913D9">
              <w:rPr>
                <w:rFonts w:ascii="Lato" w:hAnsi="Lato" w:cstheme="minorHAnsi"/>
                <w:sz w:val="20"/>
                <w:lang w:val="es-MX"/>
              </w:rPr>
              <w:t>,</w:t>
            </w:r>
            <w:r w:rsidR="00FA0D7D" w:rsidRPr="000913D9">
              <w:rPr>
                <w:rFonts w:ascii="Lato" w:hAnsi="Lato" w:cstheme="minorHAnsi"/>
                <w:sz w:val="20"/>
                <w:lang w:val="es-MX"/>
              </w:rPr>
              <w:t>500</w:t>
            </w:r>
            <w:r w:rsidRPr="000913D9">
              <w:rPr>
                <w:rFonts w:ascii="Lato" w:hAnsi="Lato" w:cstheme="minorHAnsi"/>
                <w:sz w:val="20"/>
                <w:lang w:val="es-MX"/>
              </w:rPr>
              <w:t>.</w:t>
            </w:r>
            <w:r w:rsidR="00FA0D7D" w:rsidRPr="000913D9">
              <w:rPr>
                <w:rFonts w:ascii="Lato" w:hAnsi="Lato" w:cstheme="minorHAnsi"/>
                <w:sz w:val="20"/>
                <w:lang w:val="es-MX"/>
              </w:rPr>
              <w:t>00</w:t>
            </w:r>
          </w:p>
        </w:tc>
        <w:tc>
          <w:tcPr>
            <w:tcW w:w="2082" w:type="dxa"/>
            <w:tcBorders>
              <w:top w:val="single" w:sz="6" w:space="0" w:color="auto"/>
              <w:left w:val="single" w:sz="6" w:space="0" w:color="auto"/>
              <w:bottom w:val="single" w:sz="6" w:space="0" w:color="auto"/>
              <w:right w:val="single" w:sz="6" w:space="0" w:color="auto"/>
            </w:tcBorders>
          </w:tcPr>
          <w:p w14:paraId="0D7E7F91" w14:textId="7D23ECFC" w:rsidR="00CE781B" w:rsidRPr="000913D9" w:rsidRDefault="00CE781B" w:rsidP="00CE781B">
            <w:pPr>
              <w:pStyle w:val="Texto"/>
              <w:spacing w:line="224" w:lineRule="exact"/>
              <w:ind w:firstLine="0"/>
              <w:jc w:val="right"/>
              <w:rPr>
                <w:rFonts w:ascii="Lato" w:hAnsi="Lato" w:cstheme="minorHAnsi"/>
                <w:sz w:val="20"/>
                <w:lang w:val="es-MX"/>
              </w:rPr>
            </w:pPr>
            <w:r w:rsidRPr="000913D9">
              <w:rPr>
                <w:rFonts w:ascii="Lato" w:hAnsi="Lato" w:cstheme="minorHAnsi"/>
                <w:sz w:val="20"/>
                <w:lang w:val="es-MX"/>
              </w:rPr>
              <w:t>$0.00</w:t>
            </w:r>
          </w:p>
        </w:tc>
      </w:tr>
      <w:tr w:rsidR="00CE781B" w:rsidRPr="000913D9" w14:paraId="73EEB02B" w14:textId="77777777" w:rsidTr="00E10DAB">
        <w:trPr>
          <w:cantSplit/>
          <w:trHeight w:val="62"/>
          <w:jc w:val="center"/>
        </w:trPr>
        <w:tc>
          <w:tcPr>
            <w:tcW w:w="3965" w:type="dxa"/>
            <w:tcBorders>
              <w:top w:val="single" w:sz="6" w:space="0" w:color="auto"/>
              <w:left w:val="single" w:sz="6" w:space="0" w:color="auto"/>
              <w:bottom w:val="single" w:sz="6" w:space="0" w:color="auto"/>
              <w:right w:val="single" w:sz="6" w:space="0" w:color="auto"/>
            </w:tcBorders>
          </w:tcPr>
          <w:p w14:paraId="5386E51B" w14:textId="77777777" w:rsidR="00CE781B" w:rsidRPr="000913D9" w:rsidRDefault="00CE781B" w:rsidP="00CE781B">
            <w:pPr>
              <w:pStyle w:val="Texto"/>
              <w:spacing w:line="224" w:lineRule="exact"/>
              <w:ind w:firstLine="0"/>
              <w:rPr>
                <w:rFonts w:ascii="Lato" w:hAnsi="Lato" w:cstheme="minorHAnsi"/>
                <w:sz w:val="20"/>
                <w:lang w:val="es-MX"/>
              </w:rPr>
            </w:pPr>
            <w:r w:rsidRPr="000913D9">
              <w:rPr>
                <w:rFonts w:ascii="Lato" w:hAnsi="Lato" w:cstheme="minorHAnsi"/>
                <w:sz w:val="20"/>
                <w:lang w:val="es-MX"/>
              </w:rPr>
              <w:t>Bancos/Tesorería</w:t>
            </w:r>
          </w:p>
        </w:tc>
        <w:tc>
          <w:tcPr>
            <w:tcW w:w="1894" w:type="dxa"/>
            <w:tcBorders>
              <w:top w:val="single" w:sz="6" w:space="0" w:color="auto"/>
              <w:left w:val="single" w:sz="6" w:space="0" w:color="auto"/>
              <w:bottom w:val="single" w:sz="6" w:space="0" w:color="auto"/>
              <w:right w:val="single" w:sz="6" w:space="0" w:color="auto"/>
            </w:tcBorders>
          </w:tcPr>
          <w:p w14:paraId="79101359" w14:textId="54022FF8" w:rsidR="00CE781B" w:rsidRPr="000913D9" w:rsidRDefault="00A42262" w:rsidP="00CE781B">
            <w:pPr>
              <w:pStyle w:val="Texto"/>
              <w:spacing w:line="224" w:lineRule="exact"/>
              <w:ind w:firstLine="0"/>
              <w:jc w:val="right"/>
              <w:rPr>
                <w:rFonts w:ascii="Lato" w:hAnsi="Lato" w:cstheme="minorHAnsi"/>
                <w:sz w:val="20"/>
                <w:lang w:val="es-MX"/>
              </w:rPr>
            </w:pPr>
            <w:r w:rsidRPr="000913D9">
              <w:rPr>
                <w:rFonts w:ascii="Lato" w:hAnsi="Lato" w:cstheme="minorHAnsi"/>
                <w:sz w:val="20"/>
                <w:lang w:val="es-MX"/>
              </w:rPr>
              <w:t>20</w:t>
            </w:r>
            <w:r w:rsidR="002F4E30" w:rsidRPr="000913D9">
              <w:rPr>
                <w:rFonts w:ascii="Lato" w:hAnsi="Lato" w:cstheme="minorHAnsi"/>
                <w:sz w:val="20"/>
                <w:lang w:val="es-MX"/>
              </w:rPr>
              <w:t>’</w:t>
            </w:r>
            <w:r w:rsidR="00A30552" w:rsidRPr="000913D9">
              <w:rPr>
                <w:rFonts w:ascii="Lato" w:hAnsi="Lato" w:cstheme="minorHAnsi"/>
                <w:sz w:val="20"/>
                <w:lang w:val="es-MX"/>
              </w:rPr>
              <w:t>364</w:t>
            </w:r>
            <w:r w:rsidR="002F4E30" w:rsidRPr="000913D9">
              <w:rPr>
                <w:rFonts w:ascii="Lato" w:hAnsi="Lato" w:cstheme="minorHAnsi"/>
                <w:sz w:val="20"/>
                <w:lang w:val="es-MX"/>
              </w:rPr>
              <w:t>,</w:t>
            </w:r>
            <w:r w:rsidR="00A30552" w:rsidRPr="000913D9">
              <w:rPr>
                <w:rFonts w:ascii="Lato" w:hAnsi="Lato" w:cstheme="minorHAnsi"/>
                <w:sz w:val="20"/>
                <w:lang w:val="es-MX"/>
              </w:rPr>
              <w:t>810</w:t>
            </w:r>
            <w:r w:rsidR="002F4E30" w:rsidRPr="000913D9">
              <w:rPr>
                <w:rFonts w:ascii="Lato" w:hAnsi="Lato" w:cstheme="minorHAnsi"/>
                <w:sz w:val="20"/>
                <w:lang w:val="es-MX"/>
              </w:rPr>
              <w:t>.</w:t>
            </w:r>
            <w:r w:rsidR="00A30552" w:rsidRPr="000913D9">
              <w:rPr>
                <w:rFonts w:ascii="Lato" w:hAnsi="Lato" w:cstheme="minorHAnsi"/>
                <w:sz w:val="20"/>
                <w:lang w:val="es-MX"/>
              </w:rPr>
              <w:t>65</w:t>
            </w:r>
          </w:p>
        </w:tc>
        <w:tc>
          <w:tcPr>
            <w:tcW w:w="2082" w:type="dxa"/>
            <w:tcBorders>
              <w:top w:val="single" w:sz="6" w:space="0" w:color="auto"/>
              <w:left w:val="single" w:sz="6" w:space="0" w:color="auto"/>
              <w:bottom w:val="single" w:sz="6" w:space="0" w:color="auto"/>
              <w:right w:val="single" w:sz="6" w:space="0" w:color="auto"/>
            </w:tcBorders>
          </w:tcPr>
          <w:p w14:paraId="78C335AA" w14:textId="6183A8E8" w:rsidR="00CE781B" w:rsidRPr="000913D9" w:rsidRDefault="00CE781B" w:rsidP="00CE781B">
            <w:pPr>
              <w:pStyle w:val="Texto"/>
              <w:spacing w:line="224" w:lineRule="exact"/>
              <w:ind w:firstLine="0"/>
              <w:jc w:val="right"/>
              <w:rPr>
                <w:rFonts w:ascii="Lato" w:hAnsi="Lato" w:cstheme="minorHAnsi"/>
                <w:sz w:val="20"/>
                <w:lang w:val="es-MX"/>
              </w:rPr>
            </w:pPr>
            <w:r w:rsidRPr="000913D9">
              <w:rPr>
                <w:rFonts w:ascii="Lato" w:hAnsi="Lato" w:cstheme="minorHAnsi"/>
                <w:sz w:val="20"/>
                <w:lang w:val="es-MX"/>
              </w:rPr>
              <w:t>14’877,600.40</w:t>
            </w:r>
          </w:p>
        </w:tc>
      </w:tr>
      <w:tr w:rsidR="00CE781B" w:rsidRPr="000913D9" w14:paraId="744D807D" w14:textId="77777777" w:rsidTr="00E10DAB">
        <w:trPr>
          <w:cantSplit/>
          <w:trHeight w:val="304"/>
          <w:jc w:val="center"/>
        </w:trPr>
        <w:tc>
          <w:tcPr>
            <w:tcW w:w="3965" w:type="dxa"/>
            <w:tcBorders>
              <w:top w:val="single" w:sz="6" w:space="0" w:color="auto"/>
              <w:left w:val="single" w:sz="6" w:space="0" w:color="auto"/>
              <w:bottom w:val="single" w:sz="6" w:space="0" w:color="auto"/>
              <w:right w:val="single" w:sz="6" w:space="0" w:color="auto"/>
            </w:tcBorders>
          </w:tcPr>
          <w:p w14:paraId="26E953BD" w14:textId="77777777" w:rsidR="00CE781B" w:rsidRPr="000913D9" w:rsidDel="005F43A8" w:rsidRDefault="00CE781B" w:rsidP="00CE781B">
            <w:pPr>
              <w:pStyle w:val="Texto"/>
              <w:spacing w:line="224" w:lineRule="exact"/>
              <w:ind w:firstLine="0"/>
              <w:rPr>
                <w:rFonts w:ascii="Lato" w:hAnsi="Lato" w:cstheme="minorHAnsi"/>
                <w:sz w:val="20"/>
                <w:lang w:val="es-MX"/>
              </w:rPr>
            </w:pPr>
            <w:r w:rsidRPr="000913D9">
              <w:rPr>
                <w:rFonts w:ascii="Lato" w:hAnsi="Lato" w:cstheme="minorHAnsi"/>
                <w:sz w:val="20"/>
                <w:lang w:val="es-MX"/>
              </w:rPr>
              <w:t>Bancos/Dependencias y Otros</w:t>
            </w:r>
          </w:p>
        </w:tc>
        <w:tc>
          <w:tcPr>
            <w:tcW w:w="1894" w:type="dxa"/>
            <w:tcBorders>
              <w:top w:val="single" w:sz="6" w:space="0" w:color="auto"/>
              <w:left w:val="single" w:sz="6" w:space="0" w:color="auto"/>
              <w:bottom w:val="single" w:sz="6" w:space="0" w:color="auto"/>
              <w:right w:val="single" w:sz="6" w:space="0" w:color="auto"/>
            </w:tcBorders>
          </w:tcPr>
          <w:p w14:paraId="603E45B6" w14:textId="549B5436" w:rsidR="00CE781B" w:rsidRPr="000913D9" w:rsidRDefault="002F4E30" w:rsidP="00CE781B">
            <w:pPr>
              <w:pStyle w:val="Texto"/>
              <w:spacing w:line="224" w:lineRule="exact"/>
              <w:ind w:firstLine="0"/>
              <w:jc w:val="right"/>
              <w:rPr>
                <w:rFonts w:ascii="Lato" w:hAnsi="Lato" w:cstheme="minorHAnsi"/>
                <w:sz w:val="20"/>
                <w:lang w:val="es-MX"/>
              </w:rPr>
            </w:pPr>
            <w:r w:rsidRPr="000913D9">
              <w:rPr>
                <w:rFonts w:ascii="Lato" w:hAnsi="Lato" w:cstheme="minorHAnsi"/>
                <w:sz w:val="20"/>
                <w:lang w:val="es-MX"/>
              </w:rPr>
              <w:t>0.00</w:t>
            </w:r>
          </w:p>
        </w:tc>
        <w:tc>
          <w:tcPr>
            <w:tcW w:w="2082" w:type="dxa"/>
            <w:tcBorders>
              <w:top w:val="single" w:sz="6" w:space="0" w:color="auto"/>
              <w:left w:val="single" w:sz="6" w:space="0" w:color="auto"/>
              <w:bottom w:val="single" w:sz="6" w:space="0" w:color="auto"/>
              <w:right w:val="single" w:sz="6" w:space="0" w:color="auto"/>
            </w:tcBorders>
          </w:tcPr>
          <w:p w14:paraId="50053EF8" w14:textId="2B71BFD2" w:rsidR="00CE781B" w:rsidRPr="000913D9" w:rsidRDefault="00CE781B" w:rsidP="00CE781B">
            <w:pPr>
              <w:pStyle w:val="Texto"/>
              <w:spacing w:line="224" w:lineRule="exact"/>
              <w:ind w:firstLine="0"/>
              <w:jc w:val="right"/>
              <w:rPr>
                <w:rFonts w:ascii="Lato" w:hAnsi="Lato" w:cstheme="minorHAnsi"/>
                <w:sz w:val="20"/>
                <w:lang w:val="es-MX"/>
              </w:rPr>
            </w:pPr>
            <w:r w:rsidRPr="000913D9">
              <w:rPr>
                <w:rFonts w:ascii="Lato" w:hAnsi="Lato" w:cstheme="minorHAnsi"/>
                <w:sz w:val="20"/>
                <w:lang w:val="es-MX"/>
              </w:rPr>
              <w:t>0.00</w:t>
            </w:r>
          </w:p>
        </w:tc>
      </w:tr>
      <w:tr w:rsidR="00CE781B" w:rsidRPr="000913D9" w14:paraId="20571354" w14:textId="77777777" w:rsidTr="00E10DAB">
        <w:trPr>
          <w:cantSplit/>
          <w:trHeight w:val="537"/>
          <w:jc w:val="center"/>
        </w:trPr>
        <w:tc>
          <w:tcPr>
            <w:tcW w:w="3965" w:type="dxa"/>
            <w:tcBorders>
              <w:top w:val="single" w:sz="6" w:space="0" w:color="auto"/>
              <w:left w:val="single" w:sz="6" w:space="0" w:color="auto"/>
              <w:bottom w:val="single" w:sz="6" w:space="0" w:color="auto"/>
              <w:right w:val="single" w:sz="6" w:space="0" w:color="auto"/>
            </w:tcBorders>
          </w:tcPr>
          <w:p w14:paraId="5C4737CA" w14:textId="77777777" w:rsidR="00CE781B" w:rsidRPr="000913D9" w:rsidRDefault="00CE781B" w:rsidP="00CE781B">
            <w:pPr>
              <w:pStyle w:val="Texto"/>
              <w:spacing w:line="224" w:lineRule="exact"/>
              <w:ind w:firstLine="0"/>
              <w:rPr>
                <w:rFonts w:ascii="Lato" w:hAnsi="Lato" w:cstheme="minorHAnsi"/>
                <w:sz w:val="20"/>
                <w:lang w:val="es-MX"/>
              </w:rPr>
            </w:pPr>
            <w:r w:rsidRPr="000913D9">
              <w:rPr>
                <w:rFonts w:ascii="Lato" w:hAnsi="Lato" w:cstheme="minorHAnsi"/>
                <w:sz w:val="20"/>
                <w:lang w:val="es-MX"/>
              </w:rPr>
              <w:t xml:space="preserve">Inversiones Temporales (Hasta 3 meses) </w:t>
            </w:r>
          </w:p>
        </w:tc>
        <w:tc>
          <w:tcPr>
            <w:tcW w:w="1894" w:type="dxa"/>
            <w:tcBorders>
              <w:top w:val="single" w:sz="6" w:space="0" w:color="auto"/>
              <w:left w:val="single" w:sz="6" w:space="0" w:color="auto"/>
              <w:bottom w:val="single" w:sz="6" w:space="0" w:color="auto"/>
              <w:right w:val="single" w:sz="6" w:space="0" w:color="auto"/>
            </w:tcBorders>
          </w:tcPr>
          <w:p w14:paraId="33342E4E" w14:textId="0A62E1FC" w:rsidR="00CE781B" w:rsidRPr="000913D9" w:rsidRDefault="002F4E30" w:rsidP="00CE781B">
            <w:pPr>
              <w:pStyle w:val="Texto"/>
              <w:spacing w:line="224" w:lineRule="exact"/>
              <w:ind w:firstLine="0"/>
              <w:jc w:val="right"/>
              <w:rPr>
                <w:rFonts w:ascii="Lato" w:hAnsi="Lato" w:cstheme="minorHAnsi"/>
                <w:sz w:val="20"/>
                <w:lang w:val="es-MX"/>
              </w:rPr>
            </w:pPr>
            <w:r w:rsidRPr="000913D9">
              <w:rPr>
                <w:rFonts w:ascii="Lato" w:hAnsi="Lato" w:cstheme="minorHAnsi"/>
                <w:sz w:val="20"/>
                <w:lang w:val="es-MX"/>
              </w:rPr>
              <w:t>0.00</w:t>
            </w:r>
          </w:p>
        </w:tc>
        <w:tc>
          <w:tcPr>
            <w:tcW w:w="2082" w:type="dxa"/>
            <w:tcBorders>
              <w:top w:val="single" w:sz="6" w:space="0" w:color="auto"/>
              <w:left w:val="single" w:sz="6" w:space="0" w:color="auto"/>
              <w:bottom w:val="single" w:sz="6" w:space="0" w:color="auto"/>
              <w:right w:val="single" w:sz="6" w:space="0" w:color="auto"/>
            </w:tcBorders>
          </w:tcPr>
          <w:p w14:paraId="73E12BB7" w14:textId="20D29C67" w:rsidR="00CE781B" w:rsidRPr="000913D9" w:rsidRDefault="00CE781B" w:rsidP="00CE781B">
            <w:pPr>
              <w:pStyle w:val="Texto"/>
              <w:spacing w:line="224" w:lineRule="exact"/>
              <w:ind w:firstLine="0"/>
              <w:jc w:val="right"/>
              <w:rPr>
                <w:rFonts w:ascii="Lato" w:hAnsi="Lato" w:cstheme="minorHAnsi"/>
                <w:sz w:val="20"/>
                <w:lang w:val="es-MX"/>
              </w:rPr>
            </w:pPr>
            <w:r w:rsidRPr="000913D9">
              <w:rPr>
                <w:rFonts w:ascii="Lato" w:hAnsi="Lato" w:cstheme="minorHAnsi"/>
                <w:sz w:val="20"/>
                <w:lang w:val="es-MX"/>
              </w:rPr>
              <w:t>0.00</w:t>
            </w:r>
          </w:p>
        </w:tc>
      </w:tr>
      <w:tr w:rsidR="00CE781B" w:rsidRPr="000913D9" w14:paraId="69DA6168" w14:textId="77777777" w:rsidTr="00E10DAB">
        <w:trPr>
          <w:cantSplit/>
          <w:trHeight w:val="522"/>
          <w:jc w:val="center"/>
        </w:trPr>
        <w:tc>
          <w:tcPr>
            <w:tcW w:w="3965" w:type="dxa"/>
            <w:tcBorders>
              <w:top w:val="single" w:sz="6" w:space="0" w:color="auto"/>
              <w:left w:val="single" w:sz="6" w:space="0" w:color="auto"/>
              <w:bottom w:val="single" w:sz="6" w:space="0" w:color="auto"/>
              <w:right w:val="single" w:sz="6" w:space="0" w:color="auto"/>
            </w:tcBorders>
          </w:tcPr>
          <w:p w14:paraId="478D3D21" w14:textId="77777777" w:rsidR="00CE781B" w:rsidRPr="000913D9" w:rsidRDefault="00CE781B" w:rsidP="00CE781B">
            <w:pPr>
              <w:pStyle w:val="Texto"/>
              <w:spacing w:line="224" w:lineRule="exact"/>
              <w:ind w:firstLine="0"/>
              <w:rPr>
                <w:rFonts w:ascii="Lato" w:hAnsi="Lato" w:cstheme="minorHAnsi"/>
                <w:sz w:val="20"/>
                <w:lang w:val="es-MX"/>
              </w:rPr>
            </w:pPr>
            <w:r w:rsidRPr="000913D9">
              <w:rPr>
                <w:rFonts w:ascii="Lato" w:hAnsi="Lato" w:cstheme="minorHAnsi"/>
                <w:sz w:val="20"/>
                <w:lang w:val="es-MX"/>
              </w:rPr>
              <w:lastRenderedPageBreak/>
              <w:t>Fondos con Afectación Específica</w:t>
            </w:r>
          </w:p>
        </w:tc>
        <w:tc>
          <w:tcPr>
            <w:tcW w:w="1894" w:type="dxa"/>
            <w:tcBorders>
              <w:top w:val="single" w:sz="6" w:space="0" w:color="auto"/>
              <w:left w:val="single" w:sz="6" w:space="0" w:color="auto"/>
              <w:bottom w:val="single" w:sz="6" w:space="0" w:color="auto"/>
              <w:right w:val="single" w:sz="6" w:space="0" w:color="auto"/>
            </w:tcBorders>
          </w:tcPr>
          <w:p w14:paraId="106EFCFF" w14:textId="7F18638F" w:rsidR="00CE781B" w:rsidRPr="000913D9" w:rsidRDefault="002F4E30" w:rsidP="00CE781B">
            <w:pPr>
              <w:pStyle w:val="Texto"/>
              <w:spacing w:line="224" w:lineRule="exact"/>
              <w:ind w:firstLine="0"/>
              <w:jc w:val="right"/>
              <w:rPr>
                <w:rFonts w:ascii="Lato" w:hAnsi="Lato" w:cstheme="minorHAnsi"/>
                <w:sz w:val="20"/>
                <w:lang w:val="es-MX"/>
              </w:rPr>
            </w:pPr>
            <w:r w:rsidRPr="000913D9">
              <w:rPr>
                <w:rFonts w:ascii="Lato" w:hAnsi="Lato" w:cstheme="minorHAnsi"/>
                <w:sz w:val="20"/>
                <w:lang w:val="es-MX"/>
              </w:rPr>
              <w:t>2’666,259.45</w:t>
            </w:r>
          </w:p>
        </w:tc>
        <w:tc>
          <w:tcPr>
            <w:tcW w:w="2082" w:type="dxa"/>
            <w:tcBorders>
              <w:top w:val="single" w:sz="6" w:space="0" w:color="auto"/>
              <w:left w:val="single" w:sz="6" w:space="0" w:color="auto"/>
              <w:bottom w:val="single" w:sz="6" w:space="0" w:color="auto"/>
              <w:right w:val="single" w:sz="6" w:space="0" w:color="auto"/>
            </w:tcBorders>
          </w:tcPr>
          <w:p w14:paraId="0CEC8C98" w14:textId="49A285DA" w:rsidR="00CE781B" w:rsidRPr="000913D9" w:rsidRDefault="00CE781B" w:rsidP="00CE781B">
            <w:pPr>
              <w:pStyle w:val="Texto"/>
              <w:spacing w:line="224" w:lineRule="exact"/>
              <w:ind w:firstLine="0"/>
              <w:jc w:val="right"/>
              <w:rPr>
                <w:rFonts w:ascii="Lato" w:hAnsi="Lato" w:cstheme="minorHAnsi"/>
                <w:sz w:val="20"/>
                <w:lang w:val="es-MX"/>
              </w:rPr>
            </w:pPr>
            <w:r w:rsidRPr="000913D9">
              <w:rPr>
                <w:rFonts w:ascii="Lato" w:hAnsi="Lato" w:cstheme="minorHAnsi"/>
                <w:sz w:val="20"/>
                <w:lang w:val="es-MX"/>
              </w:rPr>
              <w:t>2’666,259.45</w:t>
            </w:r>
          </w:p>
        </w:tc>
      </w:tr>
      <w:tr w:rsidR="00CE781B" w:rsidRPr="000913D9" w14:paraId="778F01C8" w14:textId="77777777" w:rsidTr="00E10DAB">
        <w:trPr>
          <w:cantSplit/>
          <w:trHeight w:val="754"/>
          <w:jc w:val="center"/>
        </w:trPr>
        <w:tc>
          <w:tcPr>
            <w:tcW w:w="3965" w:type="dxa"/>
            <w:tcBorders>
              <w:top w:val="single" w:sz="6" w:space="0" w:color="auto"/>
              <w:left w:val="single" w:sz="6" w:space="0" w:color="auto"/>
              <w:bottom w:val="single" w:sz="6" w:space="0" w:color="auto"/>
              <w:right w:val="single" w:sz="6" w:space="0" w:color="auto"/>
            </w:tcBorders>
          </w:tcPr>
          <w:p w14:paraId="79D7C9D7" w14:textId="77777777" w:rsidR="00CE781B" w:rsidRPr="000913D9" w:rsidRDefault="00CE781B" w:rsidP="00CE781B">
            <w:pPr>
              <w:pStyle w:val="Texto"/>
              <w:spacing w:line="224" w:lineRule="exact"/>
              <w:ind w:firstLine="0"/>
              <w:rPr>
                <w:rFonts w:ascii="Lato" w:hAnsi="Lato" w:cstheme="minorHAnsi"/>
                <w:sz w:val="20"/>
                <w:lang w:val="es-MX"/>
              </w:rPr>
            </w:pPr>
            <w:r w:rsidRPr="000913D9">
              <w:rPr>
                <w:rFonts w:ascii="Lato" w:hAnsi="Lato" w:cstheme="minorHAnsi"/>
                <w:sz w:val="20"/>
                <w:lang w:val="es-MX"/>
              </w:rPr>
              <w:t>Depósitos de Fondos de Terceros en Garantía y/o Administración</w:t>
            </w:r>
          </w:p>
        </w:tc>
        <w:tc>
          <w:tcPr>
            <w:tcW w:w="1894" w:type="dxa"/>
            <w:tcBorders>
              <w:top w:val="single" w:sz="6" w:space="0" w:color="auto"/>
              <w:left w:val="single" w:sz="6" w:space="0" w:color="auto"/>
              <w:bottom w:val="single" w:sz="6" w:space="0" w:color="auto"/>
              <w:right w:val="single" w:sz="6" w:space="0" w:color="auto"/>
            </w:tcBorders>
          </w:tcPr>
          <w:p w14:paraId="66672EFF" w14:textId="7ED78C86" w:rsidR="00CE781B" w:rsidRPr="000913D9" w:rsidRDefault="002F4E30" w:rsidP="00CE781B">
            <w:pPr>
              <w:pStyle w:val="Texto"/>
              <w:spacing w:line="224" w:lineRule="exact"/>
              <w:ind w:firstLine="0"/>
              <w:jc w:val="right"/>
              <w:rPr>
                <w:rFonts w:ascii="Lato" w:hAnsi="Lato" w:cstheme="minorHAnsi"/>
                <w:sz w:val="20"/>
                <w:lang w:val="es-MX"/>
              </w:rPr>
            </w:pPr>
            <w:r w:rsidRPr="000913D9">
              <w:rPr>
                <w:rFonts w:ascii="Lato" w:hAnsi="Lato" w:cstheme="minorHAnsi"/>
                <w:sz w:val="20"/>
                <w:lang w:val="es-MX"/>
              </w:rPr>
              <w:t>1’420,852.75</w:t>
            </w:r>
          </w:p>
        </w:tc>
        <w:tc>
          <w:tcPr>
            <w:tcW w:w="2082" w:type="dxa"/>
            <w:tcBorders>
              <w:top w:val="single" w:sz="6" w:space="0" w:color="auto"/>
              <w:left w:val="single" w:sz="6" w:space="0" w:color="auto"/>
              <w:bottom w:val="single" w:sz="6" w:space="0" w:color="auto"/>
              <w:right w:val="single" w:sz="6" w:space="0" w:color="auto"/>
            </w:tcBorders>
          </w:tcPr>
          <w:p w14:paraId="1F82CA13" w14:textId="45433BE1" w:rsidR="00CE781B" w:rsidRPr="000913D9" w:rsidRDefault="00CE781B" w:rsidP="00CE781B">
            <w:pPr>
              <w:pStyle w:val="Texto"/>
              <w:spacing w:line="224" w:lineRule="exact"/>
              <w:ind w:firstLine="0"/>
              <w:jc w:val="right"/>
              <w:rPr>
                <w:rFonts w:ascii="Lato" w:hAnsi="Lato" w:cstheme="minorHAnsi"/>
                <w:sz w:val="20"/>
                <w:lang w:val="es-MX"/>
              </w:rPr>
            </w:pPr>
            <w:r w:rsidRPr="000913D9">
              <w:rPr>
                <w:rFonts w:ascii="Lato" w:hAnsi="Lato" w:cstheme="minorHAnsi"/>
                <w:sz w:val="20"/>
                <w:lang w:val="es-MX"/>
              </w:rPr>
              <w:t>1’420,852.75</w:t>
            </w:r>
          </w:p>
        </w:tc>
      </w:tr>
      <w:tr w:rsidR="00CE781B" w:rsidRPr="000913D9" w14:paraId="758E4159" w14:textId="77777777" w:rsidTr="00E10DAB">
        <w:trPr>
          <w:cantSplit/>
          <w:trHeight w:val="304"/>
          <w:jc w:val="center"/>
        </w:trPr>
        <w:tc>
          <w:tcPr>
            <w:tcW w:w="3965" w:type="dxa"/>
            <w:tcBorders>
              <w:top w:val="single" w:sz="6" w:space="0" w:color="auto"/>
              <w:left w:val="single" w:sz="6" w:space="0" w:color="auto"/>
              <w:bottom w:val="single" w:sz="6" w:space="0" w:color="auto"/>
              <w:right w:val="single" w:sz="6" w:space="0" w:color="auto"/>
            </w:tcBorders>
          </w:tcPr>
          <w:p w14:paraId="44444F6A" w14:textId="77777777" w:rsidR="00CE781B" w:rsidRPr="000913D9" w:rsidRDefault="00CE781B" w:rsidP="00CE781B">
            <w:pPr>
              <w:pStyle w:val="Texto"/>
              <w:spacing w:line="224" w:lineRule="exact"/>
              <w:ind w:firstLine="0"/>
              <w:rPr>
                <w:rFonts w:ascii="Lato" w:hAnsi="Lato" w:cstheme="minorHAnsi"/>
                <w:sz w:val="20"/>
                <w:lang w:val="es-MX"/>
              </w:rPr>
            </w:pPr>
            <w:r w:rsidRPr="000913D9">
              <w:rPr>
                <w:rFonts w:ascii="Lato" w:hAnsi="Lato" w:cstheme="minorHAnsi"/>
                <w:sz w:val="20"/>
                <w:lang w:val="es-MX"/>
              </w:rPr>
              <w:t>Otros Efectivos y Equivalentes</w:t>
            </w:r>
          </w:p>
        </w:tc>
        <w:tc>
          <w:tcPr>
            <w:tcW w:w="1894" w:type="dxa"/>
            <w:tcBorders>
              <w:top w:val="single" w:sz="6" w:space="0" w:color="auto"/>
              <w:left w:val="single" w:sz="6" w:space="0" w:color="auto"/>
              <w:bottom w:val="single" w:sz="6" w:space="0" w:color="auto"/>
              <w:right w:val="single" w:sz="6" w:space="0" w:color="auto"/>
            </w:tcBorders>
          </w:tcPr>
          <w:p w14:paraId="0BA775CB" w14:textId="657D3472" w:rsidR="00CE781B" w:rsidRPr="000913D9" w:rsidRDefault="002F4E30" w:rsidP="00CE781B">
            <w:pPr>
              <w:pStyle w:val="Texto"/>
              <w:spacing w:line="224" w:lineRule="exact"/>
              <w:ind w:firstLine="0"/>
              <w:jc w:val="right"/>
              <w:rPr>
                <w:rFonts w:ascii="Lato" w:hAnsi="Lato" w:cstheme="minorHAnsi"/>
                <w:sz w:val="20"/>
                <w:lang w:val="es-MX"/>
              </w:rPr>
            </w:pPr>
            <w:r w:rsidRPr="000913D9">
              <w:rPr>
                <w:rFonts w:ascii="Lato" w:hAnsi="Lato" w:cstheme="minorHAnsi"/>
                <w:sz w:val="20"/>
                <w:lang w:val="es-MX"/>
              </w:rPr>
              <w:t>0.00</w:t>
            </w:r>
          </w:p>
        </w:tc>
        <w:tc>
          <w:tcPr>
            <w:tcW w:w="2082" w:type="dxa"/>
            <w:tcBorders>
              <w:top w:val="single" w:sz="6" w:space="0" w:color="auto"/>
              <w:left w:val="single" w:sz="6" w:space="0" w:color="auto"/>
              <w:bottom w:val="single" w:sz="6" w:space="0" w:color="auto"/>
              <w:right w:val="single" w:sz="6" w:space="0" w:color="auto"/>
            </w:tcBorders>
          </w:tcPr>
          <w:p w14:paraId="325EAFE2" w14:textId="6EBAF620" w:rsidR="00CE781B" w:rsidRPr="000913D9" w:rsidRDefault="00CE781B" w:rsidP="00CE781B">
            <w:pPr>
              <w:pStyle w:val="Texto"/>
              <w:spacing w:line="224" w:lineRule="exact"/>
              <w:ind w:firstLine="0"/>
              <w:jc w:val="right"/>
              <w:rPr>
                <w:rFonts w:ascii="Lato" w:hAnsi="Lato" w:cstheme="minorHAnsi"/>
                <w:sz w:val="20"/>
                <w:lang w:val="es-MX"/>
              </w:rPr>
            </w:pPr>
            <w:r w:rsidRPr="000913D9">
              <w:rPr>
                <w:rFonts w:ascii="Lato" w:hAnsi="Lato" w:cstheme="minorHAnsi"/>
                <w:sz w:val="20"/>
                <w:lang w:val="es-MX"/>
              </w:rPr>
              <w:t>0.00</w:t>
            </w:r>
          </w:p>
        </w:tc>
      </w:tr>
      <w:tr w:rsidR="00CE781B" w:rsidRPr="000913D9" w14:paraId="546A78DF" w14:textId="77777777" w:rsidTr="00E10DAB">
        <w:trPr>
          <w:cantSplit/>
          <w:trHeight w:val="537"/>
          <w:jc w:val="center"/>
        </w:trPr>
        <w:tc>
          <w:tcPr>
            <w:tcW w:w="3965" w:type="dxa"/>
            <w:tcBorders>
              <w:top w:val="single" w:sz="6" w:space="0" w:color="auto"/>
              <w:left w:val="single" w:sz="6" w:space="0" w:color="auto"/>
              <w:bottom w:val="single" w:sz="6" w:space="0" w:color="auto"/>
              <w:right w:val="single" w:sz="6" w:space="0" w:color="auto"/>
            </w:tcBorders>
            <w:shd w:val="clear" w:color="auto" w:fill="C9C9C9" w:themeFill="accent3" w:themeFillTint="99"/>
          </w:tcPr>
          <w:p w14:paraId="6D6DE1C6" w14:textId="77777777" w:rsidR="00CE781B" w:rsidRPr="000913D9" w:rsidRDefault="00CE781B" w:rsidP="00CE781B">
            <w:pPr>
              <w:pStyle w:val="Texto"/>
              <w:spacing w:line="224" w:lineRule="exact"/>
              <w:ind w:firstLine="0"/>
              <w:jc w:val="center"/>
              <w:rPr>
                <w:rFonts w:ascii="Lato" w:hAnsi="Lato" w:cstheme="minorHAnsi"/>
                <w:b/>
                <w:sz w:val="20"/>
                <w:lang w:val="es-MX"/>
              </w:rPr>
            </w:pPr>
            <w:r w:rsidRPr="000913D9">
              <w:rPr>
                <w:rFonts w:ascii="Lato" w:hAnsi="Lato" w:cstheme="minorHAnsi"/>
                <w:b/>
                <w:sz w:val="20"/>
                <w:lang w:val="es-MX"/>
              </w:rPr>
              <w:t>Total</w:t>
            </w:r>
          </w:p>
        </w:tc>
        <w:tc>
          <w:tcPr>
            <w:tcW w:w="1894" w:type="dxa"/>
            <w:tcBorders>
              <w:top w:val="single" w:sz="6" w:space="0" w:color="auto"/>
              <w:left w:val="single" w:sz="6" w:space="0" w:color="auto"/>
              <w:bottom w:val="single" w:sz="6" w:space="0" w:color="auto"/>
              <w:right w:val="single" w:sz="6" w:space="0" w:color="auto"/>
            </w:tcBorders>
            <w:shd w:val="clear" w:color="auto" w:fill="C9C9C9" w:themeFill="accent3" w:themeFillTint="99"/>
          </w:tcPr>
          <w:p w14:paraId="2B7B5F3E" w14:textId="02BB7B83" w:rsidR="00CE781B" w:rsidRPr="000913D9" w:rsidRDefault="00FA0D7D" w:rsidP="00CE781B">
            <w:pPr>
              <w:pStyle w:val="Texto"/>
              <w:spacing w:line="224" w:lineRule="exact"/>
              <w:ind w:firstLine="0"/>
              <w:jc w:val="right"/>
              <w:rPr>
                <w:rFonts w:ascii="Lato" w:hAnsi="Lato" w:cstheme="minorHAnsi"/>
                <w:b/>
                <w:sz w:val="20"/>
                <w:lang w:val="es-MX"/>
              </w:rPr>
            </w:pPr>
            <w:r w:rsidRPr="000913D9">
              <w:rPr>
                <w:rFonts w:ascii="Lato" w:hAnsi="Lato" w:cstheme="minorHAnsi"/>
                <w:b/>
                <w:sz w:val="20"/>
                <w:lang w:val="es-MX"/>
              </w:rPr>
              <w:t>$</w:t>
            </w:r>
            <w:r w:rsidR="00AD071E" w:rsidRPr="000913D9">
              <w:rPr>
                <w:rFonts w:ascii="Lato" w:hAnsi="Lato" w:cstheme="minorHAnsi"/>
                <w:b/>
                <w:sz w:val="20"/>
                <w:lang w:val="es-MX"/>
              </w:rPr>
              <w:t>24</w:t>
            </w:r>
            <w:r w:rsidRPr="000913D9">
              <w:rPr>
                <w:rFonts w:ascii="Lato" w:hAnsi="Lato" w:cstheme="minorHAnsi"/>
                <w:b/>
                <w:sz w:val="20"/>
                <w:lang w:val="es-MX"/>
              </w:rPr>
              <w:t>’</w:t>
            </w:r>
            <w:r w:rsidR="009460BD" w:rsidRPr="000913D9">
              <w:rPr>
                <w:rFonts w:ascii="Lato" w:hAnsi="Lato" w:cstheme="minorHAnsi"/>
                <w:b/>
                <w:sz w:val="20"/>
                <w:lang w:val="es-MX"/>
              </w:rPr>
              <w:t>479</w:t>
            </w:r>
            <w:r w:rsidRPr="000913D9">
              <w:rPr>
                <w:rFonts w:ascii="Lato" w:hAnsi="Lato" w:cstheme="minorHAnsi"/>
                <w:b/>
                <w:sz w:val="20"/>
                <w:lang w:val="es-MX"/>
              </w:rPr>
              <w:t>,</w:t>
            </w:r>
            <w:r w:rsidR="009460BD" w:rsidRPr="000913D9">
              <w:rPr>
                <w:rFonts w:ascii="Lato" w:hAnsi="Lato" w:cstheme="minorHAnsi"/>
                <w:b/>
                <w:sz w:val="20"/>
                <w:lang w:val="es-MX"/>
              </w:rPr>
              <w:t>422</w:t>
            </w:r>
            <w:r w:rsidRPr="000913D9">
              <w:rPr>
                <w:rFonts w:ascii="Lato" w:hAnsi="Lato" w:cstheme="minorHAnsi"/>
                <w:b/>
                <w:sz w:val="20"/>
                <w:lang w:val="es-MX"/>
              </w:rPr>
              <w:t>.</w:t>
            </w:r>
            <w:r w:rsidR="009460BD" w:rsidRPr="000913D9">
              <w:rPr>
                <w:rFonts w:ascii="Lato" w:hAnsi="Lato" w:cstheme="minorHAnsi"/>
                <w:b/>
                <w:sz w:val="20"/>
                <w:lang w:val="es-MX"/>
              </w:rPr>
              <w:t>85</w:t>
            </w:r>
          </w:p>
        </w:tc>
        <w:tc>
          <w:tcPr>
            <w:tcW w:w="2082" w:type="dxa"/>
            <w:tcBorders>
              <w:top w:val="single" w:sz="6" w:space="0" w:color="auto"/>
              <w:left w:val="single" w:sz="6" w:space="0" w:color="auto"/>
              <w:bottom w:val="single" w:sz="6" w:space="0" w:color="auto"/>
              <w:right w:val="single" w:sz="6" w:space="0" w:color="auto"/>
            </w:tcBorders>
            <w:shd w:val="clear" w:color="auto" w:fill="C9C9C9" w:themeFill="accent3" w:themeFillTint="99"/>
          </w:tcPr>
          <w:p w14:paraId="3701A02C" w14:textId="12E46D2B" w:rsidR="00CE781B" w:rsidRPr="000913D9" w:rsidRDefault="00CE781B" w:rsidP="00CE781B">
            <w:pPr>
              <w:pStyle w:val="Texto"/>
              <w:spacing w:line="224" w:lineRule="exact"/>
              <w:ind w:firstLine="0"/>
              <w:jc w:val="right"/>
              <w:rPr>
                <w:rFonts w:ascii="Lato" w:hAnsi="Lato" w:cstheme="minorHAnsi"/>
                <w:b/>
                <w:sz w:val="20"/>
                <w:lang w:val="es-MX"/>
              </w:rPr>
            </w:pPr>
            <w:r w:rsidRPr="000913D9">
              <w:rPr>
                <w:rFonts w:ascii="Lato" w:hAnsi="Lato" w:cstheme="minorHAnsi"/>
                <w:b/>
                <w:sz w:val="20"/>
                <w:lang w:val="es-MX"/>
              </w:rPr>
              <w:t>$18’964,712.60</w:t>
            </w:r>
          </w:p>
        </w:tc>
      </w:tr>
    </w:tbl>
    <w:p w14:paraId="1B2401CE" w14:textId="46F697B9" w:rsidR="00455F50" w:rsidRPr="000913D9" w:rsidRDefault="00455F50" w:rsidP="001B7BC6">
      <w:pPr>
        <w:autoSpaceDE w:val="0"/>
        <w:autoSpaceDN w:val="0"/>
        <w:adjustRightInd w:val="0"/>
        <w:spacing w:line="360" w:lineRule="auto"/>
        <w:jc w:val="both"/>
        <w:rPr>
          <w:rFonts w:ascii="Lato" w:hAnsi="Lato" w:cstheme="minorHAnsi"/>
          <w:bCs/>
          <w:iCs/>
          <w:sz w:val="20"/>
          <w:szCs w:val="20"/>
        </w:rPr>
      </w:pPr>
    </w:p>
    <w:p w14:paraId="28771504" w14:textId="77777777" w:rsidR="00B226B9" w:rsidRPr="000913D9" w:rsidRDefault="00B226B9" w:rsidP="001B7BC6">
      <w:pPr>
        <w:autoSpaceDE w:val="0"/>
        <w:autoSpaceDN w:val="0"/>
        <w:adjustRightInd w:val="0"/>
        <w:spacing w:line="360" w:lineRule="auto"/>
        <w:jc w:val="both"/>
        <w:rPr>
          <w:rFonts w:ascii="Lato" w:hAnsi="Lato" w:cstheme="minorHAnsi"/>
          <w:bCs/>
          <w:iCs/>
          <w:sz w:val="20"/>
          <w:szCs w:val="20"/>
        </w:rPr>
      </w:pPr>
    </w:p>
    <w:p w14:paraId="1AAD25E7" w14:textId="0491F148" w:rsidR="001766FB" w:rsidRPr="000913D9" w:rsidRDefault="00B35016" w:rsidP="001B7BC6">
      <w:pPr>
        <w:autoSpaceDE w:val="0"/>
        <w:autoSpaceDN w:val="0"/>
        <w:adjustRightInd w:val="0"/>
        <w:spacing w:line="360" w:lineRule="auto"/>
        <w:jc w:val="both"/>
        <w:rPr>
          <w:rFonts w:ascii="Lato" w:hAnsi="Lato" w:cstheme="minorHAnsi"/>
          <w:bCs/>
          <w:iCs/>
          <w:sz w:val="20"/>
          <w:szCs w:val="20"/>
        </w:rPr>
      </w:pPr>
      <w:r w:rsidRPr="000913D9">
        <w:rPr>
          <w:rFonts w:ascii="Lato" w:hAnsi="Lato" w:cstheme="minorHAnsi"/>
          <w:bCs/>
          <w:iCs/>
          <w:sz w:val="20"/>
          <w:szCs w:val="20"/>
        </w:rPr>
        <w:t>2.- Se detallan las adquisiciones de las Actividades de Inversión efectivamente pagadas, respecto del apartado de aplicación:</w:t>
      </w:r>
    </w:p>
    <w:p w14:paraId="6DE2017E" w14:textId="77777777" w:rsidR="001220FD" w:rsidRPr="000913D9" w:rsidRDefault="001220FD" w:rsidP="001B7BC6">
      <w:pPr>
        <w:autoSpaceDE w:val="0"/>
        <w:autoSpaceDN w:val="0"/>
        <w:adjustRightInd w:val="0"/>
        <w:spacing w:line="360" w:lineRule="auto"/>
        <w:jc w:val="both"/>
        <w:rPr>
          <w:rFonts w:ascii="Lato" w:hAnsi="Lato" w:cstheme="minorHAnsi"/>
          <w:bCs/>
          <w:iCs/>
          <w:sz w:val="20"/>
          <w:szCs w:val="20"/>
        </w:rPr>
      </w:pPr>
    </w:p>
    <w:tbl>
      <w:tblPr>
        <w:tblStyle w:val="Tablaconcuadrcula"/>
        <w:tblW w:w="0" w:type="auto"/>
        <w:jc w:val="center"/>
        <w:tblLook w:val="04A0" w:firstRow="1" w:lastRow="0" w:firstColumn="1" w:lastColumn="0" w:noHBand="0" w:noVBand="1"/>
      </w:tblPr>
      <w:tblGrid>
        <w:gridCol w:w="3851"/>
        <w:gridCol w:w="1701"/>
        <w:gridCol w:w="1701"/>
      </w:tblGrid>
      <w:tr w:rsidR="006B65AB" w:rsidRPr="000913D9" w14:paraId="4A80E180" w14:textId="77777777" w:rsidTr="00E10DAB">
        <w:trPr>
          <w:trHeight w:val="397"/>
          <w:jc w:val="center"/>
        </w:trPr>
        <w:tc>
          <w:tcPr>
            <w:tcW w:w="7253" w:type="dxa"/>
            <w:gridSpan w:val="3"/>
            <w:shd w:val="clear" w:color="auto" w:fill="D0CECE" w:themeFill="background2" w:themeFillShade="E6"/>
            <w:vAlign w:val="center"/>
          </w:tcPr>
          <w:p w14:paraId="38A91B16" w14:textId="77777777" w:rsidR="006B65AB" w:rsidRPr="000913D9" w:rsidRDefault="006B65AB" w:rsidP="00786C7F">
            <w:pPr>
              <w:pStyle w:val="Default"/>
              <w:jc w:val="center"/>
              <w:rPr>
                <w:rFonts w:ascii="Lato" w:hAnsi="Lato" w:cstheme="minorHAnsi"/>
                <w:sz w:val="20"/>
                <w:szCs w:val="20"/>
              </w:rPr>
            </w:pPr>
            <w:r w:rsidRPr="000913D9">
              <w:rPr>
                <w:rFonts w:ascii="Lato" w:hAnsi="Lato" w:cstheme="minorHAnsi"/>
                <w:b/>
                <w:bCs/>
                <w:sz w:val="20"/>
                <w:szCs w:val="20"/>
              </w:rPr>
              <w:t>Adquisiciones de Actividades de Inversión efectivamente pagadas</w:t>
            </w:r>
          </w:p>
        </w:tc>
      </w:tr>
      <w:tr w:rsidR="006B65AB" w:rsidRPr="000913D9" w14:paraId="1D1A3912" w14:textId="77777777" w:rsidTr="00E10DAB">
        <w:trPr>
          <w:trHeight w:val="397"/>
          <w:jc w:val="center"/>
        </w:trPr>
        <w:tc>
          <w:tcPr>
            <w:tcW w:w="3851" w:type="dxa"/>
            <w:shd w:val="clear" w:color="auto" w:fill="D0CECE" w:themeFill="background2" w:themeFillShade="E6"/>
          </w:tcPr>
          <w:p w14:paraId="4D57C26B" w14:textId="77777777" w:rsidR="006B65AB" w:rsidRPr="000913D9" w:rsidRDefault="006B65AB" w:rsidP="00786C7F">
            <w:pPr>
              <w:autoSpaceDE w:val="0"/>
              <w:autoSpaceDN w:val="0"/>
              <w:adjustRightInd w:val="0"/>
              <w:spacing w:line="360" w:lineRule="auto"/>
              <w:jc w:val="center"/>
              <w:rPr>
                <w:rFonts w:ascii="Lato" w:hAnsi="Lato" w:cstheme="minorHAnsi"/>
                <w:b/>
                <w:bCs/>
                <w:iCs/>
                <w:sz w:val="20"/>
                <w:szCs w:val="20"/>
              </w:rPr>
            </w:pPr>
            <w:r w:rsidRPr="000913D9">
              <w:rPr>
                <w:rFonts w:ascii="Lato" w:hAnsi="Lato" w:cstheme="minorHAnsi"/>
                <w:b/>
                <w:bCs/>
                <w:iCs/>
                <w:sz w:val="20"/>
                <w:szCs w:val="20"/>
              </w:rPr>
              <w:t>Concepto</w:t>
            </w:r>
          </w:p>
        </w:tc>
        <w:tc>
          <w:tcPr>
            <w:tcW w:w="1701" w:type="dxa"/>
            <w:shd w:val="clear" w:color="auto" w:fill="D0CECE" w:themeFill="background2" w:themeFillShade="E6"/>
          </w:tcPr>
          <w:p w14:paraId="3ACA5152" w14:textId="3EE2665F" w:rsidR="00AF3F44" w:rsidRPr="000913D9" w:rsidRDefault="002545C1" w:rsidP="00786C7F">
            <w:pPr>
              <w:autoSpaceDE w:val="0"/>
              <w:autoSpaceDN w:val="0"/>
              <w:adjustRightInd w:val="0"/>
              <w:spacing w:line="360" w:lineRule="auto"/>
              <w:jc w:val="center"/>
              <w:rPr>
                <w:rFonts w:ascii="Lato" w:hAnsi="Lato" w:cstheme="minorHAnsi"/>
                <w:b/>
                <w:bCs/>
                <w:iCs/>
                <w:sz w:val="20"/>
                <w:szCs w:val="20"/>
              </w:rPr>
            </w:pPr>
            <w:r w:rsidRPr="000913D9">
              <w:rPr>
                <w:rFonts w:ascii="Lato" w:hAnsi="Lato" w:cstheme="minorHAnsi"/>
                <w:b/>
                <w:bCs/>
                <w:iCs/>
                <w:sz w:val="20"/>
                <w:szCs w:val="20"/>
              </w:rPr>
              <w:t>MARZO</w:t>
            </w:r>
          </w:p>
          <w:p w14:paraId="7E9E9771" w14:textId="52E5B227" w:rsidR="006B65AB" w:rsidRPr="000913D9" w:rsidRDefault="00AF3F44" w:rsidP="00786C7F">
            <w:pPr>
              <w:autoSpaceDE w:val="0"/>
              <w:autoSpaceDN w:val="0"/>
              <w:adjustRightInd w:val="0"/>
              <w:spacing w:line="360" w:lineRule="auto"/>
              <w:jc w:val="center"/>
              <w:rPr>
                <w:rFonts w:ascii="Lato" w:hAnsi="Lato" w:cstheme="minorHAnsi"/>
                <w:b/>
                <w:bCs/>
                <w:iCs/>
                <w:sz w:val="20"/>
                <w:szCs w:val="20"/>
              </w:rPr>
            </w:pPr>
            <w:r w:rsidRPr="000913D9">
              <w:rPr>
                <w:rFonts w:ascii="Lato" w:hAnsi="Lato" w:cstheme="minorHAnsi"/>
                <w:b/>
                <w:bCs/>
                <w:iCs/>
                <w:sz w:val="20"/>
                <w:szCs w:val="20"/>
              </w:rPr>
              <w:t xml:space="preserve"> 202</w:t>
            </w:r>
            <w:r w:rsidR="00DC5AAA" w:rsidRPr="000913D9">
              <w:rPr>
                <w:rFonts w:ascii="Lato" w:hAnsi="Lato" w:cstheme="minorHAnsi"/>
                <w:b/>
                <w:bCs/>
                <w:iCs/>
                <w:sz w:val="20"/>
                <w:szCs w:val="20"/>
              </w:rPr>
              <w:t>5</w:t>
            </w:r>
          </w:p>
        </w:tc>
        <w:tc>
          <w:tcPr>
            <w:tcW w:w="1701" w:type="dxa"/>
            <w:shd w:val="clear" w:color="auto" w:fill="D0CECE" w:themeFill="background2" w:themeFillShade="E6"/>
          </w:tcPr>
          <w:p w14:paraId="2524D665" w14:textId="77777777" w:rsidR="00AF3F44" w:rsidRPr="000913D9" w:rsidRDefault="00AF3F44" w:rsidP="00786C7F">
            <w:pPr>
              <w:autoSpaceDE w:val="0"/>
              <w:autoSpaceDN w:val="0"/>
              <w:adjustRightInd w:val="0"/>
              <w:spacing w:line="360" w:lineRule="auto"/>
              <w:jc w:val="center"/>
              <w:rPr>
                <w:rFonts w:ascii="Lato" w:hAnsi="Lato" w:cstheme="minorHAnsi"/>
                <w:b/>
                <w:bCs/>
                <w:iCs/>
                <w:sz w:val="20"/>
                <w:szCs w:val="20"/>
              </w:rPr>
            </w:pPr>
            <w:r w:rsidRPr="000913D9">
              <w:rPr>
                <w:rFonts w:ascii="Lato" w:hAnsi="Lato" w:cstheme="minorHAnsi"/>
                <w:b/>
                <w:bCs/>
                <w:iCs/>
                <w:sz w:val="20"/>
                <w:szCs w:val="20"/>
              </w:rPr>
              <w:t xml:space="preserve">DICIEMBRE </w:t>
            </w:r>
          </w:p>
          <w:p w14:paraId="11419C6A" w14:textId="332B6630" w:rsidR="006B65AB" w:rsidRPr="000913D9" w:rsidRDefault="00AF3F44" w:rsidP="00786C7F">
            <w:pPr>
              <w:autoSpaceDE w:val="0"/>
              <w:autoSpaceDN w:val="0"/>
              <w:adjustRightInd w:val="0"/>
              <w:spacing w:line="360" w:lineRule="auto"/>
              <w:jc w:val="center"/>
              <w:rPr>
                <w:rFonts w:ascii="Lato" w:hAnsi="Lato" w:cstheme="minorHAnsi"/>
                <w:b/>
                <w:bCs/>
                <w:iCs/>
                <w:sz w:val="20"/>
                <w:szCs w:val="20"/>
              </w:rPr>
            </w:pPr>
            <w:r w:rsidRPr="000913D9">
              <w:rPr>
                <w:rFonts w:ascii="Lato" w:hAnsi="Lato" w:cstheme="minorHAnsi"/>
                <w:b/>
                <w:bCs/>
                <w:iCs/>
                <w:sz w:val="20"/>
                <w:szCs w:val="20"/>
              </w:rPr>
              <w:t>202</w:t>
            </w:r>
            <w:r w:rsidR="00DC5AAA" w:rsidRPr="000913D9">
              <w:rPr>
                <w:rFonts w:ascii="Lato" w:hAnsi="Lato" w:cstheme="minorHAnsi"/>
                <w:b/>
                <w:bCs/>
                <w:iCs/>
                <w:sz w:val="20"/>
                <w:szCs w:val="20"/>
              </w:rPr>
              <w:t>4</w:t>
            </w:r>
          </w:p>
        </w:tc>
      </w:tr>
      <w:tr w:rsidR="00786C7F" w:rsidRPr="000913D9" w14:paraId="3C0C7499" w14:textId="77777777" w:rsidTr="00E10DAB">
        <w:trPr>
          <w:trHeight w:val="571"/>
          <w:jc w:val="center"/>
        </w:trPr>
        <w:tc>
          <w:tcPr>
            <w:tcW w:w="3851" w:type="dxa"/>
          </w:tcPr>
          <w:p w14:paraId="120C219D" w14:textId="77777777" w:rsidR="00786C7F" w:rsidRPr="000913D9" w:rsidRDefault="00786C7F" w:rsidP="00F043B4">
            <w:pPr>
              <w:pStyle w:val="Default"/>
              <w:jc w:val="both"/>
              <w:rPr>
                <w:rFonts w:ascii="Lato" w:hAnsi="Lato" w:cstheme="minorHAnsi"/>
                <w:sz w:val="20"/>
                <w:szCs w:val="20"/>
              </w:rPr>
            </w:pPr>
            <w:r w:rsidRPr="000913D9">
              <w:rPr>
                <w:rFonts w:ascii="Lato" w:hAnsi="Lato" w:cstheme="minorHAnsi"/>
                <w:b/>
                <w:bCs/>
                <w:sz w:val="20"/>
                <w:szCs w:val="20"/>
              </w:rPr>
              <w:t xml:space="preserve">Bienes Inmuebles, Infraestructura y Construcciones en Proceso </w:t>
            </w:r>
          </w:p>
        </w:tc>
        <w:tc>
          <w:tcPr>
            <w:tcW w:w="1701" w:type="dxa"/>
          </w:tcPr>
          <w:p w14:paraId="76722EBE" w14:textId="77777777" w:rsidR="00786C7F" w:rsidRPr="000913D9" w:rsidRDefault="00FA28C5" w:rsidP="00786C7F">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w:t>
            </w:r>
            <w:r w:rsidR="00786C7F" w:rsidRPr="000913D9">
              <w:rPr>
                <w:rFonts w:ascii="Lato" w:hAnsi="Lato" w:cstheme="minorHAnsi"/>
                <w:bCs/>
                <w:iCs/>
                <w:sz w:val="20"/>
                <w:szCs w:val="20"/>
              </w:rPr>
              <w:t>0.00</w:t>
            </w:r>
          </w:p>
        </w:tc>
        <w:tc>
          <w:tcPr>
            <w:tcW w:w="1701" w:type="dxa"/>
          </w:tcPr>
          <w:p w14:paraId="15781D65" w14:textId="77777777" w:rsidR="00786C7F" w:rsidRPr="000913D9" w:rsidRDefault="00FA28C5" w:rsidP="00786C7F">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w:t>
            </w:r>
            <w:r w:rsidR="00786C7F" w:rsidRPr="000913D9">
              <w:rPr>
                <w:rFonts w:ascii="Lato" w:hAnsi="Lato" w:cstheme="minorHAnsi"/>
                <w:bCs/>
                <w:iCs/>
                <w:sz w:val="20"/>
                <w:szCs w:val="20"/>
              </w:rPr>
              <w:t>0.00</w:t>
            </w:r>
          </w:p>
        </w:tc>
      </w:tr>
      <w:tr w:rsidR="00786C7F" w:rsidRPr="000913D9" w14:paraId="0B48E957" w14:textId="77777777" w:rsidTr="00E10DAB">
        <w:trPr>
          <w:trHeight w:val="397"/>
          <w:jc w:val="center"/>
        </w:trPr>
        <w:tc>
          <w:tcPr>
            <w:tcW w:w="3851" w:type="dxa"/>
          </w:tcPr>
          <w:p w14:paraId="44E1E14E" w14:textId="77777777" w:rsidR="00786C7F" w:rsidRPr="000913D9" w:rsidRDefault="00786C7F" w:rsidP="00F043B4">
            <w:pPr>
              <w:pStyle w:val="Default"/>
              <w:jc w:val="both"/>
              <w:rPr>
                <w:rFonts w:ascii="Lato" w:hAnsi="Lato" w:cstheme="minorHAnsi"/>
                <w:sz w:val="20"/>
                <w:szCs w:val="20"/>
              </w:rPr>
            </w:pPr>
            <w:r w:rsidRPr="000913D9">
              <w:rPr>
                <w:rFonts w:ascii="Lato" w:hAnsi="Lato" w:cstheme="minorHAnsi"/>
                <w:sz w:val="20"/>
                <w:szCs w:val="20"/>
              </w:rPr>
              <w:t xml:space="preserve">Terrenos </w:t>
            </w:r>
          </w:p>
        </w:tc>
        <w:tc>
          <w:tcPr>
            <w:tcW w:w="1701" w:type="dxa"/>
          </w:tcPr>
          <w:p w14:paraId="288D515E" w14:textId="77777777" w:rsidR="00786C7F" w:rsidRPr="000913D9" w:rsidRDefault="00786C7F" w:rsidP="00786C7F">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0.00</w:t>
            </w:r>
          </w:p>
        </w:tc>
        <w:tc>
          <w:tcPr>
            <w:tcW w:w="1701" w:type="dxa"/>
          </w:tcPr>
          <w:p w14:paraId="5077496E" w14:textId="77777777" w:rsidR="00786C7F" w:rsidRPr="000913D9" w:rsidRDefault="00786C7F" w:rsidP="00786C7F">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0.00</w:t>
            </w:r>
          </w:p>
        </w:tc>
      </w:tr>
      <w:tr w:rsidR="00786C7F" w:rsidRPr="000913D9" w14:paraId="24DAA0A6" w14:textId="77777777" w:rsidTr="00E10DAB">
        <w:trPr>
          <w:trHeight w:val="397"/>
          <w:jc w:val="center"/>
        </w:trPr>
        <w:tc>
          <w:tcPr>
            <w:tcW w:w="3851" w:type="dxa"/>
          </w:tcPr>
          <w:p w14:paraId="072C630F" w14:textId="77777777" w:rsidR="00786C7F" w:rsidRPr="000913D9" w:rsidRDefault="00786C7F" w:rsidP="00F043B4">
            <w:pPr>
              <w:pStyle w:val="Default"/>
              <w:jc w:val="both"/>
              <w:rPr>
                <w:rFonts w:ascii="Lato" w:hAnsi="Lato" w:cstheme="minorHAnsi"/>
                <w:sz w:val="20"/>
                <w:szCs w:val="20"/>
              </w:rPr>
            </w:pPr>
            <w:r w:rsidRPr="000913D9">
              <w:rPr>
                <w:rFonts w:ascii="Lato" w:hAnsi="Lato" w:cstheme="minorHAnsi"/>
                <w:sz w:val="20"/>
                <w:szCs w:val="20"/>
              </w:rPr>
              <w:t xml:space="preserve">Viviendas </w:t>
            </w:r>
          </w:p>
        </w:tc>
        <w:tc>
          <w:tcPr>
            <w:tcW w:w="1701" w:type="dxa"/>
          </w:tcPr>
          <w:p w14:paraId="4CE0EF9E" w14:textId="77777777" w:rsidR="00786C7F" w:rsidRPr="000913D9" w:rsidRDefault="00786C7F" w:rsidP="00786C7F">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0.00</w:t>
            </w:r>
          </w:p>
        </w:tc>
        <w:tc>
          <w:tcPr>
            <w:tcW w:w="1701" w:type="dxa"/>
          </w:tcPr>
          <w:p w14:paraId="6C5570F0" w14:textId="77777777" w:rsidR="00786C7F" w:rsidRPr="000913D9" w:rsidRDefault="00786C7F" w:rsidP="00786C7F">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0.00</w:t>
            </w:r>
          </w:p>
        </w:tc>
      </w:tr>
      <w:tr w:rsidR="00786C7F" w:rsidRPr="000913D9" w14:paraId="5D70CC55" w14:textId="77777777" w:rsidTr="00E10DAB">
        <w:trPr>
          <w:trHeight w:val="397"/>
          <w:jc w:val="center"/>
        </w:trPr>
        <w:tc>
          <w:tcPr>
            <w:tcW w:w="3851" w:type="dxa"/>
          </w:tcPr>
          <w:p w14:paraId="7251C4B6" w14:textId="77777777" w:rsidR="00786C7F" w:rsidRPr="000913D9" w:rsidRDefault="00786C7F" w:rsidP="00F043B4">
            <w:pPr>
              <w:pStyle w:val="Default"/>
              <w:jc w:val="both"/>
              <w:rPr>
                <w:rFonts w:ascii="Lato" w:hAnsi="Lato" w:cstheme="minorHAnsi"/>
                <w:sz w:val="20"/>
                <w:szCs w:val="20"/>
              </w:rPr>
            </w:pPr>
            <w:r w:rsidRPr="000913D9">
              <w:rPr>
                <w:rFonts w:ascii="Lato" w:hAnsi="Lato" w:cstheme="minorHAnsi"/>
                <w:sz w:val="20"/>
                <w:szCs w:val="20"/>
              </w:rPr>
              <w:t xml:space="preserve">Edificios no Habitacionales </w:t>
            </w:r>
          </w:p>
        </w:tc>
        <w:tc>
          <w:tcPr>
            <w:tcW w:w="1701" w:type="dxa"/>
          </w:tcPr>
          <w:p w14:paraId="45F4741A" w14:textId="77777777" w:rsidR="00786C7F" w:rsidRPr="000913D9" w:rsidRDefault="00786C7F" w:rsidP="00786C7F">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0.00</w:t>
            </w:r>
          </w:p>
        </w:tc>
        <w:tc>
          <w:tcPr>
            <w:tcW w:w="1701" w:type="dxa"/>
          </w:tcPr>
          <w:p w14:paraId="4E16D832" w14:textId="77777777" w:rsidR="00786C7F" w:rsidRPr="000913D9" w:rsidRDefault="00786C7F" w:rsidP="00786C7F">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0.00</w:t>
            </w:r>
          </w:p>
        </w:tc>
      </w:tr>
      <w:tr w:rsidR="00786C7F" w:rsidRPr="000913D9" w14:paraId="20F54D70" w14:textId="77777777" w:rsidTr="00E10DAB">
        <w:trPr>
          <w:trHeight w:val="397"/>
          <w:jc w:val="center"/>
        </w:trPr>
        <w:tc>
          <w:tcPr>
            <w:tcW w:w="3851" w:type="dxa"/>
          </w:tcPr>
          <w:p w14:paraId="4B5BAE5F" w14:textId="77777777" w:rsidR="00786C7F" w:rsidRPr="000913D9" w:rsidRDefault="00786C7F" w:rsidP="00F043B4">
            <w:pPr>
              <w:pStyle w:val="Default"/>
              <w:jc w:val="both"/>
              <w:rPr>
                <w:rFonts w:ascii="Lato" w:hAnsi="Lato" w:cstheme="minorHAnsi"/>
                <w:sz w:val="20"/>
                <w:szCs w:val="20"/>
              </w:rPr>
            </w:pPr>
            <w:r w:rsidRPr="000913D9">
              <w:rPr>
                <w:rFonts w:ascii="Lato" w:hAnsi="Lato" w:cstheme="minorHAnsi"/>
                <w:sz w:val="20"/>
                <w:szCs w:val="20"/>
              </w:rPr>
              <w:t xml:space="preserve">Infraestructura </w:t>
            </w:r>
          </w:p>
        </w:tc>
        <w:tc>
          <w:tcPr>
            <w:tcW w:w="1701" w:type="dxa"/>
          </w:tcPr>
          <w:p w14:paraId="173D5605" w14:textId="77777777" w:rsidR="00786C7F" w:rsidRPr="000913D9" w:rsidRDefault="00786C7F" w:rsidP="00786C7F">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0.00</w:t>
            </w:r>
          </w:p>
        </w:tc>
        <w:tc>
          <w:tcPr>
            <w:tcW w:w="1701" w:type="dxa"/>
          </w:tcPr>
          <w:p w14:paraId="2719B9B0" w14:textId="77777777" w:rsidR="00786C7F" w:rsidRPr="000913D9" w:rsidRDefault="00786C7F" w:rsidP="00786C7F">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0.00</w:t>
            </w:r>
          </w:p>
        </w:tc>
      </w:tr>
      <w:tr w:rsidR="00786C7F" w:rsidRPr="000913D9" w14:paraId="270F70F6" w14:textId="77777777" w:rsidTr="00E10DAB">
        <w:trPr>
          <w:trHeight w:val="397"/>
          <w:jc w:val="center"/>
        </w:trPr>
        <w:tc>
          <w:tcPr>
            <w:tcW w:w="3851" w:type="dxa"/>
          </w:tcPr>
          <w:p w14:paraId="7DA87383" w14:textId="77777777" w:rsidR="00786C7F" w:rsidRPr="000913D9" w:rsidRDefault="00786C7F" w:rsidP="00F043B4">
            <w:pPr>
              <w:pStyle w:val="Default"/>
              <w:jc w:val="both"/>
              <w:rPr>
                <w:rFonts w:ascii="Lato" w:hAnsi="Lato" w:cstheme="minorHAnsi"/>
                <w:sz w:val="20"/>
                <w:szCs w:val="20"/>
              </w:rPr>
            </w:pPr>
            <w:r w:rsidRPr="000913D9">
              <w:rPr>
                <w:rFonts w:ascii="Lato" w:hAnsi="Lato" w:cstheme="minorHAnsi"/>
                <w:sz w:val="20"/>
                <w:szCs w:val="20"/>
              </w:rPr>
              <w:t xml:space="preserve">Construcciones en Proceso en Bienes de Dominio Público </w:t>
            </w:r>
          </w:p>
        </w:tc>
        <w:tc>
          <w:tcPr>
            <w:tcW w:w="1701" w:type="dxa"/>
          </w:tcPr>
          <w:p w14:paraId="426460C6" w14:textId="77777777" w:rsidR="00786C7F" w:rsidRPr="000913D9" w:rsidRDefault="00786C7F" w:rsidP="00786C7F">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0.00</w:t>
            </w:r>
          </w:p>
        </w:tc>
        <w:tc>
          <w:tcPr>
            <w:tcW w:w="1701" w:type="dxa"/>
          </w:tcPr>
          <w:p w14:paraId="1FE17342" w14:textId="77777777" w:rsidR="00786C7F" w:rsidRPr="000913D9" w:rsidRDefault="00786C7F" w:rsidP="00786C7F">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0.00</w:t>
            </w:r>
          </w:p>
        </w:tc>
      </w:tr>
      <w:tr w:rsidR="00786C7F" w:rsidRPr="000913D9" w14:paraId="0090E39F" w14:textId="77777777" w:rsidTr="00E10DAB">
        <w:trPr>
          <w:trHeight w:val="397"/>
          <w:jc w:val="center"/>
        </w:trPr>
        <w:tc>
          <w:tcPr>
            <w:tcW w:w="3851" w:type="dxa"/>
          </w:tcPr>
          <w:p w14:paraId="166D59DF" w14:textId="77777777" w:rsidR="00786C7F" w:rsidRPr="000913D9" w:rsidRDefault="00786C7F" w:rsidP="00F043B4">
            <w:pPr>
              <w:pStyle w:val="Default"/>
              <w:jc w:val="both"/>
              <w:rPr>
                <w:rFonts w:ascii="Lato" w:hAnsi="Lato" w:cstheme="minorHAnsi"/>
                <w:sz w:val="20"/>
                <w:szCs w:val="20"/>
              </w:rPr>
            </w:pPr>
            <w:r w:rsidRPr="000913D9">
              <w:rPr>
                <w:rFonts w:ascii="Lato" w:hAnsi="Lato" w:cstheme="minorHAnsi"/>
                <w:sz w:val="20"/>
                <w:szCs w:val="20"/>
              </w:rPr>
              <w:lastRenderedPageBreak/>
              <w:t xml:space="preserve">Construcciones en Proceso en Bienes Propios </w:t>
            </w:r>
          </w:p>
        </w:tc>
        <w:tc>
          <w:tcPr>
            <w:tcW w:w="1701" w:type="dxa"/>
          </w:tcPr>
          <w:p w14:paraId="7C1D84F1" w14:textId="77777777" w:rsidR="00786C7F" w:rsidRPr="000913D9" w:rsidRDefault="00786C7F" w:rsidP="00786C7F">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0.00</w:t>
            </w:r>
          </w:p>
        </w:tc>
        <w:tc>
          <w:tcPr>
            <w:tcW w:w="1701" w:type="dxa"/>
          </w:tcPr>
          <w:p w14:paraId="138215F4" w14:textId="77777777" w:rsidR="00786C7F" w:rsidRPr="000913D9" w:rsidRDefault="00786C7F" w:rsidP="00786C7F">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0.00</w:t>
            </w:r>
          </w:p>
        </w:tc>
      </w:tr>
      <w:tr w:rsidR="00786C7F" w:rsidRPr="000913D9" w14:paraId="62B56705" w14:textId="77777777" w:rsidTr="00E10DAB">
        <w:trPr>
          <w:trHeight w:val="397"/>
          <w:jc w:val="center"/>
        </w:trPr>
        <w:tc>
          <w:tcPr>
            <w:tcW w:w="3851" w:type="dxa"/>
          </w:tcPr>
          <w:p w14:paraId="51790428" w14:textId="77777777" w:rsidR="00786C7F" w:rsidRPr="000913D9" w:rsidRDefault="00786C7F" w:rsidP="00F043B4">
            <w:pPr>
              <w:pStyle w:val="Default"/>
              <w:jc w:val="both"/>
              <w:rPr>
                <w:rFonts w:ascii="Lato" w:hAnsi="Lato" w:cstheme="minorHAnsi"/>
                <w:sz w:val="20"/>
                <w:szCs w:val="20"/>
              </w:rPr>
            </w:pPr>
            <w:r w:rsidRPr="000913D9">
              <w:rPr>
                <w:rFonts w:ascii="Lato" w:hAnsi="Lato" w:cstheme="minorHAnsi"/>
                <w:sz w:val="20"/>
                <w:szCs w:val="20"/>
              </w:rPr>
              <w:t xml:space="preserve">Otros Bienes Inmuebles </w:t>
            </w:r>
          </w:p>
        </w:tc>
        <w:tc>
          <w:tcPr>
            <w:tcW w:w="1701" w:type="dxa"/>
          </w:tcPr>
          <w:p w14:paraId="2AA1519E" w14:textId="77777777" w:rsidR="00786C7F" w:rsidRPr="000913D9" w:rsidRDefault="00786C7F" w:rsidP="00786C7F">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0.00</w:t>
            </w:r>
          </w:p>
        </w:tc>
        <w:tc>
          <w:tcPr>
            <w:tcW w:w="1701" w:type="dxa"/>
          </w:tcPr>
          <w:p w14:paraId="09C4EC99" w14:textId="77777777" w:rsidR="00786C7F" w:rsidRPr="000913D9" w:rsidRDefault="00786C7F" w:rsidP="00786C7F">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0.00</w:t>
            </w:r>
          </w:p>
        </w:tc>
      </w:tr>
      <w:tr w:rsidR="002D13B1" w:rsidRPr="000913D9" w14:paraId="31C63506" w14:textId="77777777" w:rsidTr="00E10DAB">
        <w:trPr>
          <w:trHeight w:val="397"/>
          <w:jc w:val="center"/>
        </w:trPr>
        <w:tc>
          <w:tcPr>
            <w:tcW w:w="3851" w:type="dxa"/>
          </w:tcPr>
          <w:p w14:paraId="643E28EB" w14:textId="77777777" w:rsidR="002D13B1" w:rsidRPr="000913D9" w:rsidRDefault="002D13B1" w:rsidP="002D13B1">
            <w:pPr>
              <w:pStyle w:val="Default"/>
              <w:jc w:val="both"/>
              <w:rPr>
                <w:rFonts w:ascii="Lato" w:hAnsi="Lato" w:cstheme="minorHAnsi"/>
                <w:sz w:val="20"/>
                <w:szCs w:val="20"/>
              </w:rPr>
            </w:pPr>
            <w:r w:rsidRPr="000913D9">
              <w:rPr>
                <w:rFonts w:ascii="Lato" w:hAnsi="Lato" w:cstheme="minorHAnsi"/>
                <w:b/>
                <w:bCs/>
                <w:sz w:val="20"/>
                <w:szCs w:val="20"/>
              </w:rPr>
              <w:t xml:space="preserve">Bienes Muebles </w:t>
            </w:r>
          </w:p>
        </w:tc>
        <w:tc>
          <w:tcPr>
            <w:tcW w:w="1701" w:type="dxa"/>
          </w:tcPr>
          <w:p w14:paraId="3FB4B41C" w14:textId="659A8B6B" w:rsidR="002D13B1" w:rsidRPr="000913D9" w:rsidRDefault="00A2482B" w:rsidP="002D13B1">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12,516.40</w:t>
            </w:r>
          </w:p>
        </w:tc>
        <w:tc>
          <w:tcPr>
            <w:tcW w:w="1701" w:type="dxa"/>
          </w:tcPr>
          <w:p w14:paraId="126E6FDD" w14:textId="7BAECF8C" w:rsidR="002D13B1" w:rsidRPr="000913D9" w:rsidRDefault="00EB04AB" w:rsidP="002D13B1">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55,484.40</w:t>
            </w:r>
          </w:p>
        </w:tc>
      </w:tr>
      <w:tr w:rsidR="002D13B1" w:rsidRPr="000913D9" w14:paraId="5C1955F8" w14:textId="77777777" w:rsidTr="00E10DAB">
        <w:trPr>
          <w:trHeight w:val="397"/>
          <w:jc w:val="center"/>
        </w:trPr>
        <w:tc>
          <w:tcPr>
            <w:tcW w:w="3851" w:type="dxa"/>
          </w:tcPr>
          <w:p w14:paraId="1BECE273" w14:textId="77777777" w:rsidR="002D13B1" w:rsidRPr="000913D9" w:rsidRDefault="002D13B1" w:rsidP="002D13B1">
            <w:pPr>
              <w:pStyle w:val="Default"/>
              <w:jc w:val="both"/>
              <w:rPr>
                <w:rFonts w:ascii="Lato" w:hAnsi="Lato" w:cstheme="minorHAnsi"/>
                <w:sz w:val="20"/>
                <w:szCs w:val="20"/>
              </w:rPr>
            </w:pPr>
            <w:r w:rsidRPr="000913D9">
              <w:rPr>
                <w:rFonts w:ascii="Lato" w:hAnsi="Lato" w:cstheme="minorHAnsi"/>
                <w:sz w:val="20"/>
                <w:szCs w:val="20"/>
              </w:rPr>
              <w:t xml:space="preserve">Mobiliario y Equipo de Administración </w:t>
            </w:r>
          </w:p>
        </w:tc>
        <w:tc>
          <w:tcPr>
            <w:tcW w:w="1701" w:type="dxa"/>
          </w:tcPr>
          <w:p w14:paraId="69B82340" w14:textId="0570791D" w:rsidR="002D13B1" w:rsidRPr="000913D9" w:rsidRDefault="00A2482B" w:rsidP="002D13B1">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12,516</w:t>
            </w:r>
            <w:r w:rsidR="002D13B1" w:rsidRPr="000913D9">
              <w:rPr>
                <w:rFonts w:ascii="Lato" w:hAnsi="Lato" w:cstheme="minorHAnsi"/>
                <w:bCs/>
                <w:iCs/>
                <w:sz w:val="20"/>
                <w:szCs w:val="20"/>
              </w:rPr>
              <w:t>.</w:t>
            </w:r>
            <w:r w:rsidRPr="000913D9">
              <w:rPr>
                <w:rFonts w:ascii="Lato" w:hAnsi="Lato" w:cstheme="minorHAnsi"/>
                <w:bCs/>
                <w:iCs/>
                <w:sz w:val="20"/>
                <w:szCs w:val="20"/>
              </w:rPr>
              <w:t>4</w:t>
            </w:r>
            <w:r w:rsidR="00B62239" w:rsidRPr="000913D9">
              <w:rPr>
                <w:rFonts w:ascii="Lato" w:hAnsi="Lato" w:cstheme="minorHAnsi"/>
                <w:bCs/>
                <w:iCs/>
                <w:sz w:val="20"/>
                <w:szCs w:val="20"/>
              </w:rPr>
              <w:t>0</w:t>
            </w:r>
          </w:p>
        </w:tc>
        <w:tc>
          <w:tcPr>
            <w:tcW w:w="1701" w:type="dxa"/>
          </w:tcPr>
          <w:p w14:paraId="582D4768" w14:textId="6BC279C1" w:rsidR="002D13B1" w:rsidRPr="000913D9" w:rsidRDefault="00EB04AB" w:rsidP="002D13B1">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0.00</w:t>
            </w:r>
          </w:p>
        </w:tc>
      </w:tr>
      <w:tr w:rsidR="002D13B1" w:rsidRPr="000913D9" w14:paraId="76363530" w14:textId="77777777" w:rsidTr="00E10DAB">
        <w:trPr>
          <w:trHeight w:val="397"/>
          <w:jc w:val="center"/>
        </w:trPr>
        <w:tc>
          <w:tcPr>
            <w:tcW w:w="3851" w:type="dxa"/>
          </w:tcPr>
          <w:p w14:paraId="5303E83B" w14:textId="77777777" w:rsidR="002D13B1" w:rsidRPr="000913D9" w:rsidRDefault="002D13B1" w:rsidP="002D13B1">
            <w:pPr>
              <w:pStyle w:val="Default"/>
              <w:jc w:val="both"/>
              <w:rPr>
                <w:rFonts w:ascii="Lato" w:hAnsi="Lato" w:cstheme="minorHAnsi"/>
                <w:sz w:val="20"/>
                <w:szCs w:val="20"/>
              </w:rPr>
            </w:pPr>
            <w:r w:rsidRPr="000913D9">
              <w:rPr>
                <w:rFonts w:ascii="Lato" w:hAnsi="Lato" w:cstheme="minorHAnsi"/>
                <w:sz w:val="20"/>
                <w:szCs w:val="20"/>
              </w:rPr>
              <w:t xml:space="preserve">Mobiliario y Equipo Educacional y Recreativo </w:t>
            </w:r>
          </w:p>
        </w:tc>
        <w:tc>
          <w:tcPr>
            <w:tcW w:w="1701" w:type="dxa"/>
          </w:tcPr>
          <w:p w14:paraId="57F0F0CE" w14:textId="77777777" w:rsidR="002D13B1" w:rsidRPr="000913D9" w:rsidRDefault="002D13B1" w:rsidP="002D13B1">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0.00</w:t>
            </w:r>
          </w:p>
        </w:tc>
        <w:tc>
          <w:tcPr>
            <w:tcW w:w="1701" w:type="dxa"/>
          </w:tcPr>
          <w:p w14:paraId="5152F2B7" w14:textId="77777777" w:rsidR="002D13B1" w:rsidRPr="000913D9" w:rsidRDefault="002D13B1" w:rsidP="002D13B1">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0.00</w:t>
            </w:r>
          </w:p>
        </w:tc>
      </w:tr>
      <w:tr w:rsidR="002D13B1" w:rsidRPr="000913D9" w14:paraId="705FD884" w14:textId="77777777" w:rsidTr="00E10DAB">
        <w:trPr>
          <w:trHeight w:val="397"/>
          <w:jc w:val="center"/>
        </w:trPr>
        <w:tc>
          <w:tcPr>
            <w:tcW w:w="3851" w:type="dxa"/>
          </w:tcPr>
          <w:p w14:paraId="18A3630F" w14:textId="77777777" w:rsidR="002D13B1" w:rsidRPr="000913D9" w:rsidRDefault="002D13B1" w:rsidP="002D13B1">
            <w:pPr>
              <w:pStyle w:val="Default"/>
              <w:jc w:val="both"/>
              <w:rPr>
                <w:rFonts w:ascii="Lato" w:hAnsi="Lato" w:cstheme="minorHAnsi"/>
                <w:sz w:val="20"/>
                <w:szCs w:val="20"/>
              </w:rPr>
            </w:pPr>
            <w:r w:rsidRPr="000913D9">
              <w:rPr>
                <w:rFonts w:ascii="Lato" w:hAnsi="Lato" w:cstheme="minorHAnsi"/>
                <w:sz w:val="20"/>
                <w:szCs w:val="20"/>
              </w:rPr>
              <w:t xml:space="preserve">Equipo e Instrumental Médico y de Laboratorio </w:t>
            </w:r>
          </w:p>
        </w:tc>
        <w:tc>
          <w:tcPr>
            <w:tcW w:w="1701" w:type="dxa"/>
          </w:tcPr>
          <w:p w14:paraId="4F1BEA39" w14:textId="77777777" w:rsidR="002D13B1" w:rsidRPr="000913D9" w:rsidRDefault="002D13B1" w:rsidP="002D13B1">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0.00</w:t>
            </w:r>
          </w:p>
        </w:tc>
        <w:tc>
          <w:tcPr>
            <w:tcW w:w="1701" w:type="dxa"/>
          </w:tcPr>
          <w:p w14:paraId="7CF57A40" w14:textId="77777777" w:rsidR="002D13B1" w:rsidRPr="000913D9" w:rsidRDefault="002D13B1" w:rsidP="002D13B1">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0.00</w:t>
            </w:r>
          </w:p>
        </w:tc>
      </w:tr>
      <w:tr w:rsidR="002D13B1" w:rsidRPr="000913D9" w14:paraId="55A42B1A" w14:textId="77777777" w:rsidTr="00E10DAB">
        <w:trPr>
          <w:trHeight w:val="397"/>
          <w:jc w:val="center"/>
        </w:trPr>
        <w:tc>
          <w:tcPr>
            <w:tcW w:w="3851" w:type="dxa"/>
          </w:tcPr>
          <w:p w14:paraId="2802361E" w14:textId="77777777" w:rsidR="002D13B1" w:rsidRPr="000913D9" w:rsidRDefault="002D13B1" w:rsidP="002D13B1">
            <w:pPr>
              <w:pStyle w:val="Default"/>
              <w:jc w:val="both"/>
              <w:rPr>
                <w:rFonts w:ascii="Lato" w:hAnsi="Lato" w:cstheme="minorHAnsi"/>
                <w:sz w:val="20"/>
                <w:szCs w:val="20"/>
              </w:rPr>
            </w:pPr>
            <w:r w:rsidRPr="000913D9">
              <w:rPr>
                <w:rFonts w:ascii="Lato" w:hAnsi="Lato" w:cstheme="minorHAnsi"/>
                <w:sz w:val="20"/>
                <w:szCs w:val="20"/>
              </w:rPr>
              <w:t xml:space="preserve">Vehículos y Equipo de Transporte </w:t>
            </w:r>
          </w:p>
        </w:tc>
        <w:tc>
          <w:tcPr>
            <w:tcW w:w="1701" w:type="dxa"/>
          </w:tcPr>
          <w:p w14:paraId="77E2E19B" w14:textId="77777777" w:rsidR="002D13B1" w:rsidRPr="000913D9" w:rsidRDefault="002D13B1" w:rsidP="002D13B1">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0.00</w:t>
            </w:r>
          </w:p>
        </w:tc>
        <w:tc>
          <w:tcPr>
            <w:tcW w:w="1701" w:type="dxa"/>
          </w:tcPr>
          <w:p w14:paraId="55F5E6CD" w14:textId="77777777" w:rsidR="002D13B1" w:rsidRPr="000913D9" w:rsidRDefault="002D13B1" w:rsidP="002D13B1">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0.00</w:t>
            </w:r>
          </w:p>
        </w:tc>
      </w:tr>
      <w:tr w:rsidR="002D13B1" w:rsidRPr="000913D9" w14:paraId="00CC0526" w14:textId="77777777" w:rsidTr="00E10DAB">
        <w:trPr>
          <w:trHeight w:val="397"/>
          <w:jc w:val="center"/>
        </w:trPr>
        <w:tc>
          <w:tcPr>
            <w:tcW w:w="3851" w:type="dxa"/>
          </w:tcPr>
          <w:p w14:paraId="16165C1D" w14:textId="77777777" w:rsidR="002D13B1" w:rsidRPr="000913D9" w:rsidRDefault="002D13B1" w:rsidP="002D13B1">
            <w:pPr>
              <w:pStyle w:val="Default"/>
              <w:jc w:val="both"/>
              <w:rPr>
                <w:rFonts w:ascii="Lato" w:hAnsi="Lato" w:cstheme="minorHAnsi"/>
                <w:sz w:val="20"/>
                <w:szCs w:val="20"/>
              </w:rPr>
            </w:pPr>
            <w:r w:rsidRPr="000913D9">
              <w:rPr>
                <w:rFonts w:ascii="Lato" w:hAnsi="Lato" w:cstheme="minorHAnsi"/>
                <w:sz w:val="20"/>
                <w:szCs w:val="20"/>
              </w:rPr>
              <w:t xml:space="preserve">Equipo de Defensa y Seguridad </w:t>
            </w:r>
          </w:p>
        </w:tc>
        <w:tc>
          <w:tcPr>
            <w:tcW w:w="1701" w:type="dxa"/>
          </w:tcPr>
          <w:p w14:paraId="72D88BF0" w14:textId="77777777" w:rsidR="002D13B1" w:rsidRPr="000913D9" w:rsidRDefault="002D13B1" w:rsidP="002D13B1">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0.00</w:t>
            </w:r>
          </w:p>
        </w:tc>
        <w:tc>
          <w:tcPr>
            <w:tcW w:w="1701" w:type="dxa"/>
          </w:tcPr>
          <w:p w14:paraId="787D7A5C" w14:textId="77777777" w:rsidR="002D13B1" w:rsidRPr="000913D9" w:rsidRDefault="002D13B1" w:rsidP="002D13B1">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0.00</w:t>
            </w:r>
          </w:p>
        </w:tc>
      </w:tr>
      <w:tr w:rsidR="002D13B1" w:rsidRPr="000913D9" w14:paraId="6A9D65F9" w14:textId="77777777" w:rsidTr="00E10DAB">
        <w:trPr>
          <w:trHeight w:val="397"/>
          <w:jc w:val="center"/>
        </w:trPr>
        <w:tc>
          <w:tcPr>
            <w:tcW w:w="3851" w:type="dxa"/>
          </w:tcPr>
          <w:p w14:paraId="2DEE41AC" w14:textId="77777777" w:rsidR="002D13B1" w:rsidRPr="000913D9" w:rsidRDefault="002D13B1" w:rsidP="002D13B1">
            <w:pPr>
              <w:pStyle w:val="Default"/>
              <w:jc w:val="both"/>
              <w:rPr>
                <w:rFonts w:ascii="Lato" w:hAnsi="Lato" w:cstheme="minorHAnsi"/>
                <w:sz w:val="20"/>
                <w:szCs w:val="20"/>
              </w:rPr>
            </w:pPr>
            <w:r w:rsidRPr="000913D9">
              <w:rPr>
                <w:rFonts w:ascii="Lato" w:hAnsi="Lato" w:cstheme="minorHAnsi"/>
                <w:sz w:val="20"/>
                <w:szCs w:val="20"/>
              </w:rPr>
              <w:t xml:space="preserve">Maquinaria, Otros Equipos y Herramientas </w:t>
            </w:r>
          </w:p>
        </w:tc>
        <w:tc>
          <w:tcPr>
            <w:tcW w:w="1701" w:type="dxa"/>
          </w:tcPr>
          <w:p w14:paraId="285A262C" w14:textId="134F6369" w:rsidR="002D13B1" w:rsidRPr="000913D9" w:rsidRDefault="00EB04AB" w:rsidP="002D13B1">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0.00</w:t>
            </w:r>
          </w:p>
        </w:tc>
        <w:tc>
          <w:tcPr>
            <w:tcW w:w="1701" w:type="dxa"/>
          </w:tcPr>
          <w:p w14:paraId="25773E4A" w14:textId="0790D3F2" w:rsidR="002D13B1" w:rsidRPr="000913D9" w:rsidRDefault="00EB04AB" w:rsidP="002D13B1">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55,484.40</w:t>
            </w:r>
          </w:p>
        </w:tc>
      </w:tr>
      <w:tr w:rsidR="002D13B1" w:rsidRPr="000913D9" w14:paraId="7EFDD8B4" w14:textId="77777777" w:rsidTr="00E10DAB">
        <w:trPr>
          <w:trHeight w:val="397"/>
          <w:jc w:val="center"/>
        </w:trPr>
        <w:tc>
          <w:tcPr>
            <w:tcW w:w="3851" w:type="dxa"/>
          </w:tcPr>
          <w:p w14:paraId="335DF5C9" w14:textId="77777777" w:rsidR="002D13B1" w:rsidRPr="000913D9" w:rsidRDefault="002D13B1" w:rsidP="002D13B1">
            <w:pPr>
              <w:pStyle w:val="Default"/>
              <w:jc w:val="both"/>
              <w:rPr>
                <w:rFonts w:ascii="Lato" w:hAnsi="Lato" w:cstheme="minorHAnsi"/>
                <w:sz w:val="20"/>
                <w:szCs w:val="20"/>
              </w:rPr>
            </w:pPr>
            <w:r w:rsidRPr="000913D9">
              <w:rPr>
                <w:rFonts w:ascii="Lato" w:hAnsi="Lato" w:cstheme="minorHAnsi"/>
                <w:sz w:val="20"/>
                <w:szCs w:val="20"/>
              </w:rPr>
              <w:t xml:space="preserve">Colecciones, Obras de Arte y Objetos Valiosos </w:t>
            </w:r>
          </w:p>
        </w:tc>
        <w:tc>
          <w:tcPr>
            <w:tcW w:w="1701" w:type="dxa"/>
          </w:tcPr>
          <w:p w14:paraId="36AAE69A" w14:textId="77777777" w:rsidR="002D13B1" w:rsidRPr="000913D9" w:rsidRDefault="002D13B1" w:rsidP="002D13B1">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0.00</w:t>
            </w:r>
          </w:p>
        </w:tc>
        <w:tc>
          <w:tcPr>
            <w:tcW w:w="1701" w:type="dxa"/>
          </w:tcPr>
          <w:p w14:paraId="555D7FD4" w14:textId="77777777" w:rsidR="002D13B1" w:rsidRPr="000913D9" w:rsidRDefault="002D13B1" w:rsidP="002D13B1">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0.00</w:t>
            </w:r>
          </w:p>
        </w:tc>
      </w:tr>
      <w:tr w:rsidR="002D13B1" w:rsidRPr="000913D9" w14:paraId="6B4890CB" w14:textId="77777777" w:rsidTr="00E10DAB">
        <w:trPr>
          <w:trHeight w:val="397"/>
          <w:jc w:val="center"/>
        </w:trPr>
        <w:tc>
          <w:tcPr>
            <w:tcW w:w="3851" w:type="dxa"/>
          </w:tcPr>
          <w:p w14:paraId="6B6F78C9" w14:textId="77777777" w:rsidR="002D13B1" w:rsidRPr="000913D9" w:rsidRDefault="002D13B1" w:rsidP="002D13B1">
            <w:pPr>
              <w:pStyle w:val="Default"/>
              <w:jc w:val="both"/>
              <w:rPr>
                <w:rFonts w:ascii="Lato" w:hAnsi="Lato" w:cstheme="minorHAnsi"/>
                <w:sz w:val="20"/>
                <w:szCs w:val="20"/>
              </w:rPr>
            </w:pPr>
            <w:r w:rsidRPr="000913D9">
              <w:rPr>
                <w:rFonts w:ascii="Lato" w:hAnsi="Lato" w:cstheme="minorHAnsi"/>
                <w:sz w:val="20"/>
                <w:szCs w:val="20"/>
              </w:rPr>
              <w:t xml:space="preserve">Activos Biológicos </w:t>
            </w:r>
          </w:p>
        </w:tc>
        <w:tc>
          <w:tcPr>
            <w:tcW w:w="1701" w:type="dxa"/>
          </w:tcPr>
          <w:p w14:paraId="2E79998D" w14:textId="77777777" w:rsidR="002D13B1" w:rsidRPr="000913D9" w:rsidRDefault="002D13B1" w:rsidP="002D13B1">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0.00</w:t>
            </w:r>
          </w:p>
        </w:tc>
        <w:tc>
          <w:tcPr>
            <w:tcW w:w="1701" w:type="dxa"/>
          </w:tcPr>
          <w:p w14:paraId="0A048AAC" w14:textId="77777777" w:rsidR="002D13B1" w:rsidRPr="000913D9" w:rsidRDefault="002D13B1" w:rsidP="002D13B1">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0.00</w:t>
            </w:r>
          </w:p>
        </w:tc>
      </w:tr>
      <w:tr w:rsidR="002D13B1" w:rsidRPr="000913D9" w14:paraId="09C4AC73" w14:textId="77777777" w:rsidTr="00E10DAB">
        <w:trPr>
          <w:trHeight w:val="397"/>
          <w:jc w:val="center"/>
        </w:trPr>
        <w:tc>
          <w:tcPr>
            <w:tcW w:w="3851" w:type="dxa"/>
          </w:tcPr>
          <w:p w14:paraId="59E7B14F" w14:textId="77777777" w:rsidR="002D13B1" w:rsidRPr="000913D9" w:rsidRDefault="002D13B1" w:rsidP="002D13B1">
            <w:pPr>
              <w:pStyle w:val="Default"/>
              <w:jc w:val="both"/>
              <w:rPr>
                <w:rFonts w:ascii="Lato" w:hAnsi="Lato" w:cstheme="minorHAnsi"/>
                <w:sz w:val="20"/>
                <w:szCs w:val="20"/>
              </w:rPr>
            </w:pPr>
            <w:r w:rsidRPr="000913D9">
              <w:rPr>
                <w:rFonts w:ascii="Lato" w:hAnsi="Lato" w:cstheme="minorHAnsi"/>
                <w:b/>
                <w:bCs/>
                <w:sz w:val="20"/>
                <w:szCs w:val="20"/>
              </w:rPr>
              <w:t xml:space="preserve">Otras Inversiones </w:t>
            </w:r>
          </w:p>
        </w:tc>
        <w:tc>
          <w:tcPr>
            <w:tcW w:w="1701" w:type="dxa"/>
          </w:tcPr>
          <w:p w14:paraId="2889FD64" w14:textId="77777777" w:rsidR="002D13B1" w:rsidRPr="000913D9" w:rsidRDefault="002D13B1" w:rsidP="002D13B1">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0.00</w:t>
            </w:r>
          </w:p>
        </w:tc>
        <w:tc>
          <w:tcPr>
            <w:tcW w:w="1701" w:type="dxa"/>
          </w:tcPr>
          <w:p w14:paraId="50CAA910" w14:textId="77777777" w:rsidR="002D13B1" w:rsidRPr="000913D9" w:rsidRDefault="002D13B1" w:rsidP="002D13B1">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0.00</w:t>
            </w:r>
          </w:p>
        </w:tc>
      </w:tr>
      <w:tr w:rsidR="002D13B1" w:rsidRPr="000913D9" w14:paraId="79D56A69" w14:textId="77777777" w:rsidTr="00E10DAB">
        <w:trPr>
          <w:trHeight w:val="397"/>
          <w:jc w:val="center"/>
        </w:trPr>
        <w:tc>
          <w:tcPr>
            <w:tcW w:w="3851" w:type="dxa"/>
            <w:shd w:val="clear" w:color="auto" w:fill="D0CECE" w:themeFill="background2" w:themeFillShade="E6"/>
          </w:tcPr>
          <w:p w14:paraId="59185EE4" w14:textId="77777777" w:rsidR="002D13B1" w:rsidRPr="000913D9" w:rsidRDefault="002D13B1" w:rsidP="002D13B1">
            <w:pPr>
              <w:autoSpaceDE w:val="0"/>
              <w:autoSpaceDN w:val="0"/>
              <w:adjustRightInd w:val="0"/>
              <w:spacing w:line="360" w:lineRule="auto"/>
              <w:jc w:val="center"/>
              <w:rPr>
                <w:rFonts w:ascii="Lato" w:hAnsi="Lato" w:cstheme="minorHAnsi"/>
                <w:b/>
                <w:bCs/>
                <w:iCs/>
                <w:sz w:val="20"/>
                <w:szCs w:val="20"/>
              </w:rPr>
            </w:pPr>
            <w:r w:rsidRPr="000913D9">
              <w:rPr>
                <w:rFonts w:ascii="Lato" w:hAnsi="Lato" w:cstheme="minorHAnsi"/>
                <w:b/>
                <w:bCs/>
                <w:iCs/>
                <w:sz w:val="20"/>
                <w:szCs w:val="20"/>
              </w:rPr>
              <w:t>Total</w:t>
            </w:r>
          </w:p>
        </w:tc>
        <w:tc>
          <w:tcPr>
            <w:tcW w:w="1701" w:type="dxa"/>
            <w:shd w:val="clear" w:color="auto" w:fill="D0CECE" w:themeFill="background2" w:themeFillShade="E6"/>
          </w:tcPr>
          <w:p w14:paraId="16FD23A0" w14:textId="206EAE7B" w:rsidR="002D13B1" w:rsidRPr="000913D9" w:rsidRDefault="00A2482B" w:rsidP="002D13B1">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12,516</w:t>
            </w:r>
            <w:r w:rsidR="00EB04AB" w:rsidRPr="000913D9">
              <w:rPr>
                <w:rFonts w:ascii="Lato" w:hAnsi="Lato" w:cstheme="minorHAnsi"/>
                <w:bCs/>
                <w:iCs/>
                <w:sz w:val="20"/>
                <w:szCs w:val="20"/>
              </w:rPr>
              <w:t>.</w:t>
            </w:r>
            <w:r w:rsidRPr="000913D9">
              <w:rPr>
                <w:rFonts w:ascii="Lato" w:hAnsi="Lato" w:cstheme="minorHAnsi"/>
                <w:bCs/>
                <w:iCs/>
                <w:sz w:val="20"/>
                <w:szCs w:val="20"/>
              </w:rPr>
              <w:t>4</w:t>
            </w:r>
            <w:r w:rsidR="00EB04AB" w:rsidRPr="000913D9">
              <w:rPr>
                <w:rFonts w:ascii="Lato" w:hAnsi="Lato" w:cstheme="minorHAnsi"/>
                <w:bCs/>
                <w:iCs/>
                <w:sz w:val="20"/>
                <w:szCs w:val="20"/>
              </w:rPr>
              <w:t>0</w:t>
            </w:r>
          </w:p>
        </w:tc>
        <w:tc>
          <w:tcPr>
            <w:tcW w:w="1701" w:type="dxa"/>
            <w:shd w:val="clear" w:color="auto" w:fill="D0CECE" w:themeFill="background2" w:themeFillShade="E6"/>
          </w:tcPr>
          <w:p w14:paraId="084C7FF4" w14:textId="6BF9999A" w:rsidR="002D13B1" w:rsidRPr="000913D9" w:rsidRDefault="00EB04AB" w:rsidP="002D13B1">
            <w:pPr>
              <w:autoSpaceDE w:val="0"/>
              <w:autoSpaceDN w:val="0"/>
              <w:adjustRightInd w:val="0"/>
              <w:spacing w:line="360" w:lineRule="auto"/>
              <w:jc w:val="center"/>
              <w:rPr>
                <w:rFonts w:ascii="Lato" w:hAnsi="Lato" w:cstheme="minorHAnsi"/>
                <w:bCs/>
                <w:iCs/>
                <w:sz w:val="20"/>
                <w:szCs w:val="20"/>
              </w:rPr>
            </w:pPr>
            <w:r w:rsidRPr="000913D9">
              <w:rPr>
                <w:rFonts w:ascii="Lato" w:hAnsi="Lato" w:cstheme="minorHAnsi"/>
                <w:bCs/>
                <w:iCs/>
                <w:sz w:val="20"/>
                <w:szCs w:val="20"/>
              </w:rPr>
              <w:t>55,484.40</w:t>
            </w:r>
          </w:p>
        </w:tc>
      </w:tr>
    </w:tbl>
    <w:p w14:paraId="0B6035E2" w14:textId="023FF6FA" w:rsidR="006B65AB" w:rsidRPr="000913D9" w:rsidRDefault="006B65AB" w:rsidP="001B7BC6">
      <w:pPr>
        <w:autoSpaceDE w:val="0"/>
        <w:autoSpaceDN w:val="0"/>
        <w:adjustRightInd w:val="0"/>
        <w:spacing w:line="360" w:lineRule="auto"/>
        <w:jc w:val="both"/>
        <w:rPr>
          <w:rFonts w:ascii="Lato" w:hAnsi="Lato" w:cstheme="minorHAnsi"/>
          <w:bCs/>
          <w:iCs/>
          <w:sz w:val="20"/>
          <w:szCs w:val="20"/>
        </w:rPr>
      </w:pPr>
    </w:p>
    <w:p w14:paraId="04FFDCC5" w14:textId="512421B9" w:rsidR="001B7BC6" w:rsidRDefault="00B35016" w:rsidP="001B7BC6">
      <w:pPr>
        <w:autoSpaceDE w:val="0"/>
        <w:autoSpaceDN w:val="0"/>
        <w:adjustRightInd w:val="0"/>
        <w:spacing w:line="360" w:lineRule="auto"/>
        <w:jc w:val="both"/>
        <w:rPr>
          <w:rFonts w:ascii="Lato" w:hAnsi="Lato" w:cstheme="minorHAnsi"/>
          <w:bCs/>
          <w:iCs/>
          <w:sz w:val="20"/>
          <w:szCs w:val="20"/>
        </w:rPr>
      </w:pPr>
      <w:r w:rsidRPr="000913D9">
        <w:rPr>
          <w:rFonts w:ascii="Lato" w:hAnsi="Lato" w:cstheme="minorHAnsi"/>
          <w:bCs/>
          <w:iCs/>
          <w:sz w:val="20"/>
          <w:szCs w:val="20"/>
        </w:rPr>
        <w:t>3</w:t>
      </w:r>
      <w:r w:rsidR="001B7BC6" w:rsidRPr="000913D9">
        <w:rPr>
          <w:rFonts w:ascii="Lato" w:hAnsi="Lato" w:cstheme="minorHAnsi"/>
          <w:bCs/>
          <w:iCs/>
          <w:sz w:val="20"/>
          <w:szCs w:val="20"/>
        </w:rPr>
        <w:t>.- Se presenta la conciliación de flujos de efectivo neto de las actividades de operación y los saldos de resultados del ejercicio (ahorro/desahorro):</w:t>
      </w:r>
    </w:p>
    <w:p w14:paraId="722EA0AD" w14:textId="01D71153" w:rsidR="00E10DAB" w:rsidRDefault="00E10DAB" w:rsidP="001B7BC6">
      <w:pPr>
        <w:autoSpaceDE w:val="0"/>
        <w:autoSpaceDN w:val="0"/>
        <w:adjustRightInd w:val="0"/>
        <w:spacing w:line="360" w:lineRule="auto"/>
        <w:jc w:val="both"/>
        <w:rPr>
          <w:rFonts w:ascii="Lato" w:hAnsi="Lato" w:cstheme="minorHAnsi"/>
          <w:bCs/>
          <w:iCs/>
          <w:sz w:val="20"/>
          <w:szCs w:val="20"/>
        </w:rPr>
      </w:pPr>
    </w:p>
    <w:p w14:paraId="32C05606" w14:textId="77777777" w:rsidR="00E10DAB" w:rsidRPr="000913D9" w:rsidRDefault="00E10DAB" w:rsidP="001B7BC6">
      <w:pPr>
        <w:autoSpaceDE w:val="0"/>
        <w:autoSpaceDN w:val="0"/>
        <w:adjustRightInd w:val="0"/>
        <w:spacing w:line="360" w:lineRule="auto"/>
        <w:jc w:val="both"/>
        <w:rPr>
          <w:rFonts w:ascii="Lato" w:hAnsi="Lato" w:cstheme="minorHAnsi"/>
          <w:bCs/>
          <w:iCs/>
          <w:sz w:val="20"/>
          <w:szCs w:val="20"/>
        </w:rPr>
      </w:pPr>
    </w:p>
    <w:p w14:paraId="36FC6835" w14:textId="77777777" w:rsidR="007E041D" w:rsidRPr="000913D9" w:rsidRDefault="007E041D" w:rsidP="001B7BC6">
      <w:pPr>
        <w:rPr>
          <w:rFonts w:ascii="Lato" w:hAnsi="Lato" w:cstheme="minorHAnsi"/>
          <w:b/>
          <w:sz w:val="20"/>
          <w:szCs w:val="20"/>
          <w:lang w:val="es-ES_tradnl"/>
        </w:rPr>
      </w:pPr>
    </w:p>
    <w:tbl>
      <w:tblPr>
        <w:tblpPr w:leftFromText="141" w:rightFromText="141" w:vertAnchor="text" w:horzAnchor="margin" w:tblpXSpec="center" w:tblpY="18"/>
        <w:tblOverlap w:val="never"/>
        <w:tblW w:w="0" w:type="auto"/>
        <w:tblLayout w:type="fixed"/>
        <w:tblLook w:val="0000" w:firstRow="0" w:lastRow="0" w:firstColumn="0" w:lastColumn="0" w:noHBand="0" w:noVBand="0"/>
      </w:tblPr>
      <w:tblGrid>
        <w:gridCol w:w="4152"/>
        <w:gridCol w:w="2081"/>
        <w:gridCol w:w="2082"/>
      </w:tblGrid>
      <w:tr w:rsidR="001A2D19" w:rsidRPr="000913D9" w14:paraId="24DB2FB6" w14:textId="77777777" w:rsidTr="00E10DAB">
        <w:trPr>
          <w:trHeight w:val="20"/>
        </w:trPr>
        <w:tc>
          <w:tcPr>
            <w:tcW w:w="8315" w:type="dxa"/>
            <w:gridSpan w:val="3"/>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C369412" w14:textId="77777777" w:rsidR="001A2D19" w:rsidRPr="000913D9" w:rsidRDefault="001A2D19" w:rsidP="000129E2">
            <w:pPr>
              <w:pStyle w:val="Texto"/>
              <w:spacing w:after="80" w:line="224" w:lineRule="exact"/>
              <w:ind w:firstLine="0"/>
              <w:jc w:val="center"/>
              <w:rPr>
                <w:rFonts w:ascii="Lato" w:hAnsi="Lato" w:cstheme="minorHAnsi"/>
                <w:b/>
                <w:sz w:val="20"/>
                <w:lang w:val="es-MX"/>
              </w:rPr>
            </w:pPr>
            <w:r w:rsidRPr="000913D9">
              <w:rPr>
                <w:rFonts w:ascii="Lato" w:hAnsi="Lato" w:cstheme="minorHAnsi"/>
                <w:b/>
                <w:sz w:val="20"/>
                <w:lang w:val="es-MX"/>
              </w:rPr>
              <w:lastRenderedPageBreak/>
              <w:t>CONCILIACIÓN DE FLUJOS DE EFECTIVO NETOS</w:t>
            </w:r>
          </w:p>
        </w:tc>
      </w:tr>
      <w:tr w:rsidR="00654CE8" w:rsidRPr="000913D9" w14:paraId="659A6E86" w14:textId="77777777" w:rsidTr="00E10DAB">
        <w:trPr>
          <w:trHeight w:val="20"/>
        </w:trPr>
        <w:tc>
          <w:tcPr>
            <w:tcW w:w="415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7C2234D" w14:textId="77777777" w:rsidR="00654CE8" w:rsidRPr="000913D9" w:rsidRDefault="00654CE8" w:rsidP="000129E2">
            <w:pPr>
              <w:pStyle w:val="Texto"/>
              <w:spacing w:after="80" w:line="224" w:lineRule="exact"/>
              <w:ind w:firstLine="0"/>
              <w:jc w:val="center"/>
              <w:rPr>
                <w:rFonts w:ascii="Lato" w:hAnsi="Lato" w:cstheme="minorHAnsi"/>
                <w:b/>
                <w:sz w:val="20"/>
                <w:lang w:val="es-MX"/>
              </w:rPr>
            </w:pPr>
            <w:r w:rsidRPr="000913D9">
              <w:rPr>
                <w:rFonts w:ascii="Lato" w:hAnsi="Lato" w:cstheme="minorHAnsi"/>
                <w:b/>
                <w:sz w:val="20"/>
                <w:lang w:val="es-MX"/>
              </w:rPr>
              <w:t>Concepto</w:t>
            </w:r>
          </w:p>
        </w:tc>
        <w:tc>
          <w:tcPr>
            <w:tcW w:w="208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DD0EDB5" w14:textId="0CE71705" w:rsidR="00416B3E" w:rsidRPr="000913D9" w:rsidRDefault="002545C1" w:rsidP="000129E2">
            <w:pPr>
              <w:pStyle w:val="Texto"/>
              <w:spacing w:after="0" w:line="224" w:lineRule="exact"/>
              <w:ind w:firstLine="0"/>
              <w:jc w:val="center"/>
              <w:rPr>
                <w:rFonts w:ascii="Lato" w:hAnsi="Lato" w:cstheme="minorHAnsi"/>
                <w:b/>
                <w:sz w:val="20"/>
                <w:lang w:val="es-MX"/>
              </w:rPr>
            </w:pPr>
            <w:r w:rsidRPr="000913D9">
              <w:rPr>
                <w:rFonts w:ascii="Lato" w:hAnsi="Lato" w:cstheme="minorHAnsi"/>
                <w:b/>
                <w:sz w:val="20"/>
                <w:lang w:val="es-MX"/>
              </w:rPr>
              <w:t>MARZO</w:t>
            </w:r>
          </w:p>
          <w:p w14:paraId="133BFD17" w14:textId="3A0DB439" w:rsidR="00654CE8" w:rsidRPr="000913D9" w:rsidRDefault="00654CE8" w:rsidP="000129E2">
            <w:pPr>
              <w:pStyle w:val="Texto"/>
              <w:spacing w:after="0" w:line="224" w:lineRule="exact"/>
              <w:ind w:firstLine="0"/>
              <w:jc w:val="center"/>
              <w:rPr>
                <w:rFonts w:ascii="Lato" w:hAnsi="Lato" w:cstheme="minorHAnsi"/>
                <w:b/>
                <w:sz w:val="20"/>
                <w:lang w:val="es-MX"/>
              </w:rPr>
            </w:pPr>
            <w:r w:rsidRPr="000913D9">
              <w:rPr>
                <w:rFonts w:ascii="Lato" w:hAnsi="Lato" w:cstheme="minorHAnsi"/>
                <w:b/>
                <w:sz w:val="20"/>
                <w:lang w:val="es-MX"/>
              </w:rPr>
              <w:t>202</w:t>
            </w:r>
            <w:r w:rsidR="001E0F5C" w:rsidRPr="000913D9">
              <w:rPr>
                <w:rFonts w:ascii="Lato" w:hAnsi="Lato" w:cstheme="minorHAnsi"/>
                <w:b/>
                <w:sz w:val="20"/>
                <w:lang w:val="es-MX"/>
              </w:rPr>
              <w:t>5</w:t>
            </w:r>
          </w:p>
        </w:tc>
        <w:tc>
          <w:tcPr>
            <w:tcW w:w="208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F692801" w14:textId="77777777" w:rsidR="002D13B1" w:rsidRPr="000913D9" w:rsidRDefault="00654CE8" w:rsidP="000129E2">
            <w:pPr>
              <w:pStyle w:val="Texto"/>
              <w:spacing w:after="0" w:line="224" w:lineRule="exact"/>
              <w:ind w:firstLine="0"/>
              <w:jc w:val="center"/>
              <w:rPr>
                <w:rFonts w:ascii="Lato" w:hAnsi="Lato" w:cstheme="minorHAnsi"/>
                <w:b/>
                <w:sz w:val="20"/>
                <w:lang w:val="es-MX"/>
              </w:rPr>
            </w:pPr>
            <w:r w:rsidRPr="000913D9">
              <w:rPr>
                <w:rFonts w:ascii="Lato" w:hAnsi="Lato" w:cstheme="minorHAnsi"/>
                <w:b/>
                <w:sz w:val="20"/>
                <w:lang w:val="es-MX"/>
              </w:rPr>
              <w:t xml:space="preserve">DICIEMBRE </w:t>
            </w:r>
          </w:p>
          <w:p w14:paraId="0030A79A" w14:textId="0B0D19DB" w:rsidR="00654CE8" w:rsidRPr="000913D9" w:rsidRDefault="00654CE8" w:rsidP="000129E2">
            <w:pPr>
              <w:pStyle w:val="Texto"/>
              <w:spacing w:after="0" w:line="224" w:lineRule="exact"/>
              <w:ind w:firstLine="0"/>
              <w:jc w:val="center"/>
              <w:rPr>
                <w:rFonts w:ascii="Lato" w:hAnsi="Lato" w:cstheme="minorHAnsi"/>
                <w:b/>
                <w:sz w:val="20"/>
                <w:lang w:val="es-MX"/>
              </w:rPr>
            </w:pPr>
            <w:r w:rsidRPr="000913D9">
              <w:rPr>
                <w:rFonts w:ascii="Lato" w:hAnsi="Lato" w:cstheme="minorHAnsi"/>
                <w:b/>
                <w:sz w:val="20"/>
                <w:lang w:val="es-MX"/>
              </w:rPr>
              <w:t>202</w:t>
            </w:r>
            <w:r w:rsidR="001E0F5C" w:rsidRPr="000913D9">
              <w:rPr>
                <w:rFonts w:ascii="Lato" w:hAnsi="Lato" w:cstheme="minorHAnsi"/>
                <w:b/>
                <w:sz w:val="20"/>
                <w:lang w:val="es-MX"/>
              </w:rPr>
              <w:t>4</w:t>
            </w:r>
          </w:p>
        </w:tc>
      </w:tr>
      <w:tr w:rsidR="00EB04AB" w:rsidRPr="000913D9" w14:paraId="371BB890" w14:textId="77777777" w:rsidTr="00E10DAB">
        <w:trPr>
          <w:trHeight w:val="20"/>
        </w:trPr>
        <w:tc>
          <w:tcPr>
            <w:tcW w:w="4152" w:type="dxa"/>
            <w:tcBorders>
              <w:top w:val="single" w:sz="6" w:space="0" w:color="auto"/>
              <w:left w:val="single" w:sz="6" w:space="0" w:color="auto"/>
              <w:bottom w:val="single" w:sz="6" w:space="0" w:color="auto"/>
              <w:right w:val="single" w:sz="6" w:space="0" w:color="auto"/>
            </w:tcBorders>
          </w:tcPr>
          <w:p w14:paraId="708EF1A1" w14:textId="77777777" w:rsidR="00EB04AB" w:rsidRPr="000913D9" w:rsidRDefault="00EB04AB" w:rsidP="00EB04AB">
            <w:pPr>
              <w:pStyle w:val="Texto"/>
              <w:spacing w:after="80" w:line="224" w:lineRule="exact"/>
              <w:ind w:firstLine="0"/>
              <w:rPr>
                <w:rFonts w:ascii="Lato" w:hAnsi="Lato" w:cstheme="minorHAnsi"/>
                <w:b/>
                <w:sz w:val="20"/>
                <w:lang w:val="es-MX"/>
              </w:rPr>
            </w:pPr>
            <w:r w:rsidRPr="000913D9">
              <w:rPr>
                <w:rFonts w:ascii="Lato" w:hAnsi="Lato" w:cstheme="minorHAnsi"/>
                <w:b/>
                <w:sz w:val="20"/>
                <w:lang w:val="es-MX"/>
              </w:rPr>
              <w:t>Resultados del Ejercicio Ahorro/Desahorro</w:t>
            </w:r>
          </w:p>
        </w:tc>
        <w:tc>
          <w:tcPr>
            <w:tcW w:w="2081" w:type="dxa"/>
            <w:tcBorders>
              <w:top w:val="single" w:sz="6" w:space="0" w:color="auto"/>
              <w:left w:val="single" w:sz="6" w:space="0" w:color="auto"/>
              <w:bottom w:val="single" w:sz="6" w:space="0" w:color="auto"/>
              <w:right w:val="single" w:sz="6" w:space="0" w:color="auto"/>
            </w:tcBorders>
          </w:tcPr>
          <w:p w14:paraId="36D8ABBE" w14:textId="03F88CCE" w:rsidR="00EB04AB" w:rsidRPr="000913D9" w:rsidRDefault="00284C17" w:rsidP="00EB04AB">
            <w:pPr>
              <w:pStyle w:val="Texto"/>
              <w:spacing w:after="80" w:line="224" w:lineRule="exact"/>
              <w:ind w:firstLine="0"/>
              <w:jc w:val="right"/>
              <w:rPr>
                <w:rFonts w:ascii="Lato" w:hAnsi="Lato" w:cstheme="minorHAnsi"/>
                <w:b/>
                <w:sz w:val="20"/>
                <w:lang w:val="es-MX"/>
              </w:rPr>
            </w:pPr>
            <w:r w:rsidRPr="000913D9">
              <w:rPr>
                <w:rFonts w:ascii="Lato" w:hAnsi="Lato" w:cstheme="minorHAnsi"/>
                <w:b/>
                <w:sz w:val="20"/>
                <w:lang w:val="es-MX"/>
              </w:rPr>
              <w:t>$</w:t>
            </w:r>
            <w:r w:rsidR="008D4484" w:rsidRPr="000913D9">
              <w:rPr>
                <w:rFonts w:ascii="Lato" w:hAnsi="Lato" w:cstheme="minorHAnsi"/>
                <w:b/>
                <w:sz w:val="20"/>
                <w:lang w:val="es-MX"/>
              </w:rPr>
              <w:t>8</w:t>
            </w:r>
            <w:r w:rsidR="00280DD2" w:rsidRPr="000913D9">
              <w:rPr>
                <w:rFonts w:ascii="Lato" w:hAnsi="Lato" w:cstheme="minorHAnsi"/>
                <w:b/>
                <w:sz w:val="20"/>
                <w:lang w:val="es-MX"/>
              </w:rPr>
              <w:t>’</w:t>
            </w:r>
            <w:r w:rsidR="008D4484" w:rsidRPr="000913D9">
              <w:rPr>
                <w:rFonts w:ascii="Lato" w:hAnsi="Lato" w:cstheme="minorHAnsi"/>
                <w:b/>
                <w:sz w:val="20"/>
                <w:lang w:val="es-MX"/>
              </w:rPr>
              <w:t>983</w:t>
            </w:r>
            <w:r w:rsidR="00280DD2" w:rsidRPr="000913D9">
              <w:rPr>
                <w:rFonts w:ascii="Lato" w:hAnsi="Lato" w:cstheme="minorHAnsi"/>
                <w:b/>
                <w:sz w:val="20"/>
                <w:lang w:val="es-MX"/>
              </w:rPr>
              <w:t>,</w:t>
            </w:r>
            <w:r w:rsidR="008D4484" w:rsidRPr="000913D9">
              <w:rPr>
                <w:rFonts w:ascii="Lato" w:hAnsi="Lato" w:cstheme="minorHAnsi"/>
                <w:b/>
                <w:sz w:val="20"/>
                <w:lang w:val="es-MX"/>
              </w:rPr>
              <w:t>066</w:t>
            </w:r>
            <w:r w:rsidR="00280DD2" w:rsidRPr="000913D9">
              <w:rPr>
                <w:rFonts w:ascii="Lato" w:hAnsi="Lato" w:cstheme="minorHAnsi"/>
                <w:b/>
                <w:sz w:val="20"/>
                <w:lang w:val="es-MX"/>
              </w:rPr>
              <w:t>.</w:t>
            </w:r>
            <w:r w:rsidR="008D4484" w:rsidRPr="000913D9">
              <w:rPr>
                <w:rFonts w:ascii="Lato" w:hAnsi="Lato" w:cstheme="minorHAnsi"/>
                <w:b/>
                <w:sz w:val="20"/>
                <w:lang w:val="es-MX"/>
              </w:rPr>
              <w:t>60</w:t>
            </w:r>
          </w:p>
        </w:tc>
        <w:tc>
          <w:tcPr>
            <w:tcW w:w="2081" w:type="dxa"/>
            <w:tcBorders>
              <w:top w:val="single" w:sz="6" w:space="0" w:color="auto"/>
              <w:left w:val="single" w:sz="6" w:space="0" w:color="auto"/>
              <w:bottom w:val="single" w:sz="6" w:space="0" w:color="auto"/>
              <w:right w:val="single" w:sz="6" w:space="0" w:color="auto"/>
            </w:tcBorders>
          </w:tcPr>
          <w:p w14:paraId="31417469" w14:textId="7B4B028D" w:rsidR="00EB04AB" w:rsidRPr="000913D9" w:rsidRDefault="00EB04AB" w:rsidP="00EB04AB">
            <w:pPr>
              <w:pStyle w:val="Texto"/>
              <w:spacing w:after="80" w:line="224" w:lineRule="exact"/>
              <w:ind w:firstLine="0"/>
              <w:jc w:val="right"/>
              <w:rPr>
                <w:rFonts w:ascii="Lato" w:hAnsi="Lato" w:cstheme="minorHAnsi"/>
                <w:b/>
                <w:sz w:val="20"/>
                <w:lang w:val="es-MX"/>
              </w:rPr>
            </w:pPr>
            <w:r w:rsidRPr="000913D9">
              <w:rPr>
                <w:rFonts w:ascii="Lato" w:hAnsi="Lato" w:cstheme="minorHAnsi"/>
                <w:b/>
                <w:sz w:val="20"/>
                <w:lang w:val="es-MX"/>
              </w:rPr>
              <w:t>-$9’515,548.29</w:t>
            </w:r>
          </w:p>
        </w:tc>
      </w:tr>
      <w:tr w:rsidR="00EB04AB" w:rsidRPr="000913D9" w14:paraId="255B8D6C" w14:textId="77777777" w:rsidTr="00E10DAB">
        <w:trPr>
          <w:trHeight w:val="20"/>
        </w:trPr>
        <w:tc>
          <w:tcPr>
            <w:tcW w:w="4152" w:type="dxa"/>
            <w:tcBorders>
              <w:top w:val="single" w:sz="6" w:space="0" w:color="auto"/>
              <w:left w:val="single" w:sz="6" w:space="0" w:color="auto"/>
              <w:bottom w:val="single" w:sz="6" w:space="0" w:color="auto"/>
              <w:right w:val="single" w:sz="6" w:space="0" w:color="auto"/>
            </w:tcBorders>
          </w:tcPr>
          <w:p w14:paraId="3D842CAD" w14:textId="77777777" w:rsidR="00EB04AB" w:rsidRPr="000913D9" w:rsidRDefault="00EB04AB" w:rsidP="00EB04AB">
            <w:pPr>
              <w:pStyle w:val="Texto"/>
              <w:spacing w:after="80" w:line="224" w:lineRule="exact"/>
              <w:ind w:firstLine="0"/>
              <w:rPr>
                <w:rFonts w:ascii="Lato" w:hAnsi="Lato" w:cstheme="minorHAnsi"/>
                <w:b/>
                <w:sz w:val="20"/>
                <w:lang w:val="es-MX"/>
              </w:rPr>
            </w:pPr>
            <w:r w:rsidRPr="000913D9">
              <w:rPr>
                <w:rFonts w:ascii="Lato" w:hAnsi="Lato" w:cstheme="minorHAnsi"/>
                <w:b/>
                <w:sz w:val="20"/>
                <w:lang w:val="es-MX"/>
              </w:rPr>
              <w:t>Movimientos de partidas (o rubros) que no afectan al efectivo</w:t>
            </w:r>
          </w:p>
        </w:tc>
        <w:tc>
          <w:tcPr>
            <w:tcW w:w="2081" w:type="dxa"/>
            <w:tcBorders>
              <w:top w:val="single" w:sz="6" w:space="0" w:color="auto"/>
              <w:left w:val="single" w:sz="6" w:space="0" w:color="auto"/>
              <w:bottom w:val="single" w:sz="6" w:space="0" w:color="auto"/>
              <w:right w:val="single" w:sz="6" w:space="0" w:color="auto"/>
            </w:tcBorders>
          </w:tcPr>
          <w:p w14:paraId="12B2C3D0" w14:textId="0770D560" w:rsidR="00A32A7D" w:rsidRPr="000913D9" w:rsidRDefault="00F541AE" w:rsidP="00EB04AB">
            <w:pPr>
              <w:pStyle w:val="Texto"/>
              <w:spacing w:after="80" w:line="224" w:lineRule="exact"/>
              <w:ind w:firstLine="0"/>
              <w:jc w:val="right"/>
              <w:rPr>
                <w:rFonts w:ascii="Lato" w:hAnsi="Lato" w:cstheme="minorHAnsi"/>
                <w:b/>
                <w:sz w:val="20"/>
                <w:lang w:val="es-MX"/>
              </w:rPr>
            </w:pPr>
            <w:r w:rsidRPr="000913D9">
              <w:rPr>
                <w:rFonts w:ascii="Lato" w:hAnsi="Lato" w:cstheme="minorHAnsi"/>
                <w:b/>
                <w:sz w:val="20"/>
                <w:lang w:val="es-MX"/>
              </w:rPr>
              <w:t>-</w:t>
            </w:r>
            <w:r w:rsidR="00A32A7D" w:rsidRPr="000913D9">
              <w:rPr>
                <w:rFonts w:ascii="Lato" w:hAnsi="Lato" w:cstheme="minorHAnsi"/>
                <w:b/>
                <w:sz w:val="20"/>
                <w:lang w:val="es-MX"/>
              </w:rPr>
              <w:t>3</w:t>
            </w:r>
            <w:r w:rsidR="00401D65" w:rsidRPr="000913D9">
              <w:rPr>
                <w:rFonts w:ascii="Lato" w:hAnsi="Lato" w:cstheme="minorHAnsi"/>
                <w:b/>
                <w:sz w:val="20"/>
                <w:lang w:val="es-MX"/>
              </w:rPr>
              <w:t>’</w:t>
            </w:r>
            <w:r w:rsidRPr="000913D9">
              <w:rPr>
                <w:rFonts w:ascii="Lato" w:hAnsi="Lato" w:cstheme="minorHAnsi"/>
                <w:b/>
                <w:sz w:val="20"/>
                <w:lang w:val="es-MX"/>
              </w:rPr>
              <w:t>455</w:t>
            </w:r>
            <w:r w:rsidR="00401D65" w:rsidRPr="000913D9">
              <w:rPr>
                <w:rFonts w:ascii="Lato" w:hAnsi="Lato" w:cstheme="minorHAnsi"/>
                <w:b/>
                <w:sz w:val="20"/>
                <w:lang w:val="es-MX"/>
              </w:rPr>
              <w:t>,</w:t>
            </w:r>
            <w:r w:rsidRPr="000913D9">
              <w:rPr>
                <w:rFonts w:ascii="Lato" w:hAnsi="Lato" w:cstheme="minorHAnsi"/>
                <w:b/>
                <w:sz w:val="20"/>
                <w:lang w:val="es-MX"/>
              </w:rPr>
              <w:t>839</w:t>
            </w:r>
            <w:r w:rsidR="00401D65" w:rsidRPr="000913D9">
              <w:rPr>
                <w:rFonts w:ascii="Lato" w:hAnsi="Lato" w:cstheme="minorHAnsi"/>
                <w:b/>
                <w:sz w:val="20"/>
                <w:lang w:val="es-MX"/>
              </w:rPr>
              <w:t>.</w:t>
            </w:r>
            <w:r w:rsidRPr="000913D9">
              <w:rPr>
                <w:rFonts w:ascii="Lato" w:hAnsi="Lato" w:cstheme="minorHAnsi"/>
                <w:b/>
                <w:sz w:val="20"/>
                <w:lang w:val="es-MX"/>
              </w:rPr>
              <w:t>95</w:t>
            </w:r>
          </w:p>
        </w:tc>
        <w:tc>
          <w:tcPr>
            <w:tcW w:w="2081" w:type="dxa"/>
            <w:tcBorders>
              <w:top w:val="single" w:sz="6" w:space="0" w:color="auto"/>
              <w:left w:val="single" w:sz="6" w:space="0" w:color="auto"/>
              <w:bottom w:val="single" w:sz="6" w:space="0" w:color="auto"/>
              <w:right w:val="single" w:sz="6" w:space="0" w:color="auto"/>
            </w:tcBorders>
          </w:tcPr>
          <w:p w14:paraId="6F0EC9AB" w14:textId="30359F79" w:rsidR="00EB04AB" w:rsidRPr="000913D9" w:rsidRDefault="00EB04AB" w:rsidP="00EB04AB">
            <w:pPr>
              <w:pStyle w:val="Texto"/>
              <w:spacing w:after="80" w:line="224" w:lineRule="exact"/>
              <w:ind w:firstLine="0"/>
              <w:jc w:val="right"/>
              <w:rPr>
                <w:rFonts w:ascii="Lato" w:hAnsi="Lato" w:cstheme="minorHAnsi"/>
                <w:b/>
                <w:sz w:val="20"/>
                <w:lang w:val="es-MX"/>
              </w:rPr>
            </w:pPr>
            <w:r w:rsidRPr="000913D9">
              <w:rPr>
                <w:rFonts w:ascii="Lato" w:hAnsi="Lato" w:cstheme="minorHAnsi"/>
                <w:b/>
                <w:sz w:val="20"/>
                <w:lang w:val="es-MX"/>
              </w:rPr>
              <w:t>4’079,577.87</w:t>
            </w:r>
          </w:p>
        </w:tc>
      </w:tr>
      <w:tr w:rsidR="00EB04AB" w:rsidRPr="000913D9" w14:paraId="591E4DC0" w14:textId="77777777" w:rsidTr="00E10DAB">
        <w:trPr>
          <w:trHeight w:val="20"/>
        </w:trPr>
        <w:tc>
          <w:tcPr>
            <w:tcW w:w="4152" w:type="dxa"/>
            <w:tcBorders>
              <w:top w:val="single" w:sz="6" w:space="0" w:color="auto"/>
              <w:left w:val="single" w:sz="6" w:space="0" w:color="auto"/>
              <w:bottom w:val="single" w:sz="6" w:space="0" w:color="auto"/>
              <w:right w:val="single" w:sz="6" w:space="0" w:color="auto"/>
            </w:tcBorders>
          </w:tcPr>
          <w:p w14:paraId="444D3C14" w14:textId="77777777" w:rsidR="00EB04AB" w:rsidRPr="000913D9" w:rsidRDefault="00EB04AB" w:rsidP="00EB04AB">
            <w:pPr>
              <w:pStyle w:val="Texto"/>
              <w:spacing w:after="80" w:line="224" w:lineRule="exact"/>
              <w:ind w:left="170" w:firstLine="0"/>
              <w:rPr>
                <w:rFonts w:ascii="Lato" w:hAnsi="Lato" w:cstheme="minorHAnsi"/>
                <w:sz w:val="20"/>
                <w:lang w:val="es-MX"/>
              </w:rPr>
            </w:pPr>
            <w:r w:rsidRPr="000913D9">
              <w:rPr>
                <w:rFonts w:ascii="Lato" w:hAnsi="Lato" w:cstheme="minorHAnsi"/>
                <w:sz w:val="20"/>
                <w:lang w:val="es-MX"/>
              </w:rPr>
              <w:t>Depreciación</w:t>
            </w:r>
          </w:p>
        </w:tc>
        <w:tc>
          <w:tcPr>
            <w:tcW w:w="2081" w:type="dxa"/>
            <w:tcBorders>
              <w:top w:val="single" w:sz="6" w:space="0" w:color="auto"/>
              <w:left w:val="single" w:sz="6" w:space="0" w:color="auto"/>
              <w:bottom w:val="single" w:sz="6" w:space="0" w:color="auto"/>
              <w:right w:val="single" w:sz="6" w:space="0" w:color="auto"/>
            </w:tcBorders>
            <w:shd w:val="clear" w:color="auto" w:fill="auto"/>
          </w:tcPr>
          <w:p w14:paraId="6206AEEB" w14:textId="1987C6DF" w:rsidR="00EB04AB" w:rsidRPr="000913D9" w:rsidRDefault="007C538D" w:rsidP="00EB04AB">
            <w:pPr>
              <w:pStyle w:val="Texto"/>
              <w:spacing w:after="80" w:line="224" w:lineRule="exact"/>
              <w:jc w:val="right"/>
              <w:rPr>
                <w:rFonts w:ascii="Lato" w:hAnsi="Lato" w:cstheme="minorHAnsi"/>
                <w:sz w:val="20"/>
              </w:rPr>
            </w:pPr>
            <w:r w:rsidRPr="000913D9">
              <w:rPr>
                <w:rFonts w:ascii="Lato" w:hAnsi="Lato" w:cstheme="minorHAnsi"/>
                <w:sz w:val="20"/>
              </w:rPr>
              <w:t>$</w:t>
            </w:r>
            <w:r w:rsidR="00E87450" w:rsidRPr="000913D9">
              <w:rPr>
                <w:rFonts w:ascii="Lato" w:hAnsi="Lato" w:cstheme="minorHAnsi"/>
                <w:sz w:val="20"/>
              </w:rPr>
              <w:t>1’</w:t>
            </w:r>
            <w:r w:rsidR="00F541AE" w:rsidRPr="000913D9">
              <w:rPr>
                <w:rFonts w:ascii="Lato" w:hAnsi="Lato" w:cstheme="minorHAnsi"/>
                <w:sz w:val="20"/>
              </w:rPr>
              <w:t>922</w:t>
            </w:r>
            <w:r w:rsidRPr="000913D9">
              <w:rPr>
                <w:rFonts w:ascii="Lato" w:hAnsi="Lato" w:cstheme="minorHAnsi"/>
                <w:sz w:val="20"/>
              </w:rPr>
              <w:t>,</w:t>
            </w:r>
            <w:r w:rsidR="00F541AE" w:rsidRPr="000913D9">
              <w:rPr>
                <w:rFonts w:ascii="Lato" w:hAnsi="Lato" w:cstheme="minorHAnsi"/>
                <w:sz w:val="20"/>
              </w:rPr>
              <w:t>083</w:t>
            </w:r>
            <w:r w:rsidRPr="000913D9">
              <w:rPr>
                <w:rFonts w:ascii="Lato" w:hAnsi="Lato" w:cstheme="minorHAnsi"/>
                <w:sz w:val="20"/>
              </w:rPr>
              <w:t>.</w:t>
            </w:r>
            <w:r w:rsidR="00F541AE" w:rsidRPr="000913D9">
              <w:rPr>
                <w:rFonts w:ascii="Lato" w:hAnsi="Lato" w:cstheme="minorHAnsi"/>
                <w:sz w:val="20"/>
              </w:rPr>
              <w:t>42</w:t>
            </w:r>
          </w:p>
        </w:tc>
        <w:tc>
          <w:tcPr>
            <w:tcW w:w="2081" w:type="dxa"/>
            <w:tcBorders>
              <w:top w:val="single" w:sz="6" w:space="0" w:color="auto"/>
              <w:left w:val="single" w:sz="6" w:space="0" w:color="auto"/>
              <w:bottom w:val="single" w:sz="6" w:space="0" w:color="auto"/>
              <w:right w:val="single" w:sz="6" w:space="0" w:color="auto"/>
            </w:tcBorders>
          </w:tcPr>
          <w:p w14:paraId="35715D8A" w14:textId="1C517624" w:rsidR="00EB04AB" w:rsidRPr="000913D9" w:rsidRDefault="00EB04AB" w:rsidP="00EB04AB">
            <w:pPr>
              <w:pStyle w:val="Texto"/>
              <w:spacing w:after="80" w:line="224" w:lineRule="exact"/>
              <w:jc w:val="right"/>
              <w:rPr>
                <w:rFonts w:ascii="Lato" w:hAnsi="Lato" w:cstheme="minorHAnsi"/>
                <w:sz w:val="20"/>
              </w:rPr>
            </w:pPr>
            <w:r w:rsidRPr="000913D9">
              <w:rPr>
                <w:rFonts w:ascii="Lato" w:hAnsi="Lato" w:cstheme="minorHAnsi"/>
                <w:sz w:val="20"/>
              </w:rPr>
              <w:t>$7’876,694.30</w:t>
            </w:r>
          </w:p>
        </w:tc>
      </w:tr>
      <w:tr w:rsidR="00EB04AB" w:rsidRPr="000913D9" w14:paraId="6B4A2BEE" w14:textId="77777777" w:rsidTr="00E10DAB">
        <w:trPr>
          <w:trHeight w:val="20"/>
        </w:trPr>
        <w:tc>
          <w:tcPr>
            <w:tcW w:w="4152" w:type="dxa"/>
            <w:tcBorders>
              <w:top w:val="single" w:sz="6" w:space="0" w:color="auto"/>
              <w:left w:val="single" w:sz="6" w:space="0" w:color="auto"/>
              <w:bottom w:val="single" w:sz="6" w:space="0" w:color="auto"/>
              <w:right w:val="single" w:sz="6" w:space="0" w:color="auto"/>
            </w:tcBorders>
          </w:tcPr>
          <w:p w14:paraId="7A9997B0" w14:textId="77777777" w:rsidR="00EB04AB" w:rsidRPr="000913D9" w:rsidRDefault="00EB04AB" w:rsidP="00EB04AB">
            <w:pPr>
              <w:pStyle w:val="Texto"/>
              <w:spacing w:after="80" w:line="224" w:lineRule="exact"/>
              <w:ind w:left="170" w:firstLine="0"/>
              <w:rPr>
                <w:rFonts w:ascii="Lato" w:hAnsi="Lato" w:cstheme="minorHAnsi"/>
                <w:sz w:val="20"/>
                <w:lang w:val="es-MX"/>
              </w:rPr>
            </w:pPr>
            <w:r w:rsidRPr="000913D9">
              <w:rPr>
                <w:rFonts w:ascii="Lato" w:hAnsi="Lato" w:cstheme="minorHAnsi"/>
                <w:sz w:val="20"/>
                <w:lang w:val="es-MX"/>
              </w:rPr>
              <w:t>Amortización</w:t>
            </w:r>
          </w:p>
        </w:tc>
        <w:tc>
          <w:tcPr>
            <w:tcW w:w="2081" w:type="dxa"/>
            <w:tcBorders>
              <w:top w:val="single" w:sz="6" w:space="0" w:color="auto"/>
              <w:left w:val="single" w:sz="6" w:space="0" w:color="auto"/>
              <w:bottom w:val="single" w:sz="6" w:space="0" w:color="auto"/>
              <w:right w:val="single" w:sz="6" w:space="0" w:color="auto"/>
            </w:tcBorders>
          </w:tcPr>
          <w:p w14:paraId="715D2C14" w14:textId="604CFF05" w:rsidR="00EB04AB" w:rsidRPr="000913D9" w:rsidRDefault="00F541AE" w:rsidP="00EB04AB">
            <w:pPr>
              <w:pStyle w:val="Texto"/>
              <w:spacing w:after="80" w:line="224" w:lineRule="exact"/>
              <w:ind w:firstLine="0"/>
              <w:jc w:val="right"/>
              <w:rPr>
                <w:rFonts w:ascii="Lato" w:hAnsi="Lato" w:cstheme="minorHAnsi"/>
                <w:sz w:val="20"/>
                <w:lang w:val="es-MX"/>
              </w:rPr>
            </w:pPr>
            <w:r w:rsidRPr="000913D9">
              <w:rPr>
                <w:rFonts w:ascii="Lato" w:hAnsi="Lato" w:cstheme="minorHAnsi"/>
                <w:sz w:val="20"/>
                <w:lang w:val="es-MX"/>
              </w:rPr>
              <w:t>4</w:t>
            </w:r>
            <w:r w:rsidR="007C538D" w:rsidRPr="000913D9">
              <w:rPr>
                <w:rFonts w:ascii="Lato" w:hAnsi="Lato" w:cstheme="minorHAnsi"/>
                <w:sz w:val="20"/>
                <w:lang w:val="es-MX"/>
              </w:rPr>
              <w:t>,</w:t>
            </w:r>
            <w:r w:rsidRPr="000913D9">
              <w:rPr>
                <w:rFonts w:ascii="Lato" w:hAnsi="Lato" w:cstheme="minorHAnsi"/>
                <w:sz w:val="20"/>
                <w:lang w:val="es-MX"/>
              </w:rPr>
              <w:t>266</w:t>
            </w:r>
            <w:r w:rsidR="007C538D" w:rsidRPr="000913D9">
              <w:rPr>
                <w:rFonts w:ascii="Lato" w:hAnsi="Lato" w:cstheme="minorHAnsi"/>
                <w:sz w:val="20"/>
                <w:lang w:val="es-MX"/>
              </w:rPr>
              <w:t>.</w:t>
            </w:r>
            <w:r w:rsidRPr="000913D9">
              <w:rPr>
                <w:rFonts w:ascii="Lato" w:hAnsi="Lato" w:cstheme="minorHAnsi"/>
                <w:sz w:val="20"/>
                <w:lang w:val="es-MX"/>
              </w:rPr>
              <w:t>66</w:t>
            </w:r>
          </w:p>
        </w:tc>
        <w:tc>
          <w:tcPr>
            <w:tcW w:w="2081" w:type="dxa"/>
            <w:tcBorders>
              <w:top w:val="single" w:sz="6" w:space="0" w:color="auto"/>
              <w:left w:val="single" w:sz="6" w:space="0" w:color="auto"/>
              <w:bottom w:val="single" w:sz="6" w:space="0" w:color="auto"/>
              <w:right w:val="single" w:sz="6" w:space="0" w:color="auto"/>
            </w:tcBorders>
          </w:tcPr>
          <w:p w14:paraId="1E70DFE6" w14:textId="1EEA1C21" w:rsidR="00EB04AB" w:rsidRPr="000913D9" w:rsidRDefault="00EB04AB" w:rsidP="00EB04AB">
            <w:pPr>
              <w:pStyle w:val="Texto"/>
              <w:spacing w:after="80" w:line="224" w:lineRule="exact"/>
              <w:ind w:firstLine="0"/>
              <w:jc w:val="right"/>
              <w:rPr>
                <w:rFonts w:ascii="Lato" w:hAnsi="Lato" w:cstheme="minorHAnsi"/>
                <w:sz w:val="20"/>
                <w:lang w:val="es-MX"/>
              </w:rPr>
            </w:pPr>
            <w:r w:rsidRPr="000913D9">
              <w:rPr>
                <w:rFonts w:ascii="Lato" w:hAnsi="Lato" w:cstheme="minorHAnsi"/>
                <w:sz w:val="20"/>
                <w:lang w:val="es-MX"/>
              </w:rPr>
              <w:t>17,066.64</w:t>
            </w:r>
          </w:p>
        </w:tc>
      </w:tr>
      <w:tr w:rsidR="00EB04AB" w:rsidRPr="000913D9" w14:paraId="385E60AE" w14:textId="77777777" w:rsidTr="00E10DAB">
        <w:trPr>
          <w:trHeight w:val="20"/>
        </w:trPr>
        <w:tc>
          <w:tcPr>
            <w:tcW w:w="4152" w:type="dxa"/>
            <w:tcBorders>
              <w:top w:val="single" w:sz="6" w:space="0" w:color="auto"/>
              <w:left w:val="single" w:sz="6" w:space="0" w:color="auto"/>
              <w:bottom w:val="single" w:sz="6" w:space="0" w:color="auto"/>
              <w:right w:val="single" w:sz="6" w:space="0" w:color="auto"/>
            </w:tcBorders>
          </w:tcPr>
          <w:p w14:paraId="17843E34" w14:textId="77777777" w:rsidR="00EB04AB" w:rsidRPr="000913D9" w:rsidRDefault="00EB04AB" w:rsidP="00EB04AB">
            <w:pPr>
              <w:pStyle w:val="Texto"/>
              <w:spacing w:after="80" w:line="224" w:lineRule="exact"/>
              <w:ind w:left="170" w:firstLine="0"/>
              <w:rPr>
                <w:rFonts w:ascii="Lato" w:hAnsi="Lato" w:cstheme="minorHAnsi"/>
                <w:sz w:val="20"/>
                <w:lang w:val="es-MX"/>
              </w:rPr>
            </w:pPr>
            <w:r w:rsidRPr="000913D9">
              <w:rPr>
                <w:rFonts w:ascii="Lato" w:hAnsi="Lato" w:cstheme="minorHAnsi"/>
                <w:sz w:val="20"/>
                <w:lang w:val="es-MX"/>
              </w:rPr>
              <w:t>Incrementos en las provisiones</w:t>
            </w:r>
          </w:p>
        </w:tc>
        <w:tc>
          <w:tcPr>
            <w:tcW w:w="2081" w:type="dxa"/>
            <w:tcBorders>
              <w:top w:val="single" w:sz="6" w:space="0" w:color="auto"/>
              <w:left w:val="single" w:sz="6" w:space="0" w:color="auto"/>
              <w:bottom w:val="single" w:sz="6" w:space="0" w:color="auto"/>
              <w:right w:val="single" w:sz="6" w:space="0" w:color="auto"/>
            </w:tcBorders>
          </w:tcPr>
          <w:p w14:paraId="4753045E" w14:textId="2B123B7E" w:rsidR="00EB04AB" w:rsidRPr="000913D9" w:rsidRDefault="00B15668" w:rsidP="00EB04AB">
            <w:pPr>
              <w:pStyle w:val="Texto"/>
              <w:spacing w:after="80" w:line="224" w:lineRule="exact"/>
              <w:ind w:firstLine="0"/>
              <w:jc w:val="right"/>
              <w:rPr>
                <w:rFonts w:ascii="Lato" w:hAnsi="Lato" w:cstheme="minorHAnsi"/>
                <w:sz w:val="20"/>
                <w:lang w:val="es-MX"/>
              </w:rPr>
            </w:pPr>
            <w:r w:rsidRPr="000913D9">
              <w:rPr>
                <w:rFonts w:ascii="Lato" w:hAnsi="Lato" w:cstheme="minorHAnsi"/>
                <w:sz w:val="20"/>
                <w:lang w:val="es-MX"/>
              </w:rPr>
              <w:t>-</w:t>
            </w:r>
            <w:r w:rsidR="00F541AE" w:rsidRPr="000913D9">
              <w:rPr>
                <w:rFonts w:ascii="Lato" w:hAnsi="Lato" w:cstheme="minorHAnsi"/>
                <w:sz w:val="20"/>
                <w:lang w:val="es-MX"/>
              </w:rPr>
              <w:t>7</w:t>
            </w:r>
            <w:r w:rsidRPr="000913D9">
              <w:rPr>
                <w:rFonts w:ascii="Lato" w:hAnsi="Lato" w:cstheme="minorHAnsi"/>
                <w:sz w:val="20"/>
                <w:lang w:val="es-MX"/>
              </w:rPr>
              <w:t>’</w:t>
            </w:r>
            <w:r w:rsidR="00F541AE" w:rsidRPr="000913D9">
              <w:rPr>
                <w:rFonts w:ascii="Lato" w:hAnsi="Lato" w:cstheme="minorHAnsi"/>
                <w:sz w:val="20"/>
                <w:lang w:val="es-MX"/>
              </w:rPr>
              <w:t>061</w:t>
            </w:r>
            <w:r w:rsidRPr="000913D9">
              <w:rPr>
                <w:rFonts w:ascii="Lato" w:hAnsi="Lato" w:cstheme="minorHAnsi"/>
                <w:sz w:val="20"/>
                <w:lang w:val="es-MX"/>
              </w:rPr>
              <w:t>,</w:t>
            </w:r>
            <w:r w:rsidR="00F541AE" w:rsidRPr="000913D9">
              <w:rPr>
                <w:rFonts w:ascii="Lato" w:hAnsi="Lato" w:cstheme="minorHAnsi"/>
                <w:sz w:val="20"/>
                <w:lang w:val="es-MX"/>
              </w:rPr>
              <w:t>350</w:t>
            </w:r>
            <w:r w:rsidRPr="000913D9">
              <w:rPr>
                <w:rFonts w:ascii="Lato" w:hAnsi="Lato" w:cstheme="minorHAnsi"/>
                <w:sz w:val="20"/>
                <w:lang w:val="es-MX"/>
              </w:rPr>
              <w:t>.</w:t>
            </w:r>
            <w:r w:rsidR="00F541AE" w:rsidRPr="000913D9">
              <w:rPr>
                <w:rFonts w:ascii="Lato" w:hAnsi="Lato" w:cstheme="minorHAnsi"/>
                <w:sz w:val="20"/>
                <w:lang w:val="es-MX"/>
              </w:rPr>
              <w:t>58</w:t>
            </w:r>
          </w:p>
        </w:tc>
        <w:tc>
          <w:tcPr>
            <w:tcW w:w="2081" w:type="dxa"/>
            <w:tcBorders>
              <w:top w:val="single" w:sz="6" w:space="0" w:color="auto"/>
              <w:left w:val="single" w:sz="6" w:space="0" w:color="auto"/>
              <w:bottom w:val="single" w:sz="6" w:space="0" w:color="auto"/>
              <w:right w:val="single" w:sz="6" w:space="0" w:color="auto"/>
            </w:tcBorders>
          </w:tcPr>
          <w:p w14:paraId="56DB5BD2" w14:textId="1175C8E7" w:rsidR="00EB04AB" w:rsidRPr="000913D9" w:rsidRDefault="00EB04AB" w:rsidP="00EB04AB">
            <w:pPr>
              <w:pStyle w:val="Texto"/>
              <w:spacing w:after="80" w:line="224" w:lineRule="exact"/>
              <w:ind w:firstLine="0"/>
              <w:jc w:val="right"/>
              <w:rPr>
                <w:rFonts w:ascii="Lato" w:hAnsi="Lato" w:cstheme="minorHAnsi"/>
                <w:sz w:val="20"/>
                <w:lang w:val="es-MX"/>
              </w:rPr>
            </w:pPr>
            <w:r w:rsidRPr="000913D9">
              <w:rPr>
                <w:rFonts w:ascii="Lato" w:hAnsi="Lato" w:cstheme="minorHAnsi"/>
                <w:sz w:val="20"/>
                <w:lang w:val="es-MX"/>
              </w:rPr>
              <w:t>-3’816,740.35</w:t>
            </w:r>
          </w:p>
        </w:tc>
      </w:tr>
      <w:tr w:rsidR="00EB04AB" w:rsidRPr="000913D9" w14:paraId="4350D56D" w14:textId="77777777" w:rsidTr="00E10DAB">
        <w:trPr>
          <w:trHeight w:val="20"/>
        </w:trPr>
        <w:tc>
          <w:tcPr>
            <w:tcW w:w="4152" w:type="dxa"/>
            <w:tcBorders>
              <w:top w:val="single" w:sz="6" w:space="0" w:color="auto"/>
              <w:left w:val="single" w:sz="6" w:space="0" w:color="auto"/>
              <w:bottom w:val="single" w:sz="6" w:space="0" w:color="auto"/>
              <w:right w:val="single" w:sz="6" w:space="0" w:color="auto"/>
            </w:tcBorders>
          </w:tcPr>
          <w:p w14:paraId="17AFC170" w14:textId="77777777" w:rsidR="00EB04AB" w:rsidRPr="000913D9" w:rsidRDefault="00EB04AB" w:rsidP="00EB04AB">
            <w:pPr>
              <w:pStyle w:val="Texto"/>
              <w:spacing w:after="80" w:line="224" w:lineRule="exact"/>
              <w:ind w:left="170" w:firstLine="0"/>
              <w:rPr>
                <w:rFonts w:ascii="Lato" w:hAnsi="Lato" w:cstheme="minorHAnsi"/>
                <w:sz w:val="20"/>
                <w:lang w:val="es-MX"/>
              </w:rPr>
            </w:pPr>
            <w:r w:rsidRPr="000913D9">
              <w:rPr>
                <w:rFonts w:ascii="Lato" w:hAnsi="Lato" w:cstheme="minorHAnsi"/>
                <w:sz w:val="20"/>
                <w:lang w:val="es-MX"/>
              </w:rPr>
              <w:t>Incremento en inversiones producido por revaluación</w:t>
            </w:r>
          </w:p>
        </w:tc>
        <w:tc>
          <w:tcPr>
            <w:tcW w:w="2081" w:type="dxa"/>
            <w:tcBorders>
              <w:top w:val="single" w:sz="6" w:space="0" w:color="auto"/>
              <w:left w:val="single" w:sz="6" w:space="0" w:color="auto"/>
              <w:bottom w:val="single" w:sz="6" w:space="0" w:color="auto"/>
              <w:right w:val="single" w:sz="6" w:space="0" w:color="auto"/>
            </w:tcBorders>
          </w:tcPr>
          <w:p w14:paraId="4C9CB171" w14:textId="2374303C" w:rsidR="00EB04AB" w:rsidRPr="000913D9" w:rsidRDefault="00B13EE3" w:rsidP="00EB04AB">
            <w:pPr>
              <w:pStyle w:val="Texto"/>
              <w:spacing w:after="80" w:line="224" w:lineRule="exact"/>
              <w:ind w:firstLine="0"/>
              <w:jc w:val="right"/>
              <w:rPr>
                <w:rFonts w:ascii="Lato" w:hAnsi="Lato" w:cstheme="minorHAnsi"/>
                <w:sz w:val="20"/>
                <w:lang w:val="es-MX"/>
              </w:rPr>
            </w:pPr>
            <w:r w:rsidRPr="000913D9">
              <w:rPr>
                <w:rFonts w:ascii="Lato" w:hAnsi="Lato" w:cstheme="minorHAnsi"/>
                <w:sz w:val="20"/>
                <w:lang w:val="es-MX"/>
              </w:rPr>
              <w:t>0.00</w:t>
            </w:r>
          </w:p>
        </w:tc>
        <w:tc>
          <w:tcPr>
            <w:tcW w:w="2081" w:type="dxa"/>
            <w:tcBorders>
              <w:top w:val="single" w:sz="6" w:space="0" w:color="auto"/>
              <w:left w:val="single" w:sz="6" w:space="0" w:color="auto"/>
              <w:bottom w:val="single" w:sz="6" w:space="0" w:color="auto"/>
              <w:right w:val="single" w:sz="6" w:space="0" w:color="auto"/>
            </w:tcBorders>
          </w:tcPr>
          <w:p w14:paraId="32500807" w14:textId="675B4C6C" w:rsidR="00EB04AB" w:rsidRPr="000913D9" w:rsidRDefault="00EB04AB" w:rsidP="00EB04AB">
            <w:pPr>
              <w:pStyle w:val="Texto"/>
              <w:spacing w:after="80" w:line="224" w:lineRule="exact"/>
              <w:ind w:firstLine="0"/>
              <w:jc w:val="right"/>
              <w:rPr>
                <w:rFonts w:ascii="Lato" w:hAnsi="Lato" w:cstheme="minorHAnsi"/>
                <w:sz w:val="20"/>
                <w:lang w:val="es-MX"/>
              </w:rPr>
            </w:pPr>
            <w:r w:rsidRPr="000913D9">
              <w:rPr>
                <w:rFonts w:ascii="Lato" w:hAnsi="Lato" w:cstheme="minorHAnsi"/>
                <w:sz w:val="20"/>
                <w:lang w:val="es-MX"/>
              </w:rPr>
              <w:t>0.00</w:t>
            </w:r>
          </w:p>
        </w:tc>
      </w:tr>
      <w:tr w:rsidR="00EB04AB" w:rsidRPr="000913D9" w14:paraId="34A54F64" w14:textId="77777777" w:rsidTr="00E10DAB">
        <w:trPr>
          <w:trHeight w:val="20"/>
        </w:trPr>
        <w:tc>
          <w:tcPr>
            <w:tcW w:w="4152" w:type="dxa"/>
            <w:tcBorders>
              <w:top w:val="single" w:sz="6" w:space="0" w:color="auto"/>
              <w:left w:val="single" w:sz="6" w:space="0" w:color="auto"/>
              <w:bottom w:val="single" w:sz="6" w:space="0" w:color="auto"/>
              <w:right w:val="single" w:sz="6" w:space="0" w:color="auto"/>
            </w:tcBorders>
          </w:tcPr>
          <w:p w14:paraId="0F188B1F" w14:textId="77777777" w:rsidR="00EB04AB" w:rsidRPr="000913D9" w:rsidRDefault="00EB04AB" w:rsidP="00EB04AB">
            <w:pPr>
              <w:pStyle w:val="Texto"/>
              <w:spacing w:after="80" w:line="224" w:lineRule="exact"/>
              <w:ind w:left="170" w:firstLine="0"/>
              <w:rPr>
                <w:rFonts w:ascii="Lato" w:hAnsi="Lato" w:cstheme="minorHAnsi"/>
                <w:sz w:val="20"/>
                <w:lang w:val="es-MX"/>
              </w:rPr>
            </w:pPr>
            <w:r w:rsidRPr="000913D9">
              <w:rPr>
                <w:rFonts w:ascii="Lato" w:hAnsi="Lato" w:cstheme="minorHAnsi"/>
                <w:sz w:val="20"/>
                <w:lang w:val="es-MX"/>
              </w:rPr>
              <w:t>Ganancia/pérdida en venta de bienes muebles, inmuebles e intangibles</w:t>
            </w:r>
          </w:p>
        </w:tc>
        <w:tc>
          <w:tcPr>
            <w:tcW w:w="2081" w:type="dxa"/>
            <w:tcBorders>
              <w:top w:val="single" w:sz="6" w:space="0" w:color="auto"/>
              <w:left w:val="single" w:sz="6" w:space="0" w:color="auto"/>
              <w:bottom w:val="single" w:sz="6" w:space="0" w:color="auto"/>
              <w:right w:val="single" w:sz="6" w:space="0" w:color="auto"/>
            </w:tcBorders>
          </w:tcPr>
          <w:p w14:paraId="3B9DD38B" w14:textId="288C0DEF" w:rsidR="00EB04AB" w:rsidRPr="000913D9" w:rsidRDefault="00B13EE3" w:rsidP="00EB04AB">
            <w:pPr>
              <w:pStyle w:val="Texto"/>
              <w:spacing w:after="80" w:line="224" w:lineRule="exact"/>
              <w:ind w:firstLine="0"/>
              <w:jc w:val="right"/>
              <w:rPr>
                <w:rFonts w:ascii="Lato" w:hAnsi="Lato" w:cstheme="minorHAnsi"/>
                <w:sz w:val="20"/>
                <w:lang w:val="es-MX"/>
              </w:rPr>
            </w:pPr>
            <w:r w:rsidRPr="000913D9">
              <w:rPr>
                <w:rFonts w:ascii="Lato" w:hAnsi="Lato" w:cstheme="minorHAnsi"/>
                <w:sz w:val="20"/>
                <w:lang w:val="es-MX"/>
              </w:rPr>
              <w:t>0.00</w:t>
            </w:r>
          </w:p>
        </w:tc>
        <w:tc>
          <w:tcPr>
            <w:tcW w:w="2081" w:type="dxa"/>
            <w:tcBorders>
              <w:top w:val="single" w:sz="6" w:space="0" w:color="auto"/>
              <w:left w:val="single" w:sz="6" w:space="0" w:color="auto"/>
              <w:bottom w:val="single" w:sz="6" w:space="0" w:color="auto"/>
              <w:right w:val="single" w:sz="6" w:space="0" w:color="auto"/>
            </w:tcBorders>
          </w:tcPr>
          <w:p w14:paraId="30C94693" w14:textId="06A850F9" w:rsidR="00EB04AB" w:rsidRPr="000913D9" w:rsidRDefault="00EB04AB" w:rsidP="00EB04AB">
            <w:pPr>
              <w:pStyle w:val="Texto"/>
              <w:spacing w:after="80" w:line="224" w:lineRule="exact"/>
              <w:ind w:firstLine="0"/>
              <w:jc w:val="right"/>
              <w:rPr>
                <w:rFonts w:ascii="Lato" w:hAnsi="Lato" w:cstheme="minorHAnsi"/>
                <w:sz w:val="20"/>
                <w:lang w:val="es-MX"/>
              </w:rPr>
            </w:pPr>
            <w:r w:rsidRPr="000913D9">
              <w:rPr>
                <w:rFonts w:ascii="Lato" w:hAnsi="Lato" w:cstheme="minorHAnsi"/>
                <w:sz w:val="20"/>
                <w:lang w:val="es-MX"/>
              </w:rPr>
              <w:t>0.00</w:t>
            </w:r>
          </w:p>
        </w:tc>
      </w:tr>
      <w:tr w:rsidR="00EB04AB" w:rsidRPr="000913D9" w14:paraId="022DA10F" w14:textId="77777777" w:rsidTr="00E10DAB">
        <w:trPr>
          <w:trHeight w:val="20"/>
        </w:trPr>
        <w:tc>
          <w:tcPr>
            <w:tcW w:w="4152" w:type="dxa"/>
            <w:tcBorders>
              <w:top w:val="single" w:sz="6" w:space="0" w:color="auto"/>
              <w:left w:val="single" w:sz="6" w:space="0" w:color="auto"/>
              <w:bottom w:val="single" w:sz="6" w:space="0" w:color="auto"/>
              <w:right w:val="single" w:sz="6" w:space="0" w:color="auto"/>
            </w:tcBorders>
          </w:tcPr>
          <w:p w14:paraId="44E38EF0" w14:textId="77777777" w:rsidR="00EB04AB" w:rsidRPr="000913D9" w:rsidRDefault="00EB04AB" w:rsidP="00EB04AB">
            <w:pPr>
              <w:pStyle w:val="Texto"/>
              <w:spacing w:after="80" w:line="224" w:lineRule="exact"/>
              <w:ind w:left="170" w:firstLine="0"/>
              <w:rPr>
                <w:rFonts w:ascii="Lato" w:hAnsi="Lato" w:cstheme="minorHAnsi"/>
                <w:sz w:val="20"/>
                <w:lang w:val="es-MX"/>
              </w:rPr>
            </w:pPr>
            <w:r w:rsidRPr="000913D9">
              <w:rPr>
                <w:rFonts w:ascii="Lato" w:hAnsi="Lato" w:cstheme="minorHAnsi"/>
                <w:sz w:val="20"/>
                <w:lang w:val="es-MX"/>
              </w:rPr>
              <w:t>Incremento en cuentas por cobrar</w:t>
            </w:r>
          </w:p>
        </w:tc>
        <w:tc>
          <w:tcPr>
            <w:tcW w:w="2081" w:type="dxa"/>
            <w:tcBorders>
              <w:top w:val="single" w:sz="6" w:space="0" w:color="auto"/>
              <w:left w:val="single" w:sz="6" w:space="0" w:color="auto"/>
              <w:bottom w:val="single" w:sz="6" w:space="0" w:color="auto"/>
              <w:right w:val="single" w:sz="6" w:space="0" w:color="auto"/>
            </w:tcBorders>
          </w:tcPr>
          <w:p w14:paraId="68EF5E55" w14:textId="1EDFAB89" w:rsidR="00EB04AB" w:rsidRPr="000913D9" w:rsidRDefault="00F541AE" w:rsidP="00EB04AB">
            <w:pPr>
              <w:pStyle w:val="Texto"/>
              <w:spacing w:after="80" w:line="224" w:lineRule="exact"/>
              <w:ind w:firstLine="0"/>
              <w:jc w:val="right"/>
              <w:rPr>
                <w:rFonts w:ascii="Lato" w:hAnsi="Lato" w:cstheme="minorHAnsi"/>
                <w:sz w:val="20"/>
                <w:lang w:val="es-MX"/>
              </w:rPr>
            </w:pPr>
            <w:r w:rsidRPr="000913D9">
              <w:rPr>
                <w:rFonts w:ascii="Lato" w:hAnsi="Lato" w:cstheme="minorHAnsi"/>
                <w:sz w:val="20"/>
                <w:lang w:val="es-MX"/>
              </w:rPr>
              <w:t>1’679</w:t>
            </w:r>
            <w:r w:rsidR="00B15668" w:rsidRPr="000913D9">
              <w:rPr>
                <w:rFonts w:ascii="Lato" w:hAnsi="Lato" w:cstheme="minorHAnsi"/>
                <w:sz w:val="20"/>
                <w:lang w:val="es-MX"/>
              </w:rPr>
              <w:t>,</w:t>
            </w:r>
            <w:r w:rsidRPr="000913D9">
              <w:rPr>
                <w:rFonts w:ascii="Lato" w:hAnsi="Lato" w:cstheme="minorHAnsi"/>
                <w:sz w:val="20"/>
                <w:lang w:val="es-MX"/>
              </w:rPr>
              <w:t>160</w:t>
            </w:r>
            <w:r w:rsidR="00B15668" w:rsidRPr="000913D9">
              <w:rPr>
                <w:rFonts w:ascii="Lato" w:hAnsi="Lato" w:cstheme="minorHAnsi"/>
                <w:sz w:val="20"/>
                <w:lang w:val="es-MX"/>
              </w:rPr>
              <w:t>.</w:t>
            </w:r>
            <w:r w:rsidRPr="000913D9">
              <w:rPr>
                <w:rFonts w:ascii="Lato" w:hAnsi="Lato" w:cstheme="minorHAnsi"/>
                <w:sz w:val="20"/>
                <w:lang w:val="es-MX"/>
              </w:rPr>
              <w:t>55</w:t>
            </w:r>
          </w:p>
        </w:tc>
        <w:tc>
          <w:tcPr>
            <w:tcW w:w="2081" w:type="dxa"/>
            <w:tcBorders>
              <w:top w:val="single" w:sz="6" w:space="0" w:color="auto"/>
              <w:left w:val="single" w:sz="6" w:space="0" w:color="auto"/>
              <w:bottom w:val="single" w:sz="6" w:space="0" w:color="auto"/>
              <w:right w:val="single" w:sz="6" w:space="0" w:color="auto"/>
            </w:tcBorders>
          </w:tcPr>
          <w:p w14:paraId="4202D838" w14:textId="170CFD9A" w:rsidR="00EB04AB" w:rsidRPr="000913D9" w:rsidRDefault="00EB04AB" w:rsidP="00EB04AB">
            <w:pPr>
              <w:pStyle w:val="Texto"/>
              <w:spacing w:after="80" w:line="224" w:lineRule="exact"/>
              <w:ind w:firstLine="0"/>
              <w:jc w:val="right"/>
              <w:rPr>
                <w:rFonts w:ascii="Lato" w:hAnsi="Lato" w:cstheme="minorHAnsi"/>
                <w:sz w:val="20"/>
                <w:lang w:val="es-MX"/>
              </w:rPr>
            </w:pPr>
            <w:r w:rsidRPr="000913D9">
              <w:rPr>
                <w:rFonts w:ascii="Lato" w:hAnsi="Lato" w:cstheme="minorHAnsi"/>
                <w:sz w:val="20"/>
                <w:lang w:val="es-MX"/>
              </w:rPr>
              <w:t>2,557.28</w:t>
            </w:r>
          </w:p>
        </w:tc>
      </w:tr>
      <w:tr w:rsidR="00EB04AB" w:rsidRPr="000913D9" w14:paraId="47982E4F" w14:textId="77777777" w:rsidTr="00E10DAB">
        <w:trPr>
          <w:trHeight w:val="20"/>
        </w:trPr>
        <w:tc>
          <w:tcPr>
            <w:tcW w:w="4152"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B885F38" w14:textId="77777777" w:rsidR="00EB04AB" w:rsidRPr="000913D9" w:rsidRDefault="00EB04AB" w:rsidP="00EB04AB">
            <w:pPr>
              <w:pStyle w:val="Texto"/>
              <w:spacing w:after="80" w:line="224" w:lineRule="exact"/>
              <w:ind w:firstLine="0"/>
              <w:rPr>
                <w:rFonts w:ascii="Lato" w:hAnsi="Lato" w:cstheme="minorHAnsi"/>
                <w:sz w:val="20"/>
                <w:lang w:val="es-MX"/>
              </w:rPr>
            </w:pPr>
            <w:r w:rsidRPr="000913D9">
              <w:rPr>
                <w:rFonts w:ascii="Lato" w:hAnsi="Lato" w:cstheme="minorHAnsi"/>
                <w:b/>
                <w:bCs/>
                <w:color w:val="000000"/>
                <w:sz w:val="20"/>
                <w:lang w:eastAsia="es-MX"/>
              </w:rPr>
              <w:t>Flujos de Efectivo Netos de las Actividades de Operación</w:t>
            </w:r>
          </w:p>
        </w:tc>
        <w:tc>
          <w:tcPr>
            <w:tcW w:w="208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9B9A59D" w14:textId="34B3D810" w:rsidR="00EB04AB" w:rsidRPr="000913D9" w:rsidRDefault="00B13EE3" w:rsidP="00EB04AB">
            <w:pPr>
              <w:pStyle w:val="Texto"/>
              <w:spacing w:after="80" w:line="224" w:lineRule="exact"/>
              <w:ind w:firstLine="0"/>
              <w:jc w:val="right"/>
              <w:rPr>
                <w:rFonts w:ascii="Lato" w:hAnsi="Lato" w:cstheme="minorHAnsi"/>
                <w:b/>
                <w:sz w:val="20"/>
                <w:lang w:val="es-MX"/>
              </w:rPr>
            </w:pPr>
            <w:r w:rsidRPr="000913D9">
              <w:rPr>
                <w:rFonts w:ascii="Lato" w:hAnsi="Lato" w:cstheme="minorHAnsi"/>
                <w:b/>
                <w:sz w:val="20"/>
                <w:lang w:val="es-MX"/>
              </w:rPr>
              <w:t>$</w:t>
            </w:r>
            <w:r w:rsidR="008678DE" w:rsidRPr="000913D9">
              <w:rPr>
                <w:rFonts w:ascii="Lato" w:hAnsi="Lato" w:cstheme="minorHAnsi"/>
                <w:b/>
                <w:sz w:val="20"/>
                <w:lang w:val="es-MX"/>
              </w:rPr>
              <w:t>5’</w:t>
            </w:r>
            <w:r w:rsidR="002E233B" w:rsidRPr="000913D9">
              <w:rPr>
                <w:rFonts w:ascii="Lato" w:hAnsi="Lato" w:cstheme="minorHAnsi"/>
                <w:b/>
                <w:sz w:val="20"/>
                <w:lang w:val="es-MX"/>
              </w:rPr>
              <w:t>527</w:t>
            </w:r>
            <w:r w:rsidR="00B15668" w:rsidRPr="000913D9">
              <w:rPr>
                <w:rFonts w:ascii="Lato" w:hAnsi="Lato" w:cstheme="minorHAnsi"/>
                <w:b/>
                <w:sz w:val="20"/>
                <w:lang w:val="es-MX"/>
              </w:rPr>
              <w:t>,</w:t>
            </w:r>
            <w:r w:rsidR="002E233B" w:rsidRPr="000913D9">
              <w:rPr>
                <w:rFonts w:ascii="Lato" w:hAnsi="Lato" w:cstheme="minorHAnsi"/>
                <w:b/>
                <w:sz w:val="20"/>
                <w:lang w:val="es-MX"/>
              </w:rPr>
              <w:t>226</w:t>
            </w:r>
            <w:r w:rsidRPr="000913D9">
              <w:rPr>
                <w:rFonts w:ascii="Lato" w:hAnsi="Lato" w:cstheme="minorHAnsi"/>
                <w:b/>
                <w:sz w:val="20"/>
                <w:lang w:val="es-MX"/>
              </w:rPr>
              <w:t>.</w:t>
            </w:r>
            <w:r w:rsidR="002E233B" w:rsidRPr="000913D9">
              <w:rPr>
                <w:rFonts w:ascii="Lato" w:hAnsi="Lato" w:cstheme="minorHAnsi"/>
                <w:b/>
                <w:sz w:val="20"/>
                <w:lang w:val="es-MX"/>
              </w:rPr>
              <w:t>65</w:t>
            </w:r>
          </w:p>
        </w:tc>
        <w:tc>
          <w:tcPr>
            <w:tcW w:w="208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2134057" w14:textId="3A3D40ED" w:rsidR="00EB04AB" w:rsidRPr="000913D9" w:rsidRDefault="00EB04AB" w:rsidP="00EB04AB">
            <w:pPr>
              <w:pStyle w:val="Texto"/>
              <w:spacing w:after="80" w:line="224" w:lineRule="exact"/>
              <w:ind w:firstLine="0"/>
              <w:jc w:val="right"/>
              <w:rPr>
                <w:rFonts w:ascii="Lato" w:hAnsi="Lato" w:cstheme="minorHAnsi"/>
                <w:sz w:val="20"/>
                <w:lang w:val="es-MX"/>
              </w:rPr>
            </w:pPr>
            <w:r w:rsidRPr="000913D9">
              <w:rPr>
                <w:rFonts w:ascii="Lato" w:hAnsi="Lato" w:cstheme="minorHAnsi"/>
                <w:b/>
                <w:bCs/>
                <w:color w:val="000000"/>
                <w:sz w:val="20"/>
                <w:lang w:eastAsia="es-MX"/>
              </w:rPr>
              <w:t xml:space="preserve">-$5’435,970.42  </w:t>
            </w:r>
          </w:p>
        </w:tc>
      </w:tr>
    </w:tbl>
    <w:p w14:paraId="4DFD1395" w14:textId="2CB17A3F" w:rsidR="00BD4EA8" w:rsidRPr="000913D9" w:rsidRDefault="00BD4EA8" w:rsidP="0070663A">
      <w:pPr>
        <w:pStyle w:val="Prrafodelista"/>
        <w:ind w:left="567"/>
        <w:rPr>
          <w:rFonts w:ascii="Lato" w:hAnsi="Lato" w:cstheme="minorHAnsi"/>
          <w:b/>
          <w:sz w:val="20"/>
          <w:szCs w:val="20"/>
          <w:lang w:val="es-ES_tradnl"/>
        </w:rPr>
      </w:pPr>
    </w:p>
    <w:p w14:paraId="2FAB7F5B" w14:textId="61418FF0" w:rsidR="001E4B2B" w:rsidRPr="000913D9" w:rsidRDefault="001E4B2B" w:rsidP="0070663A">
      <w:pPr>
        <w:pStyle w:val="Prrafodelista"/>
        <w:ind w:left="567"/>
        <w:rPr>
          <w:rFonts w:ascii="Lato" w:hAnsi="Lato" w:cstheme="minorHAnsi"/>
          <w:b/>
          <w:sz w:val="20"/>
          <w:szCs w:val="20"/>
          <w:lang w:val="es-ES_tradnl"/>
        </w:rPr>
      </w:pPr>
    </w:p>
    <w:p w14:paraId="2B3BC7C6" w14:textId="2F6BCBC0" w:rsidR="001E4B2B" w:rsidRPr="000913D9" w:rsidRDefault="001E4B2B" w:rsidP="0070663A">
      <w:pPr>
        <w:pStyle w:val="Prrafodelista"/>
        <w:ind w:left="567"/>
        <w:rPr>
          <w:rFonts w:ascii="Lato" w:hAnsi="Lato" w:cstheme="minorHAnsi"/>
          <w:b/>
          <w:sz w:val="20"/>
          <w:szCs w:val="20"/>
          <w:lang w:val="es-ES_tradnl"/>
        </w:rPr>
      </w:pPr>
    </w:p>
    <w:p w14:paraId="55744FE7" w14:textId="6A2A31DF" w:rsidR="001E4B2B" w:rsidRPr="000913D9" w:rsidRDefault="001E4B2B" w:rsidP="0070663A">
      <w:pPr>
        <w:pStyle w:val="Prrafodelista"/>
        <w:ind w:left="567"/>
        <w:rPr>
          <w:rFonts w:ascii="Lato" w:hAnsi="Lato" w:cstheme="minorHAnsi"/>
          <w:b/>
          <w:sz w:val="20"/>
          <w:szCs w:val="20"/>
          <w:lang w:val="es-ES_tradnl"/>
        </w:rPr>
      </w:pPr>
    </w:p>
    <w:p w14:paraId="6FC839DC" w14:textId="6F60A4CE" w:rsidR="001E4B2B" w:rsidRPr="000913D9" w:rsidRDefault="001E4B2B" w:rsidP="0070663A">
      <w:pPr>
        <w:pStyle w:val="Prrafodelista"/>
        <w:ind w:left="567"/>
        <w:rPr>
          <w:rFonts w:ascii="Lato" w:hAnsi="Lato" w:cstheme="minorHAnsi"/>
          <w:b/>
          <w:sz w:val="20"/>
          <w:szCs w:val="20"/>
          <w:lang w:val="es-ES_tradnl"/>
        </w:rPr>
      </w:pPr>
    </w:p>
    <w:p w14:paraId="699F64A6" w14:textId="22E53136" w:rsidR="001E4B2B" w:rsidRPr="000913D9" w:rsidRDefault="001E4B2B" w:rsidP="0070663A">
      <w:pPr>
        <w:pStyle w:val="Prrafodelista"/>
        <w:ind w:left="567"/>
        <w:rPr>
          <w:rFonts w:ascii="Lato" w:hAnsi="Lato" w:cstheme="minorHAnsi"/>
          <w:b/>
          <w:sz w:val="20"/>
          <w:szCs w:val="20"/>
          <w:lang w:val="es-ES_tradnl"/>
        </w:rPr>
      </w:pPr>
    </w:p>
    <w:p w14:paraId="4D9DB697" w14:textId="36728DC2" w:rsidR="001E4B2B" w:rsidRPr="000913D9" w:rsidRDefault="001E4B2B" w:rsidP="0070663A">
      <w:pPr>
        <w:pStyle w:val="Prrafodelista"/>
        <w:ind w:left="567"/>
        <w:rPr>
          <w:rFonts w:ascii="Lato" w:hAnsi="Lato" w:cstheme="minorHAnsi"/>
          <w:b/>
          <w:sz w:val="20"/>
          <w:szCs w:val="20"/>
          <w:lang w:val="es-ES_tradnl"/>
        </w:rPr>
      </w:pPr>
    </w:p>
    <w:p w14:paraId="63B50937" w14:textId="332F7699" w:rsidR="001E4B2B" w:rsidRPr="000913D9" w:rsidRDefault="001E4B2B" w:rsidP="0070663A">
      <w:pPr>
        <w:pStyle w:val="Prrafodelista"/>
        <w:ind w:left="567"/>
        <w:rPr>
          <w:rFonts w:ascii="Lato" w:hAnsi="Lato" w:cstheme="minorHAnsi"/>
          <w:b/>
          <w:sz w:val="20"/>
          <w:szCs w:val="20"/>
          <w:lang w:val="es-ES_tradnl"/>
        </w:rPr>
      </w:pPr>
    </w:p>
    <w:p w14:paraId="3EE58979" w14:textId="06D7C226" w:rsidR="001E4B2B" w:rsidRPr="000913D9" w:rsidRDefault="001E4B2B" w:rsidP="0070663A">
      <w:pPr>
        <w:pStyle w:val="Prrafodelista"/>
        <w:ind w:left="567"/>
        <w:rPr>
          <w:rFonts w:ascii="Lato" w:hAnsi="Lato" w:cstheme="minorHAnsi"/>
          <w:b/>
          <w:sz w:val="20"/>
          <w:szCs w:val="20"/>
          <w:lang w:val="es-ES_tradnl"/>
        </w:rPr>
      </w:pPr>
    </w:p>
    <w:p w14:paraId="1E3FE175" w14:textId="13B8FB15" w:rsidR="001E4B2B" w:rsidRPr="000913D9" w:rsidRDefault="001E4B2B" w:rsidP="0070663A">
      <w:pPr>
        <w:pStyle w:val="Prrafodelista"/>
        <w:ind w:left="567"/>
        <w:rPr>
          <w:rFonts w:ascii="Lato" w:hAnsi="Lato" w:cstheme="minorHAnsi"/>
          <w:b/>
          <w:sz w:val="20"/>
          <w:szCs w:val="20"/>
          <w:lang w:val="es-ES_tradnl"/>
        </w:rPr>
      </w:pPr>
    </w:p>
    <w:p w14:paraId="3A85033C" w14:textId="6F6CCB99" w:rsidR="001E4B2B" w:rsidRPr="000913D9" w:rsidRDefault="001E4B2B" w:rsidP="0070663A">
      <w:pPr>
        <w:pStyle w:val="Prrafodelista"/>
        <w:ind w:left="567"/>
        <w:rPr>
          <w:rFonts w:ascii="Lato" w:hAnsi="Lato" w:cstheme="minorHAnsi"/>
          <w:b/>
          <w:sz w:val="20"/>
          <w:szCs w:val="20"/>
          <w:lang w:val="es-ES_tradnl"/>
        </w:rPr>
      </w:pPr>
    </w:p>
    <w:p w14:paraId="3BCB9735" w14:textId="0C749204" w:rsidR="00F43296" w:rsidRPr="000913D9" w:rsidRDefault="00F43296" w:rsidP="0070663A">
      <w:pPr>
        <w:pStyle w:val="Prrafodelista"/>
        <w:ind w:left="567"/>
        <w:rPr>
          <w:rFonts w:ascii="Lato" w:hAnsi="Lato" w:cstheme="minorHAnsi"/>
          <w:b/>
          <w:sz w:val="20"/>
          <w:szCs w:val="20"/>
          <w:lang w:val="es-ES_tradnl"/>
        </w:rPr>
      </w:pPr>
    </w:p>
    <w:p w14:paraId="6F125B0C" w14:textId="2E3BD305" w:rsidR="00F43296" w:rsidRPr="000913D9" w:rsidRDefault="00F43296" w:rsidP="0070663A">
      <w:pPr>
        <w:pStyle w:val="Prrafodelista"/>
        <w:ind w:left="567"/>
        <w:rPr>
          <w:rFonts w:ascii="Lato" w:hAnsi="Lato" w:cstheme="minorHAnsi"/>
          <w:b/>
          <w:sz w:val="20"/>
          <w:szCs w:val="20"/>
          <w:lang w:val="es-ES_tradnl"/>
        </w:rPr>
      </w:pPr>
    </w:p>
    <w:p w14:paraId="481B43CD" w14:textId="5904F945" w:rsidR="00F43296" w:rsidRPr="000913D9" w:rsidRDefault="00F43296" w:rsidP="0070663A">
      <w:pPr>
        <w:pStyle w:val="Prrafodelista"/>
        <w:ind w:left="567"/>
        <w:rPr>
          <w:rFonts w:ascii="Lato" w:hAnsi="Lato" w:cstheme="minorHAnsi"/>
          <w:b/>
          <w:sz w:val="20"/>
          <w:szCs w:val="20"/>
          <w:lang w:val="es-ES_tradnl"/>
        </w:rPr>
      </w:pPr>
    </w:p>
    <w:p w14:paraId="2EDBB830" w14:textId="3E35E766" w:rsidR="00F43296" w:rsidRPr="000913D9" w:rsidRDefault="00F43296" w:rsidP="0070663A">
      <w:pPr>
        <w:pStyle w:val="Prrafodelista"/>
        <w:ind w:left="567"/>
        <w:rPr>
          <w:rFonts w:ascii="Lato" w:hAnsi="Lato" w:cstheme="minorHAnsi"/>
          <w:b/>
          <w:sz w:val="20"/>
          <w:szCs w:val="20"/>
          <w:lang w:val="es-ES_tradnl"/>
        </w:rPr>
      </w:pPr>
    </w:p>
    <w:p w14:paraId="34FB055A" w14:textId="1D092A9C" w:rsidR="00F43296" w:rsidRPr="000913D9" w:rsidRDefault="00F43296" w:rsidP="0070663A">
      <w:pPr>
        <w:pStyle w:val="Prrafodelista"/>
        <w:ind w:left="567"/>
        <w:rPr>
          <w:rFonts w:ascii="Lato" w:hAnsi="Lato" w:cstheme="minorHAnsi"/>
          <w:b/>
          <w:sz w:val="20"/>
          <w:szCs w:val="20"/>
          <w:lang w:val="es-ES_tradnl"/>
        </w:rPr>
      </w:pPr>
    </w:p>
    <w:p w14:paraId="03B45F25" w14:textId="39B2B1F5" w:rsidR="00F43296" w:rsidRPr="000913D9" w:rsidRDefault="00F43296" w:rsidP="0070663A">
      <w:pPr>
        <w:pStyle w:val="Prrafodelista"/>
        <w:ind w:left="567"/>
        <w:rPr>
          <w:rFonts w:ascii="Lato" w:hAnsi="Lato" w:cstheme="minorHAnsi"/>
          <w:b/>
          <w:sz w:val="20"/>
          <w:szCs w:val="20"/>
          <w:lang w:val="es-ES_tradnl"/>
        </w:rPr>
      </w:pPr>
    </w:p>
    <w:p w14:paraId="1761E198" w14:textId="211832AD" w:rsidR="00F43296" w:rsidRPr="000913D9" w:rsidRDefault="00F43296" w:rsidP="0070663A">
      <w:pPr>
        <w:pStyle w:val="Prrafodelista"/>
        <w:ind w:left="567"/>
        <w:rPr>
          <w:rFonts w:ascii="Lato" w:hAnsi="Lato" w:cstheme="minorHAnsi"/>
          <w:b/>
          <w:sz w:val="20"/>
          <w:szCs w:val="20"/>
          <w:lang w:val="es-ES_tradnl"/>
        </w:rPr>
      </w:pPr>
    </w:p>
    <w:p w14:paraId="385CE200" w14:textId="77777777" w:rsidR="00F43296" w:rsidRPr="000913D9" w:rsidRDefault="00F43296" w:rsidP="0070663A">
      <w:pPr>
        <w:pStyle w:val="Prrafodelista"/>
        <w:ind w:left="567"/>
        <w:rPr>
          <w:rFonts w:ascii="Lato" w:hAnsi="Lato" w:cstheme="minorHAnsi"/>
          <w:b/>
          <w:sz w:val="20"/>
          <w:szCs w:val="20"/>
          <w:lang w:val="es-ES_tradnl"/>
        </w:rPr>
      </w:pPr>
    </w:p>
    <w:p w14:paraId="1EA239E9" w14:textId="23A6F694" w:rsidR="00E10DAB" w:rsidRDefault="00E10DAB" w:rsidP="0070663A">
      <w:pPr>
        <w:pStyle w:val="Prrafodelista"/>
        <w:ind w:left="567"/>
        <w:rPr>
          <w:rFonts w:ascii="Lato" w:hAnsi="Lato" w:cstheme="minorHAnsi"/>
          <w:b/>
          <w:sz w:val="20"/>
          <w:szCs w:val="20"/>
          <w:lang w:val="es-ES_tradnl"/>
        </w:rPr>
      </w:pPr>
    </w:p>
    <w:p w14:paraId="69928C66" w14:textId="77777777" w:rsidR="00E10DAB" w:rsidRPr="000913D9" w:rsidRDefault="00E10DAB" w:rsidP="0070663A">
      <w:pPr>
        <w:pStyle w:val="Prrafodelista"/>
        <w:ind w:left="567"/>
        <w:rPr>
          <w:rFonts w:ascii="Lato" w:hAnsi="Lato" w:cstheme="minorHAnsi"/>
          <w:b/>
          <w:sz w:val="20"/>
          <w:szCs w:val="20"/>
          <w:lang w:val="es-ES_tradnl"/>
        </w:rPr>
      </w:pPr>
    </w:p>
    <w:p w14:paraId="6AA47159" w14:textId="12AD6F29" w:rsidR="001B7BC6" w:rsidRPr="000913D9" w:rsidRDefault="001B7BC6" w:rsidP="00CF2A54">
      <w:pPr>
        <w:pStyle w:val="Prrafodelista"/>
        <w:numPr>
          <w:ilvl w:val="0"/>
          <w:numId w:val="15"/>
        </w:numPr>
        <w:ind w:left="567" w:hanging="283"/>
        <w:rPr>
          <w:rFonts w:ascii="Lato" w:hAnsi="Lato" w:cstheme="minorHAnsi"/>
          <w:b/>
          <w:sz w:val="20"/>
          <w:szCs w:val="20"/>
          <w:lang w:val="es-ES_tradnl"/>
        </w:rPr>
      </w:pPr>
      <w:r w:rsidRPr="000913D9">
        <w:rPr>
          <w:rFonts w:ascii="Lato" w:hAnsi="Lato" w:cstheme="minorHAnsi"/>
          <w:b/>
          <w:sz w:val="20"/>
          <w:szCs w:val="20"/>
          <w:lang w:val="es-ES_tradnl"/>
        </w:rPr>
        <w:t>CONCILIACIÓN ENTRE LOS INGRESOS PRESUPUESTARIOS Y CONTABLES, ASÍ COMO ENTRE LOS EGRESOS PRESUPUESTARIOS Y LOS GASTOS CONTABLES.</w:t>
      </w:r>
    </w:p>
    <w:p w14:paraId="419D5200" w14:textId="77777777" w:rsidR="001B7BC6" w:rsidRPr="000913D9" w:rsidRDefault="001B7BC6" w:rsidP="001B7BC6">
      <w:pPr>
        <w:rPr>
          <w:rFonts w:ascii="Lato" w:hAnsi="Lato" w:cstheme="minorHAnsi"/>
          <w:b/>
          <w:sz w:val="20"/>
          <w:szCs w:val="20"/>
          <w:lang w:val="es-ES_tradnl"/>
        </w:rPr>
      </w:pPr>
    </w:p>
    <w:p w14:paraId="4B5FAEB4" w14:textId="232881D7" w:rsidR="001B7BC6" w:rsidRPr="000913D9" w:rsidRDefault="001B7BC6" w:rsidP="00CF2A54">
      <w:pPr>
        <w:pStyle w:val="Prrafodelista"/>
        <w:numPr>
          <w:ilvl w:val="0"/>
          <w:numId w:val="1"/>
        </w:numPr>
        <w:rPr>
          <w:rFonts w:ascii="Lato" w:hAnsi="Lato" w:cstheme="minorHAnsi"/>
          <w:sz w:val="20"/>
          <w:szCs w:val="20"/>
          <w:lang w:val="es-ES_tradnl"/>
        </w:rPr>
      </w:pPr>
      <w:r w:rsidRPr="000913D9">
        <w:rPr>
          <w:rFonts w:ascii="Lato" w:hAnsi="Lato" w:cstheme="minorHAnsi"/>
          <w:sz w:val="20"/>
          <w:szCs w:val="20"/>
          <w:lang w:val="es-ES_tradnl"/>
        </w:rPr>
        <w:t xml:space="preserve">Conciliación de ingresos presupuestarios y contables del 01 de </w:t>
      </w:r>
      <w:r w:rsidR="00E10DAB" w:rsidRPr="000913D9">
        <w:rPr>
          <w:rFonts w:ascii="Lato" w:hAnsi="Lato" w:cstheme="minorHAnsi"/>
          <w:sz w:val="20"/>
          <w:szCs w:val="20"/>
          <w:lang w:val="es-ES_tradnl"/>
        </w:rPr>
        <w:t>enero</w:t>
      </w:r>
      <w:r w:rsidRPr="000913D9">
        <w:rPr>
          <w:rFonts w:ascii="Lato" w:hAnsi="Lato" w:cstheme="minorHAnsi"/>
          <w:sz w:val="20"/>
          <w:szCs w:val="20"/>
          <w:lang w:val="es-ES_tradnl"/>
        </w:rPr>
        <w:t xml:space="preserve"> al </w:t>
      </w:r>
      <w:r w:rsidR="002545C1" w:rsidRPr="000913D9">
        <w:rPr>
          <w:rFonts w:ascii="Lato" w:hAnsi="Lato" w:cstheme="minorHAnsi"/>
          <w:sz w:val="20"/>
          <w:szCs w:val="20"/>
          <w:lang w:val="es-ES_tradnl"/>
        </w:rPr>
        <w:t>31</w:t>
      </w:r>
      <w:r w:rsidRPr="000913D9">
        <w:rPr>
          <w:rFonts w:ascii="Lato" w:hAnsi="Lato" w:cstheme="minorHAnsi"/>
          <w:sz w:val="20"/>
          <w:szCs w:val="20"/>
          <w:lang w:val="es-ES_tradnl"/>
        </w:rPr>
        <w:t xml:space="preserve"> de </w:t>
      </w:r>
      <w:r w:rsidR="00E10DAB" w:rsidRPr="000913D9">
        <w:rPr>
          <w:rFonts w:ascii="Lato" w:hAnsi="Lato" w:cstheme="minorHAnsi"/>
          <w:sz w:val="20"/>
          <w:szCs w:val="20"/>
          <w:lang w:val="es-ES_tradnl"/>
        </w:rPr>
        <w:t>marzo</w:t>
      </w:r>
      <w:r w:rsidRPr="000913D9">
        <w:rPr>
          <w:rFonts w:ascii="Lato" w:hAnsi="Lato" w:cstheme="minorHAnsi"/>
          <w:sz w:val="20"/>
          <w:szCs w:val="20"/>
          <w:lang w:val="es-ES_tradnl"/>
        </w:rPr>
        <w:t xml:space="preserve"> de 202</w:t>
      </w:r>
      <w:r w:rsidR="00BB65EF" w:rsidRPr="000913D9">
        <w:rPr>
          <w:rFonts w:ascii="Lato" w:hAnsi="Lato" w:cstheme="minorHAnsi"/>
          <w:sz w:val="20"/>
          <w:szCs w:val="20"/>
          <w:lang w:val="es-ES_tradnl"/>
        </w:rPr>
        <w:t>5</w:t>
      </w:r>
      <w:r w:rsidRPr="000913D9">
        <w:rPr>
          <w:rFonts w:ascii="Lato" w:hAnsi="Lato" w:cstheme="minorHAnsi"/>
          <w:sz w:val="20"/>
          <w:szCs w:val="20"/>
          <w:lang w:val="es-ES_tradnl"/>
        </w:rPr>
        <w:t>.</w:t>
      </w:r>
    </w:p>
    <w:p w14:paraId="0DDEDBBD" w14:textId="77777777" w:rsidR="00A14F93" w:rsidRPr="000913D9" w:rsidRDefault="00A14F93" w:rsidP="001B7BC6">
      <w:pPr>
        <w:pStyle w:val="Prrafodelista"/>
        <w:rPr>
          <w:rFonts w:ascii="Lato" w:hAnsi="Lato" w:cstheme="minorHAnsi"/>
          <w:sz w:val="20"/>
          <w:szCs w:val="20"/>
          <w:lang w:val="es-ES_tradnl"/>
        </w:rPr>
      </w:pPr>
    </w:p>
    <w:tbl>
      <w:tblPr>
        <w:tblpPr w:leftFromText="141" w:rightFromText="141" w:vertAnchor="text" w:tblpXSpec="center" w:tblpY="1"/>
        <w:tblOverlap w:val="never"/>
        <w:tblW w:w="0" w:type="auto"/>
        <w:tblCellMar>
          <w:left w:w="70" w:type="dxa"/>
          <w:right w:w="70" w:type="dxa"/>
        </w:tblCellMar>
        <w:tblLook w:val="04A0" w:firstRow="1" w:lastRow="0" w:firstColumn="1" w:lastColumn="0" w:noHBand="0" w:noVBand="1"/>
      </w:tblPr>
      <w:tblGrid>
        <w:gridCol w:w="7647"/>
        <w:gridCol w:w="1984"/>
      </w:tblGrid>
      <w:tr w:rsidR="001B7BC6" w:rsidRPr="000913D9" w14:paraId="0379D434" w14:textId="77777777" w:rsidTr="00A16C6D">
        <w:trPr>
          <w:trHeight w:val="20"/>
        </w:trPr>
        <w:tc>
          <w:tcPr>
            <w:tcW w:w="9631" w:type="dxa"/>
            <w:gridSpan w:val="2"/>
            <w:tcBorders>
              <w:top w:val="single" w:sz="6" w:space="0" w:color="auto"/>
              <w:left w:val="single" w:sz="6" w:space="0" w:color="auto"/>
              <w:bottom w:val="nil"/>
              <w:right w:val="single" w:sz="6" w:space="0" w:color="000000"/>
            </w:tcBorders>
            <w:shd w:val="clear" w:color="auto" w:fill="C0C0C0"/>
            <w:noWrap/>
            <w:hideMark/>
          </w:tcPr>
          <w:p w14:paraId="062CE5D5" w14:textId="77777777" w:rsidR="001B7BC6" w:rsidRPr="000913D9" w:rsidRDefault="001B7BC6" w:rsidP="008B5851">
            <w:pPr>
              <w:pStyle w:val="Texto"/>
              <w:spacing w:line="350" w:lineRule="exact"/>
              <w:ind w:firstLine="0"/>
              <w:jc w:val="center"/>
              <w:rPr>
                <w:rFonts w:ascii="Lato" w:hAnsi="Lato" w:cstheme="minorHAnsi"/>
                <w:b/>
                <w:sz w:val="20"/>
              </w:rPr>
            </w:pPr>
            <w:r w:rsidRPr="000913D9">
              <w:rPr>
                <w:rFonts w:ascii="Lato" w:hAnsi="Lato" w:cstheme="minorHAnsi"/>
                <w:b/>
                <w:sz w:val="20"/>
              </w:rPr>
              <w:t>Colegio de Educación Profesional Técnica del Estado de Yucatán</w:t>
            </w:r>
          </w:p>
        </w:tc>
      </w:tr>
      <w:tr w:rsidR="001B7BC6" w:rsidRPr="000913D9" w14:paraId="56466C7B" w14:textId="77777777" w:rsidTr="00A16C6D">
        <w:trPr>
          <w:trHeight w:val="389"/>
        </w:trPr>
        <w:tc>
          <w:tcPr>
            <w:tcW w:w="9631" w:type="dxa"/>
            <w:gridSpan w:val="2"/>
            <w:tcBorders>
              <w:top w:val="nil"/>
              <w:left w:val="single" w:sz="6" w:space="0" w:color="auto"/>
              <w:bottom w:val="nil"/>
              <w:right w:val="single" w:sz="6" w:space="0" w:color="000000"/>
            </w:tcBorders>
            <w:shd w:val="clear" w:color="auto" w:fill="C0C0C0"/>
            <w:hideMark/>
          </w:tcPr>
          <w:p w14:paraId="73CE8EBA" w14:textId="77777777" w:rsidR="001B7BC6" w:rsidRPr="000913D9" w:rsidRDefault="001B7BC6" w:rsidP="008B5851">
            <w:pPr>
              <w:pStyle w:val="Texto"/>
              <w:spacing w:line="350" w:lineRule="exact"/>
              <w:ind w:firstLine="0"/>
              <w:jc w:val="center"/>
              <w:rPr>
                <w:rFonts w:ascii="Lato" w:hAnsi="Lato" w:cstheme="minorHAnsi"/>
                <w:b/>
                <w:sz w:val="20"/>
              </w:rPr>
            </w:pPr>
            <w:r w:rsidRPr="000913D9">
              <w:rPr>
                <w:rFonts w:ascii="Lato" w:hAnsi="Lato" w:cstheme="minorHAnsi"/>
                <w:b/>
                <w:sz w:val="20"/>
              </w:rPr>
              <w:t>Conciliación entre los Ingresos Presupuestarios y Contables</w:t>
            </w:r>
          </w:p>
        </w:tc>
      </w:tr>
      <w:tr w:rsidR="001B7BC6" w:rsidRPr="000913D9" w14:paraId="6ABBC8C3" w14:textId="77777777" w:rsidTr="00A16C6D">
        <w:trPr>
          <w:trHeight w:val="20"/>
        </w:trPr>
        <w:tc>
          <w:tcPr>
            <w:tcW w:w="9631" w:type="dxa"/>
            <w:gridSpan w:val="2"/>
            <w:tcBorders>
              <w:top w:val="nil"/>
              <w:left w:val="single" w:sz="6" w:space="0" w:color="auto"/>
              <w:bottom w:val="single" w:sz="6" w:space="0" w:color="auto"/>
              <w:right w:val="single" w:sz="6" w:space="0" w:color="000000"/>
            </w:tcBorders>
            <w:shd w:val="clear" w:color="auto" w:fill="C0C0C0"/>
            <w:hideMark/>
          </w:tcPr>
          <w:p w14:paraId="66BC8EB6" w14:textId="1269FF08" w:rsidR="001B7BC6" w:rsidRPr="000913D9" w:rsidRDefault="00B4035D" w:rsidP="008B5851">
            <w:pPr>
              <w:pStyle w:val="Texto"/>
              <w:spacing w:line="350" w:lineRule="exact"/>
              <w:ind w:firstLine="0"/>
              <w:jc w:val="center"/>
              <w:rPr>
                <w:rFonts w:ascii="Lato" w:hAnsi="Lato" w:cstheme="minorHAnsi"/>
                <w:b/>
                <w:sz w:val="20"/>
              </w:rPr>
            </w:pPr>
            <w:r w:rsidRPr="000913D9">
              <w:rPr>
                <w:rFonts w:ascii="Lato" w:hAnsi="Lato" w:cstheme="minorHAnsi"/>
                <w:b/>
                <w:sz w:val="20"/>
              </w:rPr>
              <w:t>Del</w:t>
            </w:r>
            <w:r w:rsidR="001B7BC6" w:rsidRPr="000913D9">
              <w:rPr>
                <w:rFonts w:ascii="Lato" w:hAnsi="Lato" w:cstheme="minorHAnsi"/>
                <w:b/>
                <w:sz w:val="20"/>
              </w:rPr>
              <w:t xml:space="preserve"> 01 de Enero al </w:t>
            </w:r>
            <w:r w:rsidR="002545C1" w:rsidRPr="000913D9">
              <w:rPr>
                <w:rFonts w:ascii="Lato" w:hAnsi="Lato" w:cstheme="minorHAnsi"/>
                <w:b/>
                <w:sz w:val="20"/>
              </w:rPr>
              <w:t>31</w:t>
            </w:r>
            <w:r w:rsidR="001B7BC6" w:rsidRPr="000913D9">
              <w:rPr>
                <w:rFonts w:ascii="Lato" w:hAnsi="Lato" w:cstheme="minorHAnsi"/>
                <w:b/>
                <w:sz w:val="20"/>
              </w:rPr>
              <w:t xml:space="preserve"> </w:t>
            </w:r>
            <w:r w:rsidR="00C7165B" w:rsidRPr="000913D9">
              <w:rPr>
                <w:rFonts w:ascii="Lato" w:hAnsi="Lato" w:cstheme="minorHAnsi"/>
                <w:b/>
                <w:sz w:val="20"/>
              </w:rPr>
              <w:t>de</w:t>
            </w:r>
            <w:r w:rsidR="001B7BC6" w:rsidRPr="000913D9">
              <w:rPr>
                <w:rFonts w:ascii="Lato" w:hAnsi="Lato" w:cstheme="minorHAnsi"/>
                <w:b/>
                <w:sz w:val="20"/>
              </w:rPr>
              <w:t xml:space="preserve"> </w:t>
            </w:r>
            <w:r w:rsidR="002545C1" w:rsidRPr="000913D9">
              <w:rPr>
                <w:rFonts w:ascii="Lato" w:hAnsi="Lato" w:cstheme="minorHAnsi"/>
                <w:b/>
                <w:sz w:val="20"/>
              </w:rPr>
              <w:t>Marzo</w:t>
            </w:r>
            <w:r w:rsidR="001B7BC6" w:rsidRPr="000913D9">
              <w:rPr>
                <w:rFonts w:ascii="Lato" w:hAnsi="Lato" w:cstheme="minorHAnsi"/>
                <w:b/>
                <w:sz w:val="20"/>
              </w:rPr>
              <w:t xml:space="preserve"> de 202</w:t>
            </w:r>
            <w:r w:rsidR="00BB65EF" w:rsidRPr="000913D9">
              <w:rPr>
                <w:rFonts w:ascii="Lato" w:hAnsi="Lato" w:cstheme="minorHAnsi"/>
                <w:b/>
                <w:sz w:val="20"/>
              </w:rPr>
              <w:t>5</w:t>
            </w:r>
            <w:r w:rsidR="001B7BC6" w:rsidRPr="000913D9">
              <w:rPr>
                <w:rFonts w:ascii="Lato" w:hAnsi="Lato" w:cstheme="minorHAnsi"/>
                <w:b/>
                <w:sz w:val="20"/>
              </w:rPr>
              <w:t xml:space="preserve"> (Cifras en pesos)</w:t>
            </w:r>
          </w:p>
        </w:tc>
      </w:tr>
      <w:tr w:rsidR="00117D5A" w:rsidRPr="000913D9" w14:paraId="42C0D448" w14:textId="77777777" w:rsidTr="00A16C6D">
        <w:trPr>
          <w:trHeight w:val="20"/>
        </w:trPr>
        <w:tc>
          <w:tcPr>
            <w:tcW w:w="7647" w:type="dxa"/>
            <w:tcBorders>
              <w:top w:val="single" w:sz="6" w:space="0" w:color="auto"/>
              <w:left w:val="single" w:sz="6" w:space="0" w:color="auto"/>
              <w:bottom w:val="single" w:sz="6" w:space="0" w:color="auto"/>
              <w:right w:val="single" w:sz="6" w:space="0" w:color="auto"/>
            </w:tcBorders>
            <w:shd w:val="clear" w:color="auto" w:fill="C0C0C0"/>
          </w:tcPr>
          <w:p w14:paraId="4111C937" w14:textId="77777777" w:rsidR="00117D5A" w:rsidRPr="000913D9" w:rsidRDefault="00117D5A" w:rsidP="008B5851">
            <w:pPr>
              <w:pStyle w:val="Texto"/>
              <w:spacing w:line="350" w:lineRule="exact"/>
              <w:ind w:firstLine="0"/>
              <w:jc w:val="center"/>
              <w:rPr>
                <w:rFonts w:ascii="Lato" w:hAnsi="Lato" w:cstheme="minorHAnsi"/>
                <w:sz w:val="20"/>
              </w:rPr>
            </w:pPr>
            <w:r w:rsidRPr="000913D9">
              <w:rPr>
                <w:rFonts w:ascii="Lato" w:hAnsi="Lato" w:cstheme="minorHAnsi"/>
                <w:b/>
                <w:sz w:val="20"/>
              </w:rPr>
              <w:lastRenderedPageBreak/>
              <w:t>Concepto</w:t>
            </w:r>
          </w:p>
        </w:tc>
        <w:tc>
          <w:tcPr>
            <w:tcW w:w="1984" w:type="dxa"/>
            <w:tcBorders>
              <w:top w:val="single" w:sz="6" w:space="0" w:color="auto"/>
              <w:left w:val="single" w:sz="6" w:space="0" w:color="auto"/>
              <w:bottom w:val="single" w:sz="6" w:space="0" w:color="auto"/>
              <w:right w:val="single" w:sz="6" w:space="0" w:color="auto"/>
            </w:tcBorders>
            <w:shd w:val="clear" w:color="auto" w:fill="C0C0C0"/>
          </w:tcPr>
          <w:p w14:paraId="62611DCB" w14:textId="5065A47E" w:rsidR="00117D5A" w:rsidRPr="000913D9" w:rsidRDefault="00117D5A" w:rsidP="008B5851">
            <w:pPr>
              <w:pStyle w:val="Texto"/>
              <w:spacing w:line="350" w:lineRule="exact"/>
              <w:ind w:firstLine="0"/>
              <w:jc w:val="center"/>
              <w:rPr>
                <w:rFonts w:ascii="Lato" w:hAnsi="Lato" w:cstheme="minorHAnsi"/>
                <w:b/>
                <w:sz w:val="20"/>
              </w:rPr>
            </w:pPr>
            <w:r w:rsidRPr="000913D9">
              <w:rPr>
                <w:rFonts w:ascii="Lato" w:hAnsi="Lato" w:cstheme="minorHAnsi"/>
                <w:b/>
                <w:sz w:val="20"/>
              </w:rPr>
              <w:t>202</w:t>
            </w:r>
            <w:r w:rsidR="00BB65EF" w:rsidRPr="000913D9">
              <w:rPr>
                <w:rFonts w:ascii="Lato" w:hAnsi="Lato" w:cstheme="minorHAnsi"/>
                <w:b/>
                <w:sz w:val="20"/>
              </w:rPr>
              <w:t>5</w:t>
            </w:r>
          </w:p>
        </w:tc>
      </w:tr>
      <w:tr w:rsidR="00117D5A" w:rsidRPr="000913D9" w14:paraId="0DA04405" w14:textId="77777777" w:rsidTr="00A16C6D">
        <w:trPr>
          <w:trHeight w:val="422"/>
        </w:trPr>
        <w:tc>
          <w:tcPr>
            <w:tcW w:w="7647" w:type="dxa"/>
            <w:tcBorders>
              <w:top w:val="single" w:sz="6" w:space="0" w:color="auto"/>
              <w:left w:val="single" w:sz="6" w:space="0" w:color="auto"/>
              <w:bottom w:val="single" w:sz="6" w:space="0" w:color="auto"/>
              <w:right w:val="single" w:sz="6" w:space="0" w:color="auto"/>
            </w:tcBorders>
            <w:shd w:val="clear" w:color="auto" w:fill="C0C0C0"/>
            <w:hideMark/>
          </w:tcPr>
          <w:p w14:paraId="7A9C9855" w14:textId="77777777" w:rsidR="00117D5A" w:rsidRPr="000913D9" w:rsidRDefault="00117D5A" w:rsidP="00D246E0">
            <w:pPr>
              <w:pStyle w:val="Texto"/>
              <w:spacing w:line="350" w:lineRule="exact"/>
              <w:ind w:firstLine="0"/>
              <w:jc w:val="left"/>
              <w:rPr>
                <w:rFonts w:ascii="Lato" w:hAnsi="Lato" w:cstheme="minorHAnsi"/>
                <w:sz w:val="20"/>
              </w:rPr>
            </w:pPr>
            <w:r w:rsidRPr="000913D9">
              <w:rPr>
                <w:rFonts w:ascii="Lato" w:hAnsi="Lato" w:cstheme="minorHAnsi"/>
                <w:b/>
                <w:sz w:val="20"/>
              </w:rPr>
              <w:t>1. Total de Ingresos Presupuestarios</w:t>
            </w:r>
          </w:p>
        </w:tc>
        <w:tc>
          <w:tcPr>
            <w:tcW w:w="1984" w:type="dxa"/>
            <w:tcBorders>
              <w:top w:val="single" w:sz="6" w:space="0" w:color="auto"/>
              <w:left w:val="single" w:sz="6" w:space="0" w:color="auto"/>
              <w:bottom w:val="single" w:sz="6" w:space="0" w:color="auto"/>
              <w:right w:val="single" w:sz="6" w:space="0" w:color="auto"/>
            </w:tcBorders>
            <w:shd w:val="clear" w:color="auto" w:fill="C0C0C0"/>
            <w:hideMark/>
          </w:tcPr>
          <w:p w14:paraId="648CEE56" w14:textId="1BCEB694" w:rsidR="00117D5A" w:rsidRPr="000913D9" w:rsidRDefault="00117D5A" w:rsidP="008B5851">
            <w:pPr>
              <w:pStyle w:val="Texto"/>
              <w:spacing w:line="350" w:lineRule="exact"/>
              <w:ind w:firstLine="0"/>
              <w:jc w:val="center"/>
              <w:rPr>
                <w:rFonts w:ascii="Lato" w:hAnsi="Lato" w:cstheme="minorHAnsi"/>
                <w:b/>
                <w:sz w:val="20"/>
              </w:rPr>
            </w:pPr>
            <w:r w:rsidRPr="000913D9">
              <w:rPr>
                <w:rFonts w:ascii="Lato" w:hAnsi="Lato" w:cstheme="minorHAnsi"/>
                <w:b/>
                <w:sz w:val="20"/>
              </w:rPr>
              <w:t>$</w:t>
            </w:r>
            <w:r w:rsidR="00D92CB0" w:rsidRPr="000913D9">
              <w:rPr>
                <w:rFonts w:ascii="Lato" w:hAnsi="Lato" w:cstheme="minorHAnsi"/>
                <w:b/>
                <w:sz w:val="20"/>
              </w:rPr>
              <w:t>49</w:t>
            </w:r>
            <w:r w:rsidRPr="000913D9">
              <w:rPr>
                <w:rFonts w:ascii="Lato" w:hAnsi="Lato" w:cstheme="minorHAnsi"/>
                <w:b/>
                <w:sz w:val="20"/>
              </w:rPr>
              <w:t>’</w:t>
            </w:r>
            <w:r w:rsidR="00D92CB0" w:rsidRPr="000913D9">
              <w:rPr>
                <w:rFonts w:ascii="Lato" w:hAnsi="Lato" w:cstheme="minorHAnsi"/>
                <w:b/>
                <w:sz w:val="20"/>
              </w:rPr>
              <w:t>678</w:t>
            </w:r>
            <w:r w:rsidRPr="000913D9">
              <w:rPr>
                <w:rFonts w:ascii="Lato" w:hAnsi="Lato" w:cstheme="minorHAnsi"/>
                <w:b/>
                <w:sz w:val="20"/>
              </w:rPr>
              <w:t>,</w:t>
            </w:r>
            <w:r w:rsidR="00D92CB0" w:rsidRPr="000913D9">
              <w:rPr>
                <w:rFonts w:ascii="Lato" w:hAnsi="Lato" w:cstheme="minorHAnsi"/>
                <w:b/>
                <w:sz w:val="20"/>
              </w:rPr>
              <w:t>225</w:t>
            </w:r>
            <w:r w:rsidRPr="000913D9">
              <w:rPr>
                <w:rFonts w:ascii="Lato" w:hAnsi="Lato" w:cstheme="minorHAnsi"/>
                <w:b/>
                <w:sz w:val="20"/>
              </w:rPr>
              <w:t>.</w:t>
            </w:r>
            <w:r w:rsidR="00D92CB0" w:rsidRPr="000913D9">
              <w:rPr>
                <w:rFonts w:ascii="Lato" w:hAnsi="Lato" w:cstheme="minorHAnsi"/>
                <w:b/>
                <w:sz w:val="20"/>
              </w:rPr>
              <w:t>97</w:t>
            </w:r>
          </w:p>
        </w:tc>
      </w:tr>
    </w:tbl>
    <w:p w14:paraId="585E2112" w14:textId="77777777" w:rsidR="0091516F" w:rsidRPr="000913D9" w:rsidRDefault="0091516F">
      <w:pPr>
        <w:rPr>
          <w:rFonts w:ascii="Lato" w:hAnsi="Lato"/>
          <w:sz w:val="20"/>
          <w:szCs w:val="20"/>
        </w:rPr>
      </w:pPr>
    </w:p>
    <w:tbl>
      <w:tblPr>
        <w:tblpPr w:leftFromText="141" w:rightFromText="141" w:vertAnchor="text" w:tblpXSpec="center" w:tblpY="1"/>
        <w:tblOverlap w:val="never"/>
        <w:tblW w:w="0" w:type="auto"/>
        <w:tblCellMar>
          <w:left w:w="70" w:type="dxa"/>
          <w:right w:w="70" w:type="dxa"/>
        </w:tblCellMar>
        <w:tblLook w:val="04A0" w:firstRow="1" w:lastRow="0" w:firstColumn="1" w:lastColumn="0" w:noHBand="0" w:noVBand="1"/>
      </w:tblPr>
      <w:tblGrid>
        <w:gridCol w:w="420"/>
        <w:gridCol w:w="7238"/>
        <w:gridCol w:w="1984"/>
      </w:tblGrid>
      <w:tr w:rsidR="00045777" w:rsidRPr="000913D9" w14:paraId="73C9973C" w14:textId="77777777" w:rsidTr="00A16C6D">
        <w:trPr>
          <w:trHeight w:val="20"/>
        </w:trPr>
        <w:tc>
          <w:tcPr>
            <w:tcW w:w="7648" w:type="dxa"/>
            <w:gridSpan w:val="2"/>
            <w:tcBorders>
              <w:top w:val="single" w:sz="6" w:space="0" w:color="auto"/>
              <w:left w:val="single" w:sz="6" w:space="0" w:color="auto"/>
              <w:bottom w:val="single" w:sz="6" w:space="0" w:color="auto"/>
              <w:right w:val="single" w:sz="4" w:space="0" w:color="auto"/>
            </w:tcBorders>
            <w:hideMark/>
          </w:tcPr>
          <w:p w14:paraId="2E27A4A7" w14:textId="77777777" w:rsidR="00045777" w:rsidRPr="000913D9" w:rsidRDefault="00045777" w:rsidP="008B5851">
            <w:pPr>
              <w:pStyle w:val="Texto"/>
              <w:spacing w:line="350" w:lineRule="exact"/>
              <w:ind w:firstLine="0"/>
              <w:jc w:val="left"/>
              <w:rPr>
                <w:rFonts w:ascii="Lato" w:hAnsi="Lato" w:cstheme="minorHAnsi"/>
                <w:sz w:val="20"/>
              </w:rPr>
            </w:pPr>
            <w:r w:rsidRPr="000913D9">
              <w:rPr>
                <w:rFonts w:ascii="Lato" w:hAnsi="Lato" w:cstheme="minorHAnsi"/>
                <w:b/>
                <w:sz w:val="20"/>
              </w:rPr>
              <w:t xml:space="preserve">2. Más </w:t>
            </w:r>
            <w:r w:rsidR="00F5264A" w:rsidRPr="000913D9">
              <w:rPr>
                <w:rFonts w:ascii="Lato" w:hAnsi="Lato" w:cstheme="minorHAnsi"/>
                <w:b/>
                <w:sz w:val="20"/>
              </w:rPr>
              <w:t>I</w:t>
            </w:r>
            <w:r w:rsidRPr="000913D9">
              <w:rPr>
                <w:rFonts w:ascii="Lato" w:hAnsi="Lato" w:cstheme="minorHAnsi"/>
                <w:b/>
                <w:sz w:val="20"/>
              </w:rPr>
              <w:t xml:space="preserve">ngresos </w:t>
            </w:r>
            <w:r w:rsidR="00F5264A" w:rsidRPr="000913D9">
              <w:rPr>
                <w:rFonts w:ascii="Lato" w:hAnsi="Lato" w:cstheme="minorHAnsi"/>
                <w:b/>
                <w:sz w:val="20"/>
              </w:rPr>
              <w:t>Con</w:t>
            </w:r>
            <w:r w:rsidRPr="000913D9">
              <w:rPr>
                <w:rFonts w:ascii="Lato" w:hAnsi="Lato" w:cstheme="minorHAnsi"/>
                <w:b/>
                <w:sz w:val="20"/>
              </w:rPr>
              <w:t xml:space="preserve">tables </w:t>
            </w:r>
            <w:r w:rsidR="00F5264A" w:rsidRPr="000913D9">
              <w:rPr>
                <w:rFonts w:ascii="Lato" w:hAnsi="Lato" w:cstheme="minorHAnsi"/>
                <w:b/>
                <w:sz w:val="20"/>
              </w:rPr>
              <w:t>N</w:t>
            </w:r>
            <w:r w:rsidRPr="000913D9">
              <w:rPr>
                <w:rFonts w:ascii="Lato" w:hAnsi="Lato" w:cstheme="minorHAnsi"/>
                <w:b/>
                <w:sz w:val="20"/>
              </w:rPr>
              <w:t xml:space="preserve">o </w:t>
            </w:r>
            <w:r w:rsidR="00B40966" w:rsidRPr="000913D9">
              <w:rPr>
                <w:rFonts w:ascii="Lato" w:hAnsi="Lato" w:cstheme="minorHAnsi"/>
                <w:b/>
                <w:sz w:val="20"/>
              </w:rPr>
              <w:t>P</w:t>
            </w:r>
            <w:r w:rsidRPr="000913D9">
              <w:rPr>
                <w:rFonts w:ascii="Lato" w:hAnsi="Lato" w:cstheme="minorHAnsi"/>
                <w:b/>
                <w:sz w:val="20"/>
              </w:rPr>
              <w:t>resupuestarios</w:t>
            </w:r>
          </w:p>
        </w:tc>
        <w:tc>
          <w:tcPr>
            <w:tcW w:w="1984" w:type="dxa"/>
            <w:tcBorders>
              <w:top w:val="single" w:sz="6" w:space="0" w:color="auto"/>
              <w:left w:val="single" w:sz="4" w:space="0" w:color="auto"/>
              <w:bottom w:val="single" w:sz="6" w:space="0" w:color="auto"/>
              <w:right w:val="single" w:sz="4" w:space="0" w:color="auto"/>
            </w:tcBorders>
            <w:hideMark/>
          </w:tcPr>
          <w:p w14:paraId="41E470D6" w14:textId="77777777" w:rsidR="00045777" w:rsidRPr="000913D9" w:rsidRDefault="00045777" w:rsidP="008B5851">
            <w:pPr>
              <w:pStyle w:val="Texto"/>
              <w:spacing w:line="350" w:lineRule="exact"/>
              <w:ind w:firstLine="0"/>
              <w:jc w:val="center"/>
              <w:rPr>
                <w:rFonts w:ascii="Lato" w:hAnsi="Lato" w:cstheme="minorHAnsi"/>
                <w:b/>
                <w:sz w:val="20"/>
              </w:rPr>
            </w:pPr>
            <w:r w:rsidRPr="000913D9">
              <w:rPr>
                <w:rFonts w:ascii="Lato" w:hAnsi="Lato" w:cstheme="minorHAnsi"/>
                <w:b/>
                <w:sz w:val="20"/>
              </w:rPr>
              <w:t>$</w:t>
            </w:r>
            <w:r w:rsidR="008863A3" w:rsidRPr="000913D9">
              <w:rPr>
                <w:rFonts w:ascii="Lato" w:hAnsi="Lato" w:cstheme="minorHAnsi"/>
                <w:b/>
                <w:sz w:val="20"/>
              </w:rPr>
              <w:t>0</w:t>
            </w:r>
            <w:r w:rsidRPr="000913D9">
              <w:rPr>
                <w:rFonts w:ascii="Lato" w:hAnsi="Lato" w:cstheme="minorHAnsi"/>
                <w:b/>
                <w:sz w:val="20"/>
              </w:rPr>
              <w:t>.00</w:t>
            </w:r>
          </w:p>
        </w:tc>
      </w:tr>
      <w:tr w:rsidR="00045777" w:rsidRPr="000913D9" w14:paraId="7A347AF0" w14:textId="77777777" w:rsidTr="00A16C6D">
        <w:trPr>
          <w:trHeight w:val="20"/>
        </w:trPr>
        <w:tc>
          <w:tcPr>
            <w:tcW w:w="0" w:type="auto"/>
            <w:tcBorders>
              <w:top w:val="single" w:sz="6" w:space="0" w:color="auto"/>
              <w:left w:val="single" w:sz="6" w:space="0" w:color="auto"/>
              <w:bottom w:val="single" w:sz="6" w:space="0" w:color="auto"/>
              <w:right w:val="nil"/>
            </w:tcBorders>
          </w:tcPr>
          <w:p w14:paraId="17BBBC4E" w14:textId="77777777" w:rsidR="00045777" w:rsidRPr="000913D9" w:rsidRDefault="00045777" w:rsidP="008B5851">
            <w:pPr>
              <w:pStyle w:val="Texto"/>
              <w:spacing w:line="350" w:lineRule="exact"/>
              <w:ind w:firstLine="0"/>
              <w:jc w:val="left"/>
              <w:rPr>
                <w:rFonts w:ascii="Lato" w:hAnsi="Lato" w:cstheme="minorHAnsi"/>
                <w:sz w:val="20"/>
              </w:rPr>
            </w:pPr>
            <w:r w:rsidRPr="000913D9">
              <w:rPr>
                <w:rFonts w:ascii="Lato" w:hAnsi="Lato" w:cstheme="minorHAnsi"/>
                <w:sz w:val="20"/>
              </w:rPr>
              <w:t>2.1</w:t>
            </w:r>
          </w:p>
        </w:tc>
        <w:tc>
          <w:tcPr>
            <w:tcW w:w="7238" w:type="dxa"/>
            <w:tcBorders>
              <w:top w:val="single" w:sz="6" w:space="0" w:color="auto"/>
              <w:left w:val="nil"/>
              <w:bottom w:val="single" w:sz="6" w:space="0" w:color="auto"/>
              <w:right w:val="single" w:sz="4" w:space="0" w:color="auto"/>
            </w:tcBorders>
          </w:tcPr>
          <w:p w14:paraId="1833B835" w14:textId="77777777" w:rsidR="00045777" w:rsidRPr="000913D9" w:rsidRDefault="00045777" w:rsidP="008B5851">
            <w:pPr>
              <w:pStyle w:val="Texto"/>
              <w:spacing w:line="350" w:lineRule="exact"/>
              <w:ind w:firstLine="0"/>
              <w:jc w:val="left"/>
              <w:rPr>
                <w:rFonts w:ascii="Lato" w:hAnsi="Lato" w:cstheme="minorHAnsi"/>
                <w:sz w:val="20"/>
              </w:rPr>
            </w:pPr>
            <w:r w:rsidRPr="000913D9">
              <w:rPr>
                <w:rFonts w:ascii="Lato" w:hAnsi="Lato" w:cstheme="minorHAnsi"/>
                <w:sz w:val="20"/>
              </w:rPr>
              <w:t>Ingresos Financieros</w:t>
            </w:r>
          </w:p>
        </w:tc>
        <w:tc>
          <w:tcPr>
            <w:tcW w:w="1984" w:type="dxa"/>
            <w:tcBorders>
              <w:left w:val="single" w:sz="4" w:space="0" w:color="auto"/>
              <w:bottom w:val="nil"/>
              <w:right w:val="single" w:sz="4" w:space="0" w:color="auto"/>
            </w:tcBorders>
          </w:tcPr>
          <w:p w14:paraId="132E81C1" w14:textId="77777777" w:rsidR="00045777" w:rsidRPr="000913D9" w:rsidRDefault="00045777" w:rsidP="008B5851">
            <w:pPr>
              <w:pStyle w:val="Texto"/>
              <w:spacing w:line="350" w:lineRule="exact"/>
              <w:ind w:firstLine="0"/>
              <w:jc w:val="center"/>
              <w:rPr>
                <w:rFonts w:ascii="Lato" w:hAnsi="Lato" w:cstheme="minorHAnsi"/>
                <w:sz w:val="20"/>
              </w:rPr>
            </w:pPr>
            <w:r w:rsidRPr="000913D9">
              <w:rPr>
                <w:rFonts w:ascii="Lato" w:hAnsi="Lato" w:cstheme="minorHAnsi"/>
                <w:sz w:val="20"/>
              </w:rPr>
              <w:t>$0.00</w:t>
            </w:r>
          </w:p>
        </w:tc>
      </w:tr>
      <w:tr w:rsidR="00045777" w:rsidRPr="000913D9" w14:paraId="77DC4501" w14:textId="77777777" w:rsidTr="00A16C6D">
        <w:trPr>
          <w:trHeight w:val="20"/>
        </w:trPr>
        <w:tc>
          <w:tcPr>
            <w:tcW w:w="0" w:type="auto"/>
            <w:tcBorders>
              <w:top w:val="single" w:sz="6" w:space="0" w:color="auto"/>
              <w:left w:val="single" w:sz="6" w:space="0" w:color="auto"/>
              <w:bottom w:val="single" w:sz="6" w:space="0" w:color="auto"/>
              <w:right w:val="nil"/>
            </w:tcBorders>
          </w:tcPr>
          <w:p w14:paraId="4A5D415F" w14:textId="77777777" w:rsidR="00045777" w:rsidRPr="000913D9" w:rsidRDefault="00045777" w:rsidP="008B5851">
            <w:pPr>
              <w:pStyle w:val="Texto"/>
              <w:spacing w:line="350" w:lineRule="exact"/>
              <w:ind w:firstLine="0"/>
              <w:jc w:val="left"/>
              <w:rPr>
                <w:rFonts w:ascii="Lato" w:hAnsi="Lato" w:cstheme="minorHAnsi"/>
                <w:sz w:val="20"/>
              </w:rPr>
            </w:pPr>
            <w:r w:rsidRPr="000913D9">
              <w:rPr>
                <w:rFonts w:ascii="Lato" w:hAnsi="Lato" w:cstheme="minorHAnsi"/>
                <w:sz w:val="20"/>
              </w:rPr>
              <w:t>2.2</w:t>
            </w:r>
          </w:p>
        </w:tc>
        <w:tc>
          <w:tcPr>
            <w:tcW w:w="7238" w:type="dxa"/>
            <w:tcBorders>
              <w:top w:val="single" w:sz="6" w:space="0" w:color="auto"/>
              <w:left w:val="nil"/>
              <w:bottom w:val="single" w:sz="6" w:space="0" w:color="auto"/>
              <w:right w:val="single" w:sz="6" w:space="0" w:color="auto"/>
            </w:tcBorders>
            <w:hideMark/>
          </w:tcPr>
          <w:p w14:paraId="76A1C0D6" w14:textId="77777777" w:rsidR="00045777" w:rsidRPr="000913D9" w:rsidRDefault="00045777" w:rsidP="008B5851">
            <w:pPr>
              <w:pStyle w:val="Texto"/>
              <w:spacing w:line="350" w:lineRule="exact"/>
              <w:ind w:firstLine="0"/>
              <w:jc w:val="left"/>
              <w:rPr>
                <w:rFonts w:ascii="Lato" w:hAnsi="Lato" w:cstheme="minorHAnsi"/>
                <w:sz w:val="20"/>
              </w:rPr>
            </w:pPr>
            <w:r w:rsidRPr="000913D9">
              <w:rPr>
                <w:rFonts w:ascii="Lato" w:hAnsi="Lato" w:cstheme="minorHAnsi"/>
                <w:sz w:val="20"/>
              </w:rPr>
              <w:t>Incremento por Variación de Inventarios</w:t>
            </w:r>
          </w:p>
        </w:tc>
        <w:tc>
          <w:tcPr>
            <w:tcW w:w="1984" w:type="dxa"/>
            <w:tcBorders>
              <w:top w:val="single" w:sz="6" w:space="0" w:color="auto"/>
              <w:left w:val="single" w:sz="6" w:space="0" w:color="auto"/>
              <w:bottom w:val="single" w:sz="4" w:space="0" w:color="auto"/>
              <w:right w:val="single" w:sz="4" w:space="0" w:color="auto"/>
            </w:tcBorders>
          </w:tcPr>
          <w:p w14:paraId="366FBE17" w14:textId="77777777" w:rsidR="00045777" w:rsidRPr="000913D9" w:rsidRDefault="00045777" w:rsidP="008B5851">
            <w:pPr>
              <w:pStyle w:val="Texto"/>
              <w:spacing w:line="350" w:lineRule="exact"/>
              <w:ind w:firstLine="0"/>
              <w:jc w:val="center"/>
              <w:rPr>
                <w:rFonts w:ascii="Lato" w:hAnsi="Lato" w:cstheme="minorHAnsi"/>
                <w:sz w:val="20"/>
              </w:rPr>
            </w:pPr>
            <w:r w:rsidRPr="000913D9">
              <w:rPr>
                <w:rFonts w:ascii="Lato" w:hAnsi="Lato" w:cstheme="minorHAnsi"/>
                <w:sz w:val="20"/>
              </w:rPr>
              <w:t>$0.00</w:t>
            </w:r>
          </w:p>
        </w:tc>
      </w:tr>
      <w:tr w:rsidR="00045777" w:rsidRPr="000913D9" w14:paraId="7D7E4A5A" w14:textId="77777777" w:rsidTr="00A16C6D">
        <w:trPr>
          <w:trHeight w:val="497"/>
        </w:trPr>
        <w:tc>
          <w:tcPr>
            <w:tcW w:w="0" w:type="auto"/>
            <w:tcBorders>
              <w:top w:val="single" w:sz="6" w:space="0" w:color="auto"/>
              <w:left w:val="single" w:sz="6" w:space="0" w:color="auto"/>
              <w:bottom w:val="single" w:sz="6" w:space="0" w:color="auto"/>
              <w:right w:val="nil"/>
            </w:tcBorders>
          </w:tcPr>
          <w:p w14:paraId="58503099" w14:textId="77777777" w:rsidR="00045777" w:rsidRPr="000913D9" w:rsidRDefault="00045777" w:rsidP="008B5851">
            <w:pPr>
              <w:pStyle w:val="Texto"/>
              <w:spacing w:line="350" w:lineRule="exact"/>
              <w:ind w:firstLine="0"/>
              <w:jc w:val="left"/>
              <w:rPr>
                <w:rFonts w:ascii="Lato" w:hAnsi="Lato" w:cstheme="minorHAnsi"/>
                <w:sz w:val="20"/>
              </w:rPr>
            </w:pPr>
            <w:r w:rsidRPr="000913D9">
              <w:rPr>
                <w:rFonts w:ascii="Lato" w:hAnsi="Lato" w:cstheme="minorHAnsi"/>
                <w:sz w:val="20"/>
              </w:rPr>
              <w:t>2.3</w:t>
            </w:r>
          </w:p>
        </w:tc>
        <w:tc>
          <w:tcPr>
            <w:tcW w:w="7238" w:type="dxa"/>
            <w:tcBorders>
              <w:top w:val="single" w:sz="6" w:space="0" w:color="auto"/>
              <w:left w:val="nil"/>
              <w:bottom w:val="single" w:sz="6" w:space="0" w:color="auto"/>
              <w:right w:val="single" w:sz="6" w:space="0" w:color="auto"/>
            </w:tcBorders>
            <w:hideMark/>
          </w:tcPr>
          <w:p w14:paraId="17653387" w14:textId="77777777" w:rsidR="00045777" w:rsidRPr="000913D9" w:rsidRDefault="00045777" w:rsidP="008B5851">
            <w:pPr>
              <w:pStyle w:val="Texto"/>
              <w:spacing w:line="350" w:lineRule="exact"/>
              <w:ind w:firstLine="0"/>
              <w:jc w:val="left"/>
              <w:rPr>
                <w:rFonts w:ascii="Lato" w:hAnsi="Lato" w:cstheme="minorHAnsi"/>
                <w:sz w:val="20"/>
              </w:rPr>
            </w:pPr>
            <w:r w:rsidRPr="000913D9">
              <w:rPr>
                <w:rFonts w:ascii="Lato" w:hAnsi="Lato" w:cstheme="minorHAnsi"/>
                <w:sz w:val="20"/>
              </w:rPr>
              <w:t>Disminución del Exceso de Estimaciones por Pérdida o Deterioro u Obsolescencia</w:t>
            </w:r>
          </w:p>
        </w:tc>
        <w:tc>
          <w:tcPr>
            <w:tcW w:w="1984" w:type="dxa"/>
            <w:tcBorders>
              <w:top w:val="single" w:sz="4" w:space="0" w:color="auto"/>
              <w:left w:val="single" w:sz="6" w:space="0" w:color="auto"/>
              <w:bottom w:val="single" w:sz="4" w:space="0" w:color="auto"/>
              <w:right w:val="single" w:sz="4" w:space="0" w:color="auto"/>
            </w:tcBorders>
          </w:tcPr>
          <w:p w14:paraId="207682A2" w14:textId="77777777" w:rsidR="00045777" w:rsidRPr="000913D9" w:rsidRDefault="00045777" w:rsidP="008B5851">
            <w:pPr>
              <w:pStyle w:val="Texto"/>
              <w:spacing w:line="350" w:lineRule="exact"/>
              <w:ind w:firstLine="0"/>
              <w:jc w:val="center"/>
              <w:rPr>
                <w:rFonts w:ascii="Lato" w:hAnsi="Lato" w:cstheme="minorHAnsi"/>
                <w:sz w:val="20"/>
              </w:rPr>
            </w:pPr>
            <w:r w:rsidRPr="000913D9">
              <w:rPr>
                <w:rFonts w:ascii="Lato" w:hAnsi="Lato" w:cstheme="minorHAnsi"/>
                <w:sz w:val="20"/>
              </w:rPr>
              <w:t>$0.00</w:t>
            </w:r>
          </w:p>
        </w:tc>
      </w:tr>
      <w:tr w:rsidR="00045777" w:rsidRPr="000913D9" w14:paraId="0CA509A3" w14:textId="77777777" w:rsidTr="00A16C6D">
        <w:trPr>
          <w:trHeight w:val="20"/>
        </w:trPr>
        <w:tc>
          <w:tcPr>
            <w:tcW w:w="0" w:type="auto"/>
            <w:tcBorders>
              <w:top w:val="single" w:sz="6" w:space="0" w:color="auto"/>
              <w:left w:val="single" w:sz="6" w:space="0" w:color="auto"/>
              <w:bottom w:val="single" w:sz="6" w:space="0" w:color="auto"/>
              <w:right w:val="nil"/>
            </w:tcBorders>
          </w:tcPr>
          <w:p w14:paraId="70F7662A" w14:textId="77777777" w:rsidR="00045777" w:rsidRPr="000913D9" w:rsidRDefault="00045777" w:rsidP="008B5851">
            <w:pPr>
              <w:pStyle w:val="Texto"/>
              <w:spacing w:line="350" w:lineRule="exact"/>
              <w:ind w:firstLine="0"/>
              <w:jc w:val="left"/>
              <w:rPr>
                <w:rFonts w:ascii="Lato" w:hAnsi="Lato" w:cstheme="minorHAnsi"/>
                <w:sz w:val="20"/>
              </w:rPr>
            </w:pPr>
            <w:r w:rsidRPr="000913D9">
              <w:rPr>
                <w:rFonts w:ascii="Lato" w:hAnsi="Lato" w:cstheme="minorHAnsi"/>
                <w:sz w:val="20"/>
              </w:rPr>
              <w:t>2.4</w:t>
            </w:r>
          </w:p>
        </w:tc>
        <w:tc>
          <w:tcPr>
            <w:tcW w:w="7238" w:type="dxa"/>
            <w:tcBorders>
              <w:top w:val="single" w:sz="6" w:space="0" w:color="auto"/>
              <w:left w:val="nil"/>
              <w:bottom w:val="single" w:sz="6" w:space="0" w:color="auto"/>
              <w:right w:val="single" w:sz="6" w:space="0" w:color="auto"/>
            </w:tcBorders>
            <w:hideMark/>
          </w:tcPr>
          <w:p w14:paraId="5E1742AE" w14:textId="77777777" w:rsidR="00045777" w:rsidRPr="000913D9" w:rsidRDefault="00045777" w:rsidP="008B5851">
            <w:pPr>
              <w:pStyle w:val="Texto"/>
              <w:spacing w:line="350" w:lineRule="exact"/>
              <w:ind w:firstLine="0"/>
              <w:jc w:val="left"/>
              <w:rPr>
                <w:rFonts w:ascii="Lato" w:hAnsi="Lato" w:cstheme="minorHAnsi"/>
                <w:sz w:val="20"/>
              </w:rPr>
            </w:pPr>
            <w:r w:rsidRPr="000913D9">
              <w:rPr>
                <w:rFonts w:ascii="Lato" w:hAnsi="Lato" w:cstheme="minorHAnsi"/>
                <w:sz w:val="20"/>
              </w:rPr>
              <w:t>Disminución del Exceso de Provisiones</w:t>
            </w:r>
          </w:p>
        </w:tc>
        <w:tc>
          <w:tcPr>
            <w:tcW w:w="1984" w:type="dxa"/>
            <w:tcBorders>
              <w:top w:val="single" w:sz="4" w:space="0" w:color="auto"/>
              <w:left w:val="single" w:sz="6" w:space="0" w:color="auto"/>
              <w:bottom w:val="single" w:sz="4" w:space="0" w:color="auto"/>
              <w:right w:val="single" w:sz="4" w:space="0" w:color="auto"/>
            </w:tcBorders>
          </w:tcPr>
          <w:p w14:paraId="3D65FCEE" w14:textId="77777777" w:rsidR="00045777" w:rsidRPr="000913D9" w:rsidRDefault="00045777" w:rsidP="008B5851">
            <w:pPr>
              <w:pStyle w:val="Texto"/>
              <w:spacing w:line="350" w:lineRule="exact"/>
              <w:ind w:firstLine="0"/>
              <w:jc w:val="center"/>
              <w:rPr>
                <w:rFonts w:ascii="Lato" w:hAnsi="Lato" w:cstheme="minorHAnsi"/>
                <w:sz w:val="20"/>
              </w:rPr>
            </w:pPr>
            <w:r w:rsidRPr="000913D9">
              <w:rPr>
                <w:rFonts w:ascii="Lato" w:hAnsi="Lato" w:cstheme="minorHAnsi"/>
                <w:sz w:val="20"/>
              </w:rPr>
              <w:t>$0.00</w:t>
            </w:r>
          </w:p>
        </w:tc>
      </w:tr>
      <w:tr w:rsidR="00045777" w:rsidRPr="000913D9" w14:paraId="76DAB8CB" w14:textId="77777777" w:rsidTr="00A16C6D">
        <w:trPr>
          <w:trHeight w:val="20"/>
        </w:trPr>
        <w:tc>
          <w:tcPr>
            <w:tcW w:w="0" w:type="auto"/>
            <w:tcBorders>
              <w:top w:val="single" w:sz="6" w:space="0" w:color="auto"/>
              <w:left w:val="single" w:sz="6" w:space="0" w:color="auto"/>
              <w:bottom w:val="single" w:sz="6" w:space="0" w:color="auto"/>
              <w:right w:val="nil"/>
            </w:tcBorders>
          </w:tcPr>
          <w:p w14:paraId="326F5728" w14:textId="77777777" w:rsidR="00045777" w:rsidRPr="000913D9" w:rsidRDefault="00045777" w:rsidP="008B5851">
            <w:pPr>
              <w:pStyle w:val="Texto"/>
              <w:spacing w:line="350" w:lineRule="exact"/>
              <w:ind w:firstLine="0"/>
              <w:jc w:val="left"/>
              <w:rPr>
                <w:rFonts w:ascii="Lato" w:hAnsi="Lato" w:cstheme="minorHAnsi"/>
                <w:sz w:val="20"/>
              </w:rPr>
            </w:pPr>
            <w:r w:rsidRPr="000913D9">
              <w:rPr>
                <w:rFonts w:ascii="Lato" w:hAnsi="Lato" w:cstheme="minorHAnsi"/>
                <w:sz w:val="20"/>
              </w:rPr>
              <w:t>2.5</w:t>
            </w:r>
          </w:p>
        </w:tc>
        <w:tc>
          <w:tcPr>
            <w:tcW w:w="7238" w:type="dxa"/>
            <w:tcBorders>
              <w:top w:val="single" w:sz="6" w:space="0" w:color="auto"/>
              <w:left w:val="nil"/>
              <w:bottom w:val="single" w:sz="6" w:space="0" w:color="auto"/>
              <w:right w:val="single" w:sz="6" w:space="0" w:color="auto"/>
            </w:tcBorders>
            <w:hideMark/>
          </w:tcPr>
          <w:p w14:paraId="746F620F" w14:textId="77777777" w:rsidR="00045777" w:rsidRPr="000913D9" w:rsidRDefault="00045777" w:rsidP="008B5851">
            <w:pPr>
              <w:pStyle w:val="Texto"/>
              <w:spacing w:line="350" w:lineRule="exact"/>
              <w:ind w:firstLine="0"/>
              <w:jc w:val="left"/>
              <w:rPr>
                <w:rFonts w:ascii="Lato" w:hAnsi="Lato" w:cstheme="minorHAnsi"/>
                <w:sz w:val="20"/>
              </w:rPr>
            </w:pPr>
            <w:r w:rsidRPr="000913D9">
              <w:rPr>
                <w:rFonts w:ascii="Lato" w:hAnsi="Lato" w:cstheme="minorHAnsi"/>
                <w:sz w:val="20"/>
              </w:rPr>
              <w:t>Otros Ingresos y Beneficios Varios</w:t>
            </w:r>
          </w:p>
        </w:tc>
        <w:tc>
          <w:tcPr>
            <w:tcW w:w="1984" w:type="dxa"/>
            <w:tcBorders>
              <w:top w:val="single" w:sz="4" w:space="0" w:color="auto"/>
              <w:left w:val="single" w:sz="6" w:space="0" w:color="auto"/>
              <w:bottom w:val="single" w:sz="4" w:space="0" w:color="auto"/>
              <w:right w:val="single" w:sz="4" w:space="0" w:color="auto"/>
            </w:tcBorders>
          </w:tcPr>
          <w:p w14:paraId="7011D30E" w14:textId="77777777" w:rsidR="00045777" w:rsidRPr="000913D9" w:rsidRDefault="00045777" w:rsidP="008B5851">
            <w:pPr>
              <w:pStyle w:val="Texto"/>
              <w:spacing w:line="350" w:lineRule="exact"/>
              <w:ind w:firstLine="0"/>
              <w:jc w:val="center"/>
              <w:rPr>
                <w:rFonts w:ascii="Lato" w:hAnsi="Lato" w:cstheme="minorHAnsi"/>
                <w:sz w:val="20"/>
              </w:rPr>
            </w:pPr>
            <w:r w:rsidRPr="000913D9">
              <w:rPr>
                <w:rFonts w:ascii="Lato" w:hAnsi="Lato" w:cstheme="minorHAnsi"/>
                <w:sz w:val="20"/>
              </w:rPr>
              <w:t>$0.00</w:t>
            </w:r>
          </w:p>
        </w:tc>
      </w:tr>
      <w:tr w:rsidR="00045777" w:rsidRPr="000913D9" w14:paraId="2824C288" w14:textId="77777777" w:rsidTr="00A16C6D">
        <w:trPr>
          <w:trHeight w:val="20"/>
        </w:trPr>
        <w:tc>
          <w:tcPr>
            <w:tcW w:w="7648" w:type="dxa"/>
            <w:gridSpan w:val="2"/>
            <w:tcBorders>
              <w:top w:val="single" w:sz="6" w:space="0" w:color="auto"/>
              <w:left w:val="single" w:sz="6" w:space="0" w:color="auto"/>
              <w:bottom w:val="single" w:sz="6" w:space="0" w:color="auto"/>
              <w:right w:val="single" w:sz="6" w:space="0" w:color="auto"/>
            </w:tcBorders>
            <w:hideMark/>
          </w:tcPr>
          <w:p w14:paraId="3FF03590" w14:textId="77777777" w:rsidR="00045777" w:rsidRPr="000913D9" w:rsidRDefault="00045777" w:rsidP="008B5851">
            <w:pPr>
              <w:pStyle w:val="Texto"/>
              <w:spacing w:line="350" w:lineRule="exact"/>
              <w:ind w:firstLine="0"/>
              <w:jc w:val="left"/>
              <w:rPr>
                <w:rFonts w:ascii="Lato" w:hAnsi="Lato" w:cstheme="minorHAnsi"/>
                <w:sz w:val="20"/>
              </w:rPr>
            </w:pPr>
            <w:r w:rsidRPr="000913D9">
              <w:rPr>
                <w:rFonts w:ascii="Lato" w:hAnsi="Lato" w:cstheme="minorHAnsi"/>
                <w:sz w:val="20"/>
              </w:rPr>
              <w:t>2.6    Otros Ingresos Contables No Presupuestarios</w:t>
            </w:r>
          </w:p>
        </w:tc>
        <w:tc>
          <w:tcPr>
            <w:tcW w:w="1984" w:type="dxa"/>
            <w:tcBorders>
              <w:top w:val="single" w:sz="4" w:space="0" w:color="auto"/>
              <w:left w:val="single" w:sz="6" w:space="0" w:color="auto"/>
              <w:bottom w:val="single" w:sz="4" w:space="0" w:color="auto"/>
              <w:right w:val="single" w:sz="4" w:space="0" w:color="auto"/>
            </w:tcBorders>
          </w:tcPr>
          <w:p w14:paraId="7D43ABDA" w14:textId="77777777" w:rsidR="00045777" w:rsidRPr="000913D9" w:rsidRDefault="00045777" w:rsidP="008B5851">
            <w:pPr>
              <w:pStyle w:val="Texto"/>
              <w:spacing w:line="350" w:lineRule="exact"/>
              <w:ind w:firstLine="0"/>
              <w:jc w:val="center"/>
              <w:rPr>
                <w:rFonts w:ascii="Lato" w:hAnsi="Lato" w:cstheme="minorHAnsi"/>
                <w:sz w:val="20"/>
              </w:rPr>
            </w:pPr>
            <w:r w:rsidRPr="000913D9">
              <w:rPr>
                <w:rFonts w:ascii="Lato" w:hAnsi="Lato" w:cstheme="minorHAnsi"/>
                <w:sz w:val="20"/>
              </w:rPr>
              <w:t>$0.00</w:t>
            </w:r>
          </w:p>
        </w:tc>
      </w:tr>
    </w:tbl>
    <w:p w14:paraId="2547AA75" w14:textId="77777777" w:rsidR="0067505E" w:rsidRPr="000913D9" w:rsidRDefault="0067505E">
      <w:pPr>
        <w:rPr>
          <w:rFonts w:ascii="Lato" w:hAnsi="Lato"/>
          <w:sz w:val="20"/>
          <w:szCs w:val="20"/>
        </w:rPr>
      </w:pPr>
    </w:p>
    <w:tbl>
      <w:tblPr>
        <w:tblpPr w:leftFromText="141" w:rightFromText="141" w:vertAnchor="text" w:tblpXSpec="center" w:tblpY="1"/>
        <w:tblOverlap w:val="never"/>
        <w:tblW w:w="0" w:type="auto"/>
        <w:tblCellMar>
          <w:left w:w="70" w:type="dxa"/>
          <w:right w:w="70" w:type="dxa"/>
        </w:tblCellMar>
        <w:tblLook w:val="04A0" w:firstRow="1" w:lastRow="0" w:firstColumn="1" w:lastColumn="0" w:noHBand="0" w:noVBand="1"/>
      </w:tblPr>
      <w:tblGrid>
        <w:gridCol w:w="420"/>
        <w:gridCol w:w="7238"/>
        <w:gridCol w:w="1984"/>
      </w:tblGrid>
      <w:tr w:rsidR="00045777" w:rsidRPr="000913D9" w14:paraId="122CE0A3" w14:textId="77777777" w:rsidTr="00A16C6D">
        <w:trPr>
          <w:trHeight w:val="20"/>
        </w:trPr>
        <w:tc>
          <w:tcPr>
            <w:tcW w:w="7648" w:type="dxa"/>
            <w:gridSpan w:val="2"/>
            <w:tcBorders>
              <w:top w:val="single" w:sz="6" w:space="0" w:color="auto"/>
              <w:left w:val="single" w:sz="6" w:space="0" w:color="auto"/>
              <w:bottom w:val="single" w:sz="6" w:space="0" w:color="auto"/>
              <w:right w:val="single" w:sz="4" w:space="0" w:color="auto"/>
            </w:tcBorders>
            <w:hideMark/>
          </w:tcPr>
          <w:p w14:paraId="4963162E" w14:textId="77777777" w:rsidR="00045777" w:rsidRPr="000913D9" w:rsidRDefault="00045777" w:rsidP="008B5851">
            <w:pPr>
              <w:pStyle w:val="Texto"/>
              <w:spacing w:line="350" w:lineRule="exact"/>
              <w:ind w:firstLine="0"/>
              <w:jc w:val="left"/>
              <w:rPr>
                <w:rFonts w:ascii="Lato" w:hAnsi="Lato" w:cstheme="minorHAnsi"/>
                <w:sz w:val="20"/>
              </w:rPr>
            </w:pPr>
            <w:r w:rsidRPr="000913D9">
              <w:rPr>
                <w:rFonts w:ascii="Lato" w:hAnsi="Lato" w:cstheme="minorHAnsi"/>
                <w:b/>
                <w:sz w:val="20"/>
              </w:rPr>
              <w:t>3. Menos Ingresos Presupuestarios No Contables</w:t>
            </w:r>
          </w:p>
        </w:tc>
        <w:tc>
          <w:tcPr>
            <w:tcW w:w="1984" w:type="dxa"/>
            <w:tcBorders>
              <w:top w:val="single" w:sz="4" w:space="0" w:color="auto"/>
              <w:left w:val="single" w:sz="4" w:space="0" w:color="auto"/>
              <w:bottom w:val="single" w:sz="4" w:space="0" w:color="auto"/>
              <w:right w:val="single" w:sz="4" w:space="0" w:color="auto"/>
            </w:tcBorders>
            <w:hideMark/>
          </w:tcPr>
          <w:p w14:paraId="7956CE14" w14:textId="77777777" w:rsidR="00045777" w:rsidRPr="000913D9" w:rsidRDefault="00045777" w:rsidP="008B5851">
            <w:pPr>
              <w:pStyle w:val="Texto"/>
              <w:tabs>
                <w:tab w:val="center" w:pos="945"/>
                <w:tab w:val="right" w:pos="1891"/>
              </w:tabs>
              <w:spacing w:line="350" w:lineRule="exact"/>
              <w:ind w:firstLine="0"/>
              <w:jc w:val="center"/>
              <w:rPr>
                <w:rFonts w:ascii="Lato" w:hAnsi="Lato" w:cstheme="minorHAnsi"/>
                <w:b/>
                <w:sz w:val="20"/>
              </w:rPr>
            </w:pPr>
            <w:r w:rsidRPr="000913D9">
              <w:rPr>
                <w:rFonts w:ascii="Lato" w:hAnsi="Lato" w:cstheme="minorHAnsi"/>
                <w:b/>
                <w:sz w:val="20"/>
              </w:rPr>
              <w:t>$0.00</w:t>
            </w:r>
          </w:p>
        </w:tc>
      </w:tr>
      <w:tr w:rsidR="00045777" w:rsidRPr="000913D9" w14:paraId="076F37A7" w14:textId="77777777" w:rsidTr="00A16C6D">
        <w:trPr>
          <w:trHeight w:val="20"/>
        </w:trPr>
        <w:tc>
          <w:tcPr>
            <w:tcW w:w="0" w:type="auto"/>
            <w:tcBorders>
              <w:top w:val="single" w:sz="6" w:space="0" w:color="auto"/>
              <w:left w:val="single" w:sz="6" w:space="0" w:color="auto"/>
              <w:bottom w:val="single" w:sz="6" w:space="0" w:color="auto"/>
              <w:right w:val="nil"/>
            </w:tcBorders>
          </w:tcPr>
          <w:p w14:paraId="5EB27AFF" w14:textId="77777777" w:rsidR="00045777" w:rsidRPr="000913D9" w:rsidRDefault="00045777" w:rsidP="008B5851">
            <w:pPr>
              <w:pStyle w:val="Texto"/>
              <w:spacing w:line="350" w:lineRule="exact"/>
              <w:ind w:firstLine="0"/>
              <w:jc w:val="left"/>
              <w:rPr>
                <w:rFonts w:ascii="Lato" w:hAnsi="Lato" w:cstheme="minorHAnsi"/>
                <w:sz w:val="20"/>
              </w:rPr>
            </w:pPr>
            <w:r w:rsidRPr="000913D9">
              <w:rPr>
                <w:rFonts w:ascii="Lato" w:hAnsi="Lato" w:cstheme="minorHAnsi"/>
                <w:sz w:val="20"/>
              </w:rPr>
              <w:t>3.1</w:t>
            </w:r>
          </w:p>
        </w:tc>
        <w:tc>
          <w:tcPr>
            <w:tcW w:w="7238" w:type="dxa"/>
            <w:tcBorders>
              <w:top w:val="single" w:sz="4" w:space="0" w:color="auto"/>
              <w:left w:val="nil"/>
              <w:bottom w:val="single" w:sz="6" w:space="0" w:color="auto"/>
              <w:right w:val="single" w:sz="6" w:space="0" w:color="auto"/>
            </w:tcBorders>
            <w:hideMark/>
          </w:tcPr>
          <w:p w14:paraId="002561CE" w14:textId="77777777" w:rsidR="00045777" w:rsidRPr="000913D9" w:rsidRDefault="00045777" w:rsidP="008B5851">
            <w:pPr>
              <w:pStyle w:val="Texto"/>
              <w:spacing w:line="350" w:lineRule="exact"/>
              <w:ind w:firstLine="0"/>
              <w:jc w:val="left"/>
              <w:rPr>
                <w:rFonts w:ascii="Lato" w:hAnsi="Lato" w:cstheme="minorHAnsi"/>
                <w:sz w:val="20"/>
              </w:rPr>
            </w:pPr>
            <w:r w:rsidRPr="000913D9">
              <w:rPr>
                <w:rFonts w:ascii="Lato" w:hAnsi="Lato" w:cstheme="minorHAnsi"/>
                <w:sz w:val="20"/>
              </w:rPr>
              <w:t>Aprovechamientos Patrimoniales</w:t>
            </w:r>
          </w:p>
        </w:tc>
        <w:tc>
          <w:tcPr>
            <w:tcW w:w="1984" w:type="dxa"/>
            <w:tcBorders>
              <w:top w:val="nil"/>
              <w:left w:val="single" w:sz="6" w:space="0" w:color="auto"/>
              <w:bottom w:val="single" w:sz="4" w:space="0" w:color="auto"/>
              <w:right w:val="single" w:sz="4" w:space="0" w:color="auto"/>
            </w:tcBorders>
          </w:tcPr>
          <w:p w14:paraId="3525D528" w14:textId="77777777" w:rsidR="00045777" w:rsidRPr="000913D9" w:rsidRDefault="00045777" w:rsidP="008B5851">
            <w:pPr>
              <w:pStyle w:val="Texto"/>
              <w:spacing w:line="350" w:lineRule="exact"/>
              <w:ind w:firstLine="0"/>
              <w:jc w:val="center"/>
              <w:rPr>
                <w:rFonts w:ascii="Lato" w:hAnsi="Lato" w:cstheme="minorHAnsi"/>
                <w:sz w:val="20"/>
              </w:rPr>
            </w:pPr>
            <w:r w:rsidRPr="000913D9">
              <w:rPr>
                <w:rFonts w:ascii="Lato" w:hAnsi="Lato" w:cstheme="minorHAnsi"/>
                <w:sz w:val="20"/>
              </w:rPr>
              <w:t>$0.00</w:t>
            </w:r>
          </w:p>
        </w:tc>
      </w:tr>
      <w:tr w:rsidR="00045777" w:rsidRPr="000913D9" w14:paraId="16602BB4" w14:textId="77777777" w:rsidTr="00A16C6D">
        <w:trPr>
          <w:trHeight w:val="20"/>
        </w:trPr>
        <w:tc>
          <w:tcPr>
            <w:tcW w:w="0" w:type="auto"/>
            <w:tcBorders>
              <w:top w:val="single" w:sz="6" w:space="0" w:color="auto"/>
              <w:left w:val="single" w:sz="6" w:space="0" w:color="auto"/>
              <w:bottom w:val="single" w:sz="6" w:space="0" w:color="auto"/>
              <w:right w:val="nil"/>
            </w:tcBorders>
          </w:tcPr>
          <w:p w14:paraId="50B6B48B" w14:textId="77777777" w:rsidR="00045777" w:rsidRPr="000913D9" w:rsidRDefault="00045777" w:rsidP="008B5851">
            <w:pPr>
              <w:pStyle w:val="Texto"/>
              <w:spacing w:line="350" w:lineRule="exact"/>
              <w:ind w:firstLine="0"/>
              <w:jc w:val="left"/>
              <w:rPr>
                <w:rFonts w:ascii="Lato" w:hAnsi="Lato" w:cstheme="minorHAnsi"/>
                <w:sz w:val="20"/>
              </w:rPr>
            </w:pPr>
            <w:r w:rsidRPr="000913D9">
              <w:rPr>
                <w:rFonts w:ascii="Lato" w:hAnsi="Lato" w:cstheme="minorHAnsi"/>
                <w:sz w:val="20"/>
              </w:rPr>
              <w:t>3.2</w:t>
            </w:r>
          </w:p>
        </w:tc>
        <w:tc>
          <w:tcPr>
            <w:tcW w:w="7238" w:type="dxa"/>
            <w:tcBorders>
              <w:top w:val="single" w:sz="6" w:space="0" w:color="auto"/>
              <w:left w:val="nil"/>
              <w:bottom w:val="single" w:sz="6" w:space="0" w:color="auto"/>
              <w:right w:val="single" w:sz="6" w:space="0" w:color="auto"/>
            </w:tcBorders>
            <w:hideMark/>
          </w:tcPr>
          <w:p w14:paraId="0C391F27" w14:textId="77777777" w:rsidR="00045777" w:rsidRPr="000913D9" w:rsidRDefault="00045777" w:rsidP="008B5851">
            <w:pPr>
              <w:pStyle w:val="Texto"/>
              <w:spacing w:line="350" w:lineRule="exact"/>
              <w:ind w:firstLine="0"/>
              <w:jc w:val="left"/>
              <w:rPr>
                <w:rFonts w:ascii="Lato" w:hAnsi="Lato" w:cstheme="minorHAnsi"/>
                <w:sz w:val="20"/>
              </w:rPr>
            </w:pPr>
            <w:r w:rsidRPr="000913D9">
              <w:rPr>
                <w:rFonts w:ascii="Lato" w:hAnsi="Lato" w:cstheme="minorHAnsi"/>
                <w:sz w:val="20"/>
              </w:rPr>
              <w:t>Ingresos Derivados de Financiamientos</w:t>
            </w:r>
          </w:p>
        </w:tc>
        <w:tc>
          <w:tcPr>
            <w:tcW w:w="1984" w:type="dxa"/>
            <w:tcBorders>
              <w:top w:val="single" w:sz="4" w:space="0" w:color="auto"/>
              <w:left w:val="single" w:sz="6" w:space="0" w:color="auto"/>
              <w:bottom w:val="single" w:sz="4" w:space="0" w:color="auto"/>
              <w:right w:val="single" w:sz="4" w:space="0" w:color="auto"/>
            </w:tcBorders>
          </w:tcPr>
          <w:p w14:paraId="066CC8CE" w14:textId="77777777" w:rsidR="00045777" w:rsidRPr="000913D9" w:rsidRDefault="00045777" w:rsidP="008B5851">
            <w:pPr>
              <w:pStyle w:val="Texto"/>
              <w:spacing w:line="350" w:lineRule="exact"/>
              <w:ind w:firstLine="0"/>
              <w:jc w:val="center"/>
              <w:rPr>
                <w:rFonts w:ascii="Lato" w:hAnsi="Lato" w:cstheme="minorHAnsi"/>
                <w:sz w:val="20"/>
              </w:rPr>
            </w:pPr>
            <w:r w:rsidRPr="000913D9">
              <w:rPr>
                <w:rFonts w:ascii="Lato" w:hAnsi="Lato" w:cstheme="minorHAnsi"/>
                <w:sz w:val="20"/>
              </w:rPr>
              <w:t>$0.00</w:t>
            </w:r>
          </w:p>
        </w:tc>
      </w:tr>
      <w:tr w:rsidR="00045777" w:rsidRPr="000913D9" w14:paraId="406BC7A0" w14:textId="77777777" w:rsidTr="00A16C6D">
        <w:trPr>
          <w:trHeight w:val="20"/>
        </w:trPr>
        <w:tc>
          <w:tcPr>
            <w:tcW w:w="7648" w:type="dxa"/>
            <w:gridSpan w:val="2"/>
            <w:tcBorders>
              <w:top w:val="single" w:sz="6" w:space="0" w:color="auto"/>
              <w:left w:val="single" w:sz="6" w:space="0" w:color="auto"/>
              <w:bottom w:val="single" w:sz="6" w:space="0" w:color="auto"/>
              <w:right w:val="single" w:sz="6" w:space="0" w:color="auto"/>
            </w:tcBorders>
            <w:hideMark/>
          </w:tcPr>
          <w:p w14:paraId="027959F5" w14:textId="77777777" w:rsidR="00045777" w:rsidRPr="000913D9" w:rsidRDefault="00045777" w:rsidP="008B5851">
            <w:pPr>
              <w:pStyle w:val="Texto"/>
              <w:spacing w:line="350" w:lineRule="exact"/>
              <w:ind w:firstLine="0"/>
              <w:jc w:val="left"/>
              <w:rPr>
                <w:rFonts w:ascii="Lato" w:hAnsi="Lato" w:cstheme="minorHAnsi"/>
                <w:sz w:val="20"/>
              </w:rPr>
            </w:pPr>
            <w:r w:rsidRPr="000913D9">
              <w:rPr>
                <w:rFonts w:ascii="Lato" w:hAnsi="Lato" w:cstheme="minorHAnsi"/>
                <w:sz w:val="20"/>
              </w:rPr>
              <w:t>3.3   Otros Ingresos Presupuestarios No Contables</w:t>
            </w:r>
          </w:p>
        </w:tc>
        <w:tc>
          <w:tcPr>
            <w:tcW w:w="1984" w:type="dxa"/>
            <w:tcBorders>
              <w:top w:val="single" w:sz="4" w:space="0" w:color="auto"/>
              <w:left w:val="single" w:sz="6" w:space="0" w:color="auto"/>
              <w:bottom w:val="single" w:sz="4" w:space="0" w:color="auto"/>
              <w:right w:val="single" w:sz="4" w:space="0" w:color="auto"/>
            </w:tcBorders>
          </w:tcPr>
          <w:p w14:paraId="047CBD03" w14:textId="77777777" w:rsidR="00045777" w:rsidRPr="000913D9" w:rsidRDefault="00045777" w:rsidP="008B5851">
            <w:pPr>
              <w:pStyle w:val="Texto"/>
              <w:spacing w:line="350" w:lineRule="exact"/>
              <w:ind w:firstLine="0"/>
              <w:jc w:val="center"/>
              <w:rPr>
                <w:rFonts w:ascii="Lato" w:hAnsi="Lato" w:cstheme="minorHAnsi"/>
                <w:sz w:val="20"/>
              </w:rPr>
            </w:pPr>
            <w:r w:rsidRPr="000913D9">
              <w:rPr>
                <w:rFonts w:ascii="Lato" w:hAnsi="Lato" w:cstheme="minorHAnsi"/>
                <w:sz w:val="20"/>
              </w:rPr>
              <w:t>$0.00</w:t>
            </w:r>
          </w:p>
        </w:tc>
      </w:tr>
    </w:tbl>
    <w:p w14:paraId="01D6240E" w14:textId="77777777" w:rsidR="0091516F" w:rsidRPr="000913D9" w:rsidRDefault="0091516F">
      <w:pPr>
        <w:rPr>
          <w:rFonts w:ascii="Lato" w:hAnsi="Lato"/>
          <w:sz w:val="20"/>
          <w:szCs w:val="20"/>
        </w:rPr>
      </w:pPr>
    </w:p>
    <w:p w14:paraId="70C1C61F" w14:textId="77777777" w:rsidR="0091516F" w:rsidRPr="000913D9" w:rsidRDefault="0091516F">
      <w:pPr>
        <w:rPr>
          <w:rFonts w:ascii="Lato" w:hAnsi="Lato"/>
          <w:sz w:val="20"/>
          <w:szCs w:val="20"/>
        </w:rPr>
      </w:pPr>
    </w:p>
    <w:p w14:paraId="256D7C45" w14:textId="77777777" w:rsidR="0067505E" w:rsidRPr="000913D9" w:rsidRDefault="0067505E">
      <w:pPr>
        <w:rPr>
          <w:rFonts w:ascii="Lato" w:hAnsi="Lato"/>
          <w:sz w:val="20"/>
          <w:szCs w:val="20"/>
        </w:rPr>
      </w:pPr>
    </w:p>
    <w:p w14:paraId="4C0C8C72" w14:textId="77777777" w:rsidR="0091516F" w:rsidRPr="000913D9" w:rsidRDefault="0091516F">
      <w:pPr>
        <w:rPr>
          <w:rFonts w:ascii="Lato" w:hAnsi="Lato"/>
          <w:sz w:val="20"/>
          <w:szCs w:val="20"/>
        </w:rPr>
      </w:pPr>
    </w:p>
    <w:bookmarkEnd w:id="5"/>
    <w:p w14:paraId="24258001" w14:textId="640FFECA" w:rsidR="00BC153D" w:rsidRPr="000913D9" w:rsidRDefault="00BC153D" w:rsidP="001B7BC6">
      <w:pPr>
        <w:spacing w:line="360" w:lineRule="auto"/>
        <w:rPr>
          <w:rFonts w:ascii="Lato" w:hAnsi="Lato" w:cstheme="minorHAnsi"/>
          <w:b/>
          <w:sz w:val="20"/>
          <w:szCs w:val="20"/>
          <w:u w:val="single"/>
          <w:lang w:val="es-ES_tradnl"/>
        </w:rPr>
      </w:pPr>
    </w:p>
    <w:p w14:paraId="54AE7ED9" w14:textId="56D5B2BE" w:rsidR="00D94C5D" w:rsidRDefault="00D94C5D" w:rsidP="001B7BC6">
      <w:pPr>
        <w:spacing w:line="360" w:lineRule="auto"/>
        <w:rPr>
          <w:rFonts w:ascii="Lato" w:hAnsi="Lato" w:cstheme="minorHAnsi"/>
          <w:b/>
          <w:sz w:val="20"/>
          <w:szCs w:val="20"/>
          <w:u w:val="single"/>
          <w:lang w:val="es-ES_tradnl"/>
        </w:rPr>
      </w:pPr>
    </w:p>
    <w:p w14:paraId="5F3707E0" w14:textId="5D3608F2" w:rsidR="00E10DAB" w:rsidRDefault="00E10DAB" w:rsidP="001B7BC6">
      <w:pPr>
        <w:spacing w:line="360" w:lineRule="auto"/>
        <w:rPr>
          <w:rFonts w:ascii="Lato" w:hAnsi="Lato" w:cstheme="minorHAnsi"/>
          <w:b/>
          <w:sz w:val="20"/>
          <w:szCs w:val="20"/>
          <w:u w:val="single"/>
          <w:lang w:val="es-ES_tradnl"/>
        </w:rPr>
      </w:pPr>
    </w:p>
    <w:p w14:paraId="7D020D51" w14:textId="52C5E1B9" w:rsidR="00E10DAB" w:rsidRDefault="00E10DAB" w:rsidP="001B7BC6">
      <w:pPr>
        <w:spacing w:line="360" w:lineRule="auto"/>
        <w:rPr>
          <w:rFonts w:ascii="Lato" w:hAnsi="Lato" w:cstheme="minorHAnsi"/>
          <w:b/>
          <w:sz w:val="20"/>
          <w:szCs w:val="20"/>
          <w:u w:val="single"/>
          <w:lang w:val="es-ES_tradnl"/>
        </w:rPr>
      </w:pPr>
    </w:p>
    <w:p w14:paraId="0C715572" w14:textId="72E7A4B8" w:rsidR="00E10DAB" w:rsidRDefault="00E10DAB" w:rsidP="001B7BC6">
      <w:pPr>
        <w:spacing w:line="360" w:lineRule="auto"/>
        <w:rPr>
          <w:rFonts w:ascii="Lato" w:hAnsi="Lato" w:cstheme="minorHAnsi"/>
          <w:b/>
          <w:sz w:val="20"/>
          <w:szCs w:val="20"/>
          <w:u w:val="single"/>
          <w:lang w:val="es-ES_tradnl"/>
        </w:rPr>
      </w:pPr>
    </w:p>
    <w:p w14:paraId="3BA70A6D" w14:textId="1247BA83" w:rsidR="00E10DAB" w:rsidRDefault="00E10DAB" w:rsidP="001B7BC6">
      <w:pPr>
        <w:spacing w:line="360" w:lineRule="auto"/>
        <w:rPr>
          <w:rFonts w:ascii="Lato" w:hAnsi="Lato" w:cstheme="minorHAnsi"/>
          <w:b/>
          <w:sz w:val="20"/>
          <w:szCs w:val="20"/>
          <w:u w:val="single"/>
          <w:lang w:val="es-ES_tradnl"/>
        </w:rPr>
      </w:pPr>
    </w:p>
    <w:p w14:paraId="64CAEEEE" w14:textId="583D1B44" w:rsidR="00E10DAB" w:rsidRDefault="00E10DAB" w:rsidP="001B7BC6">
      <w:pPr>
        <w:spacing w:line="360" w:lineRule="auto"/>
        <w:rPr>
          <w:rFonts w:ascii="Lato" w:hAnsi="Lato" w:cstheme="minorHAnsi"/>
          <w:b/>
          <w:sz w:val="20"/>
          <w:szCs w:val="20"/>
          <w:u w:val="single"/>
          <w:lang w:val="es-ES_tradnl"/>
        </w:rPr>
      </w:pPr>
    </w:p>
    <w:p w14:paraId="3B4BF4BE" w14:textId="6BF8EC38" w:rsidR="00E10DAB" w:rsidRDefault="00E10DAB" w:rsidP="001B7BC6">
      <w:pPr>
        <w:spacing w:line="360" w:lineRule="auto"/>
        <w:rPr>
          <w:rFonts w:ascii="Lato" w:hAnsi="Lato" w:cstheme="minorHAnsi"/>
          <w:b/>
          <w:sz w:val="20"/>
          <w:szCs w:val="20"/>
          <w:u w:val="single"/>
          <w:lang w:val="es-ES_tradnl"/>
        </w:rPr>
      </w:pPr>
    </w:p>
    <w:p w14:paraId="478B2052" w14:textId="3F63CCEB" w:rsidR="00E10DAB" w:rsidRDefault="00E10DAB" w:rsidP="001B7BC6">
      <w:pPr>
        <w:spacing w:line="360" w:lineRule="auto"/>
        <w:rPr>
          <w:rFonts w:ascii="Lato" w:hAnsi="Lato" w:cstheme="minorHAnsi"/>
          <w:b/>
          <w:sz w:val="20"/>
          <w:szCs w:val="20"/>
          <w:u w:val="single"/>
          <w:lang w:val="es-ES_tradnl"/>
        </w:rPr>
      </w:pPr>
    </w:p>
    <w:p w14:paraId="72B9391F" w14:textId="46D14DBA" w:rsidR="00E10DAB" w:rsidRDefault="00E10DAB" w:rsidP="001B7BC6">
      <w:pPr>
        <w:spacing w:line="360" w:lineRule="auto"/>
        <w:rPr>
          <w:rFonts w:ascii="Lato" w:hAnsi="Lato" w:cstheme="minorHAnsi"/>
          <w:b/>
          <w:sz w:val="20"/>
          <w:szCs w:val="20"/>
          <w:u w:val="single"/>
          <w:lang w:val="es-ES_tradnl"/>
        </w:rPr>
      </w:pPr>
    </w:p>
    <w:p w14:paraId="669FAEF6" w14:textId="1707FDC5" w:rsidR="00E10DAB" w:rsidRDefault="00E10DAB" w:rsidP="001B7BC6">
      <w:pPr>
        <w:spacing w:line="360" w:lineRule="auto"/>
        <w:rPr>
          <w:rFonts w:ascii="Lato" w:hAnsi="Lato" w:cstheme="minorHAnsi"/>
          <w:b/>
          <w:sz w:val="20"/>
          <w:szCs w:val="20"/>
          <w:u w:val="single"/>
          <w:lang w:val="es-ES_tradnl"/>
        </w:rPr>
      </w:pPr>
    </w:p>
    <w:p w14:paraId="289F1F59" w14:textId="7B825652" w:rsidR="00E10DAB" w:rsidRDefault="00E10DAB" w:rsidP="001B7BC6">
      <w:pPr>
        <w:spacing w:line="360" w:lineRule="auto"/>
        <w:rPr>
          <w:rFonts w:ascii="Lato" w:hAnsi="Lato" w:cstheme="minorHAnsi"/>
          <w:b/>
          <w:sz w:val="20"/>
          <w:szCs w:val="20"/>
          <w:u w:val="single"/>
          <w:lang w:val="es-ES_tradnl"/>
        </w:rPr>
      </w:pPr>
    </w:p>
    <w:p w14:paraId="52368272" w14:textId="10373698" w:rsidR="00E10DAB" w:rsidRDefault="00E10DAB" w:rsidP="001B7BC6">
      <w:pPr>
        <w:spacing w:line="360" w:lineRule="auto"/>
        <w:rPr>
          <w:rFonts w:ascii="Lato" w:hAnsi="Lato" w:cstheme="minorHAnsi"/>
          <w:b/>
          <w:sz w:val="20"/>
          <w:szCs w:val="20"/>
          <w:u w:val="single"/>
          <w:lang w:val="es-ES_tradnl"/>
        </w:rPr>
      </w:pPr>
    </w:p>
    <w:p w14:paraId="31361D44" w14:textId="040D8E73" w:rsidR="00E10DAB" w:rsidRDefault="00E10DAB" w:rsidP="001B7BC6">
      <w:pPr>
        <w:spacing w:line="360" w:lineRule="auto"/>
        <w:rPr>
          <w:rFonts w:ascii="Lato" w:hAnsi="Lato" w:cstheme="minorHAnsi"/>
          <w:b/>
          <w:sz w:val="20"/>
          <w:szCs w:val="20"/>
          <w:u w:val="single"/>
          <w:lang w:val="es-ES_tradnl"/>
        </w:rPr>
      </w:pPr>
    </w:p>
    <w:p w14:paraId="171E95F7" w14:textId="0B6BE373" w:rsidR="00E10DAB" w:rsidRDefault="00E10DAB" w:rsidP="001B7BC6">
      <w:pPr>
        <w:spacing w:line="360" w:lineRule="auto"/>
        <w:rPr>
          <w:rFonts w:ascii="Lato" w:hAnsi="Lato" w:cstheme="minorHAnsi"/>
          <w:b/>
          <w:sz w:val="20"/>
          <w:szCs w:val="20"/>
          <w:u w:val="single"/>
          <w:lang w:val="es-ES_tradnl"/>
        </w:rPr>
      </w:pPr>
    </w:p>
    <w:p w14:paraId="45016787" w14:textId="61ED7B16" w:rsidR="00E10DAB" w:rsidRDefault="00E10DAB" w:rsidP="001B7BC6">
      <w:pPr>
        <w:spacing w:line="360" w:lineRule="auto"/>
        <w:rPr>
          <w:rFonts w:ascii="Lato" w:hAnsi="Lato" w:cstheme="minorHAnsi"/>
          <w:b/>
          <w:sz w:val="20"/>
          <w:szCs w:val="20"/>
          <w:u w:val="single"/>
          <w:lang w:val="es-ES_tradnl"/>
        </w:rPr>
      </w:pPr>
    </w:p>
    <w:p w14:paraId="6E97DB0C" w14:textId="52BB5651" w:rsidR="00E10DAB" w:rsidRDefault="00E10DAB" w:rsidP="001B7BC6">
      <w:pPr>
        <w:spacing w:line="360" w:lineRule="auto"/>
        <w:rPr>
          <w:rFonts w:ascii="Lato" w:hAnsi="Lato" w:cstheme="minorHAnsi"/>
          <w:b/>
          <w:sz w:val="20"/>
          <w:szCs w:val="20"/>
          <w:u w:val="single"/>
          <w:lang w:val="es-ES_tradnl"/>
        </w:rPr>
      </w:pPr>
    </w:p>
    <w:tbl>
      <w:tblPr>
        <w:tblpPr w:leftFromText="141" w:rightFromText="141" w:vertAnchor="text" w:tblpXSpec="center" w:tblpY="1"/>
        <w:tblOverlap w:val="never"/>
        <w:tblW w:w="0" w:type="auto"/>
        <w:tblCellMar>
          <w:left w:w="70" w:type="dxa"/>
          <w:right w:w="70" w:type="dxa"/>
        </w:tblCellMar>
        <w:tblLook w:val="04A0" w:firstRow="1" w:lastRow="0" w:firstColumn="1" w:lastColumn="0" w:noHBand="0" w:noVBand="1"/>
      </w:tblPr>
      <w:tblGrid>
        <w:gridCol w:w="6913"/>
        <w:gridCol w:w="2744"/>
      </w:tblGrid>
      <w:tr w:rsidR="00A16C6D" w:rsidRPr="000913D9" w14:paraId="38DD67F9" w14:textId="77777777" w:rsidTr="00A16C6D">
        <w:trPr>
          <w:trHeight w:val="9"/>
        </w:trPr>
        <w:tc>
          <w:tcPr>
            <w:tcW w:w="6913" w:type="dxa"/>
            <w:tcBorders>
              <w:top w:val="single" w:sz="4" w:space="0" w:color="auto"/>
              <w:left w:val="single" w:sz="4" w:space="0" w:color="auto"/>
              <w:bottom w:val="single" w:sz="4" w:space="0" w:color="auto"/>
              <w:right w:val="single" w:sz="4" w:space="0" w:color="auto"/>
            </w:tcBorders>
            <w:shd w:val="clear" w:color="auto" w:fill="C0C0C0"/>
            <w:hideMark/>
          </w:tcPr>
          <w:p w14:paraId="47FB6A77" w14:textId="77777777" w:rsidR="00A16C6D" w:rsidRPr="000913D9" w:rsidRDefault="00A16C6D" w:rsidP="00EE353C">
            <w:pPr>
              <w:pStyle w:val="Texto"/>
              <w:spacing w:line="350" w:lineRule="exact"/>
              <w:ind w:firstLine="0"/>
              <w:rPr>
                <w:rFonts w:ascii="Lato" w:hAnsi="Lato" w:cstheme="minorHAnsi"/>
                <w:sz w:val="20"/>
              </w:rPr>
            </w:pPr>
            <w:r w:rsidRPr="000913D9">
              <w:rPr>
                <w:rFonts w:ascii="Lato" w:hAnsi="Lato" w:cstheme="minorHAnsi"/>
                <w:b/>
                <w:sz w:val="20"/>
              </w:rPr>
              <w:lastRenderedPageBreak/>
              <w:t xml:space="preserve">4. Total de Ingresos Contables </w:t>
            </w:r>
            <w:r w:rsidRPr="000913D9">
              <w:rPr>
                <w:rFonts w:ascii="Lato" w:hAnsi="Lato" w:cstheme="minorHAnsi"/>
                <w:b/>
                <w:sz w:val="20"/>
              </w:rPr>
              <w:tab/>
            </w:r>
          </w:p>
        </w:tc>
        <w:tc>
          <w:tcPr>
            <w:tcW w:w="2743" w:type="dxa"/>
            <w:tcBorders>
              <w:top w:val="single" w:sz="4" w:space="0" w:color="auto"/>
              <w:left w:val="single" w:sz="4" w:space="0" w:color="auto"/>
              <w:bottom w:val="single" w:sz="4" w:space="0" w:color="auto"/>
              <w:right w:val="single" w:sz="4" w:space="0" w:color="auto"/>
            </w:tcBorders>
            <w:shd w:val="clear" w:color="auto" w:fill="C0C0C0"/>
            <w:hideMark/>
          </w:tcPr>
          <w:p w14:paraId="133023E3" w14:textId="77777777" w:rsidR="00A16C6D" w:rsidRPr="000913D9" w:rsidRDefault="00A16C6D" w:rsidP="00EE353C">
            <w:pPr>
              <w:pStyle w:val="Texto"/>
              <w:spacing w:line="350" w:lineRule="exact"/>
              <w:ind w:firstLine="0"/>
              <w:jc w:val="center"/>
              <w:rPr>
                <w:rFonts w:ascii="Lato" w:hAnsi="Lato" w:cstheme="minorHAnsi"/>
                <w:b/>
                <w:sz w:val="20"/>
              </w:rPr>
            </w:pPr>
            <w:r w:rsidRPr="000913D9">
              <w:rPr>
                <w:rFonts w:ascii="Lato" w:hAnsi="Lato" w:cstheme="minorHAnsi"/>
                <w:b/>
                <w:sz w:val="20"/>
              </w:rPr>
              <w:t>$49’678,225.97</w:t>
            </w:r>
          </w:p>
        </w:tc>
      </w:tr>
      <w:tr w:rsidR="00A16C6D" w:rsidRPr="000913D9" w14:paraId="1C479F29" w14:textId="77777777" w:rsidTr="00A16C6D">
        <w:trPr>
          <w:trHeight w:val="9"/>
        </w:trPr>
        <w:tc>
          <w:tcPr>
            <w:tcW w:w="9657" w:type="dxa"/>
            <w:gridSpan w:val="2"/>
            <w:shd w:val="clear" w:color="auto" w:fill="auto"/>
          </w:tcPr>
          <w:p w14:paraId="20EA9141" w14:textId="77777777" w:rsidR="00A16C6D" w:rsidRPr="000913D9" w:rsidRDefault="00A16C6D" w:rsidP="00EE353C">
            <w:pPr>
              <w:rPr>
                <w:rFonts w:ascii="Lato" w:hAnsi="Lato"/>
                <w:sz w:val="20"/>
                <w:szCs w:val="20"/>
                <w:lang w:val="es-ES_tradnl"/>
              </w:rPr>
            </w:pPr>
          </w:p>
          <w:p w14:paraId="61D31D43" w14:textId="77777777" w:rsidR="00A16C6D" w:rsidRPr="000913D9" w:rsidRDefault="00A16C6D" w:rsidP="00EE353C">
            <w:pPr>
              <w:rPr>
                <w:rFonts w:ascii="Lato" w:hAnsi="Lato"/>
                <w:sz w:val="20"/>
                <w:szCs w:val="20"/>
                <w:lang w:val="es-ES_tradnl"/>
              </w:rPr>
            </w:pPr>
            <w:r w:rsidRPr="000913D9">
              <w:rPr>
                <w:rFonts w:ascii="Lato" w:hAnsi="Lato"/>
                <w:sz w:val="20"/>
                <w:szCs w:val="20"/>
                <w:lang w:val="es-ES_tradnl"/>
              </w:rPr>
              <w:t xml:space="preserve">                                                                  </w:t>
            </w:r>
          </w:p>
          <w:p w14:paraId="7B168B72" w14:textId="549A074C" w:rsidR="00A16C6D" w:rsidRPr="000913D9" w:rsidRDefault="00A16C6D" w:rsidP="00A16C6D">
            <w:pPr>
              <w:pStyle w:val="Prrafodelista"/>
              <w:numPr>
                <w:ilvl w:val="0"/>
                <w:numId w:val="19"/>
              </w:numPr>
              <w:rPr>
                <w:rFonts w:ascii="Lato" w:hAnsi="Lato" w:cstheme="minorHAnsi"/>
                <w:sz w:val="20"/>
                <w:szCs w:val="20"/>
                <w:lang w:val="es-ES_tradnl"/>
              </w:rPr>
            </w:pPr>
            <w:r w:rsidRPr="000913D9">
              <w:rPr>
                <w:rFonts w:ascii="Lato" w:hAnsi="Lato" w:cstheme="minorHAnsi"/>
                <w:sz w:val="20"/>
                <w:szCs w:val="20"/>
                <w:lang w:val="es-ES_tradnl"/>
              </w:rPr>
              <w:t xml:space="preserve">Conciliación de egresos presupuestarios y gastos contables del 01 de </w:t>
            </w:r>
            <w:r w:rsidRPr="000913D9">
              <w:rPr>
                <w:rFonts w:ascii="Lato" w:hAnsi="Lato" w:cstheme="minorHAnsi"/>
                <w:sz w:val="20"/>
                <w:szCs w:val="20"/>
                <w:lang w:val="es-ES_tradnl"/>
              </w:rPr>
              <w:t>enero</w:t>
            </w:r>
            <w:r w:rsidRPr="000913D9">
              <w:rPr>
                <w:rFonts w:ascii="Lato" w:hAnsi="Lato" w:cstheme="minorHAnsi"/>
                <w:sz w:val="20"/>
                <w:szCs w:val="20"/>
                <w:lang w:val="es-ES_tradnl"/>
              </w:rPr>
              <w:t xml:space="preserve"> al 31 de </w:t>
            </w:r>
            <w:r w:rsidRPr="000913D9">
              <w:rPr>
                <w:rFonts w:ascii="Lato" w:hAnsi="Lato" w:cstheme="minorHAnsi"/>
                <w:sz w:val="20"/>
                <w:szCs w:val="20"/>
                <w:lang w:val="es-ES_tradnl"/>
              </w:rPr>
              <w:t>marzo</w:t>
            </w:r>
            <w:r w:rsidRPr="000913D9">
              <w:rPr>
                <w:rFonts w:ascii="Lato" w:hAnsi="Lato" w:cstheme="minorHAnsi"/>
                <w:sz w:val="20"/>
                <w:szCs w:val="20"/>
                <w:lang w:val="es-ES_tradnl"/>
              </w:rPr>
              <w:t xml:space="preserve"> de 2025.</w:t>
            </w:r>
          </w:p>
          <w:p w14:paraId="2AF09B23" w14:textId="77777777" w:rsidR="00A16C6D" w:rsidRPr="000913D9" w:rsidRDefault="00A16C6D" w:rsidP="00EE353C">
            <w:pPr>
              <w:pStyle w:val="Prrafodelista"/>
              <w:rPr>
                <w:rFonts w:ascii="Lato" w:hAnsi="Lato" w:cstheme="minorHAnsi"/>
                <w:sz w:val="20"/>
                <w:szCs w:val="20"/>
                <w:lang w:val="es-ES_tradnl"/>
              </w:rPr>
            </w:pPr>
          </w:p>
          <w:p w14:paraId="6B7C57F7" w14:textId="77777777" w:rsidR="00A16C6D" w:rsidRPr="000913D9" w:rsidRDefault="00A16C6D" w:rsidP="00EE353C">
            <w:pPr>
              <w:pStyle w:val="Prrafodelista"/>
              <w:rPr>
                <w:rFonts w:ascii="Lato" w:hAnsi="Lato" w:cstheme="minorHAnsi"/>
                <w:sz w:val="20"/>
                <w:szCs w:val="20"/>
                <w:lang w:val="es-ES_tradnl"/>
              </w:rPr>
            </w:pPr>
          </w:p>
        </w:tc>
      </w:tr>
      <w:tr w:rsidR="00A16C6D" w:rsidRPr="000913D9" w14:paraId="7490C6F0" w14:textId="77777777" w:rsidTr="00A16C6D">
        <w:tblPrEx>
          <w:tblCellMar>
            <w:left w:w="43" w:type="dxa"/>
            <w:right w:w="43" w:type="dxa"/>
          </w:tblCellMar>
        </w:tblPrEx>
        <w:trPr>
          <w:trHeight w:val="9"/>
        </w:trPr>
        <w:tc>
          <w:tcPr>
            <w:tcW w:w="9657" w:type="dxa"/>
            <w:gridSpan w:val="2"/>
            <w:tcBorders>
              <w:top w:val="single" w:sz="6" w:space="0" w:color="auto"/>
              <w:left w:val="single" w:sz="6" w:space="0" w:color="auto"/>
              <w:bottom w:val="nil"/>
              <w:right w:val="single" w:sz="6" w:space="0" w:color="000000"/>
            </w:tcBorders>
            <w:shd w:val="clear" w:color="auto" w:fill="C0C0C0"/>
            <w:noWrap/>
            <w:hideMark/>
          </w:tcPr>
          <w:p w14:paraId="02B1A843" w14:textId="77777777" w:rsidR="00A16C6D" w:rsidRPr="000913D9" w:rsidRDefault="00A16C6D" w:rsidP="00EE353C">
            <w:pPr>
              <w:spacing w:after="101" w:line="254" w:lineRule="exact"/>
              <w:jc w:val="center"/>
              <w:rPr>
                <w:rFonts w:ascii="Lato" w:hAnsi="Lato" w:cstheme="minorHAnsi"/>
                <w:b/>
                <w:sz w:val="20"/>
                <w:szCs w:val="20"/>
              </w:rPr>
            </w:pPr>
            <w:r w:rsidRPr="000913D9">
              <w:rPr>
                <w:rFonts w:ascii="Lato" w:hAnsi="Lato" w:cstheme="minorHAnsi"/>
                <w:b/>
                <w:sz w:val="20"/>
                <w:szCs w:val="20"/>
              </w:rPr>
              <w:t>Colegio de Educación Profesional Técnica del Estado de Yucatán</w:t>
            </w:r>
          </w:p>
        </w:tc>
      </w:tr>
      <w:tr w:rsidR="00A16C6D" w:rsidRPr="000913D9" w14:paraId="5F9A7655" w14:textId="77777777" w:rsidTr="00A16C6D">
        <w:tblPrEx>
          <w:tblCellMar>
            <w:left w:w="43" w:type="dxa"/>
            <w:right w:w="43" w:type="dxa"/>
          </w:tblCellMar>
        </w:tblPrEx>
        <w:trPr>
          <w:trHeight w:val="9"/>
        </w:trPr>
        <w:tc>
          <w:tcPr>
            <w:tcW w:w="9657" w:type="dxa"/>
            <w:gridSpan w:val="2"/>
            <w:tcBorders>
              <w:top w:val="nil"/>
              <w:left w:val="single" w:sz="6" w:space="0" w:color="auto"/>
              <w:bottom w:val="nil"/>
              <w:right w:val="single" w:sz="6" w:space="0" w:color="000000"/>
            </w:tcBorders>
            <w:shd w:val="clear" w:color="auto" w:fill="C0C0C0"/>
            <w:hideMark/>
          </w:tcPr>
          <w:p w14:paraId="712CD2A8" w14:textId="77777777" w:rsidR="00A16C6D" w:rsidRPr="000913D9" w:rsidRDefault="00A16C6D" w:rsidP="00EE353C">
            <w:pPr>
              <w:spacing w:after="101" w:line="254" w:lineRule="exact"/>
              <w:jc w:val="center"/>
              <w:rPr>
                <w:rFonts w:ascii="Lato" w:hAnsi="Lato" w:cstheme="minorHAnsi"/>
                <w:b/>
                <w:sz w:val="20"/>
                <w:szCs w:val="20"/>
              </w:rPr>
            </w:pPr>
            <w:r w:rsidRPr="000913D9">
              <w:rPr>
                <w:rFonts w:ascii="Lato" w:hAnsi="Lato" w:cstheme="minorHAnsi"/>
                <w:b/>
                <w:sz w:val="20"/>
                <w:szCs w:val="20"/>
              </w:rPr>
              <w:t>Conciliación entre los Egresos Presupuestarios y los Gastos Contables</w:t>
            </w:r>
          </w:p>
        </w:tc>
      </w:tr>
      <w:tr w:rsidR="00A16C6D" w:rsidRPr="000913D9" w14:paraId="669D602A" w14:textId="77777777" w:rsidTr="00A16C6D">
        <w:tblPrEx>
          <w:tblCellMar>
            <w:left w:w="43" w:type="dxa"/>
            <w:right w:w="43" w:type="dxa"/>
          </w:tblCellMar>
        </w:tblPrEx>
        <w:trPr>
          <w:trHeight w:val="168"/>
        </w:trPr>
        <w:tc>
          <w:tcPr>
            <w:tcW w:w="9657" w:type="dxa"/>
            <w:gridSpan w:val="2"/>
            <w:tcBorders>
              <w:top w:val="nil"/>
              <w:left w:val="single" w:sz="6" w:space="0" w:color="auto"/>
              <w:bottom w:val="single" w:sz="6" w:space="0" w:color="auto"/>
              <w:right w:val="single" w:sz="6" w:space="0" w:color="000000"/>
            </w:tcBorders>
            <w:shd w:val="clear" w:color="auto" w:fill="C0C0C0"/>
            <w:hideMark/>
          </w:tcPr>
          <w:p w14:paraId="43BA8C18" w14:textId="77777777" w:rsidR="00A16C6D" w:rsidRPr="000913D9" w:rsidRDefault="00A16C6D" w:rsidP="00EE353C">
            <w:pPr>
              <w:spacing w:after="101" w:line="254" w:lineRule="exact"/>
              <w:jc w:val="center"/>
              <w:rPr>
                <w:rFonts w:ascii="Lato" w:hAnsi="Lato" w:cstheme="minorHAnsi"/>
                <w:b/>
                <w:sz w:val="20"/>
                <w:szCs w:val="20"/>
              </w:rPr>
            </w:pPr>
            <w:r w:rsidRPr="000913D9">
              <w:rPr>
                <w:rFonts w:ascii="Lato" w:hAnsi="Lato" w:cstheme="minorHAnsi"/>
                <w:b/>
                <w:sz w:val="20"/>
                <w:szCs w:val="20"/>
              </w:rPr>
              <w:t>Del 01 de Enero al 31 de Marzo de 2025 (Cifras en pesos)</w:t>
            </w:r>
          </w:p>
        </w:tc>
      </w:tr>
      <w:tr w:rsidR="00A16C6D" w:rsidRPr="000913D9" w14:paraId="378A1C0B" w14:textId="77777777" w:rsidTr="00A16C6D">
        <w:tblPrEx>
          <w:tblCellMar>
            <w:left w:w="43" w:type="dxa"/>
            <w:right w:w="43" w:type="dxa"/>
          </w:tblCellMar>
        </w:tblPrEx>
        <w:trPr>
          <w:trHeight w:val="9"/>
        </w:trPr>
        <w:tc>
          <w:tcPr>
            <w:tcW w:w="6913" w:type="dxa"/>
            <w:tcBorders>
              <w:top w:val="single" w:sz="6" w:space="0" w:color="auto"/>
              <w:left w:val="single" w:sz="6" w:space="0" w:color="auto"/>
              <w:bottom w:val="single" w:sz="4" w:space="0" w:color="auto"/>
              <w:right w:val="single" w:sz="6" w:space="0" w:color="auto"/>
            </w:tcBorders>
            <w:shd w:val="clear" w:color="auto" w:fill="C0C0C0"/>
          </w:tcPr>
          <w:p w14:paraId="3E7F173B" w14:textId="77777777" w:rsidR="00A16C6D" w:rsidRPr="000913D9" w:rsidRDefault="00A16C6D" w:rsidP="00EE353C">
            <w:pPr>
              <w:spacing w:after="101" w:line="254" w:lineRule="exact"/>
              <w:jc w:val="center"/>
              <w:rPr>
                <w:rFonts w:ascii="Lato" w:hAnsi="Lato" w:cstheme="minorHAnsi"/>
                <w:sz w:val="20"/>
                <w:szCs w:val="20"/>
              </w:rPr>
            </w:pPr>
            <w:r w:rsidRPr="000913D9">
              <w:rPr>
                <w:rFonts w:ascii="Lato" w:hAnsi="Lato" w:cstheme="minorHAnsi"/>
                <w:b/>
                <w:sz w:val="20"/>
                <w:szCs w:val="20"/>
              </w:rPr>
              <w:t>Concepto</w:t>
            </w:r>
          </w:p>
        </w:tc>
        <w:tc>
          <w:tcPr>
            <w:tcW w:w="2743" w:type="dxa"/>
            <w:tcBorders>
              <w:top w:val="single" w:sz="6" w:space="0" w:color="auto"/>
              <w:left w:val="single" w:sz="6" w:space="0" w:color="auto"/>
              <w:bottom w:val="single" w:sz="4" w:space="0" w:color="auto"/>
              <w:right w:val="single" w:sz="6" w:space="0" w:color="auto"/>
            </w:tcBorders>
            <w:shd w:val="clear" w:color="auto" w:fill="C0C0C0"/>
          </w:tcPr>
          <w:p w14:paraId="2CAB0275" w14:textId="77777777" w:rsidR="00A16C6D" w:rsidRPr="000913D9" w:rsidRDefault="00A16C6D" w:rsidP="00EE353C">
            <w:pPr>
              <w:spacing w:after="101" w:line="254" w:lineRule="exact"/>
              <w:jc w:val="center"/>
              <w:rPr>
                <w:rFonts w:ascii="Lato" w:hAnsi="Lato" w:cstheme="minorHAnsi"/>
                <w:b/>
                <w:sz w:val="20"/>
                <w:szCs w:val="20"/>
              </w:rPr>
            </w:pPr>
            <w:r w:rsidRPr="000913D9">
              <w:rPr>
                <w:rFonts w:ascii="Lato" w:hAnsi="Lato" w:cstheme="minorHAnsi"/>
                <w:b/>
                <w:sz w:val="20"/>
                <w:szCs w:val="20"/>
              </w:rPr>
              <w:t>2025</w:t>
            </w:r>
          </w:p>
        </w:tc>
      </w:tr>
      <w:tr w:rsidR="00A16C6D" w:rsidRPr="000913D9" w14:paraId="415B4882" w14:textId="77777777" w:rsidTr="00A16C6D">
        <w:tblPrEx>
          <w:tblCellMar>
            <w:left w:w="43" w:type="dxa"/>
            <w:right w:w="43" w:type="dxa"/>
          </w:tblCellMar>
        </w:tblPrEx>
        <w:trPr>
          <w:trHeight w:val="9"/>
        </w:trPr>
        <w:tc>
          <w:tcPr>
            <w:tcW w:w="6913" w:type="dxa"/>
            <w:tcBorders>
              <w:top w:val="single" w:sz="6" w:space="0" w:color="auto"/>
              <w:left w:val="single" w:sz="6" w:space="0" w:color="auto"/>
              <w:bottom w:val="single" w:sz="4" w:space="0" w:color="auto"/>
              <w:right w:val="single" w:sz="6" w:space="0" w:color="auto"/>
            </w:tcBorders>
            <w:shd w:val="clear" w:color="auto" w:fill="C0C0C0"/>
            <w:hideMark/>
          </w:tcPr>
          <w:p w14:paraId="4862AE28" w14:textId="77777777" w:rsidR="00A16C6D" w:rsidRPr="000913D9" w:rsidRDefault="00A16C6D" w:rsidP="00EE353C">
            <w:pPr>
              <w:spacing w:after="101" w:line="254" w:lineRule="exact"/>
              <w:jc w:val="both"/>
              <w:rPr>
                <w:rFonts w:ascii="Lato" w:hAnsi="Lato" w:cstheme="minorHAnsi"/>
                <w:sz w:val="20"/>
                <w:szCs w:val="20"/>
              </w:rPr>
            </w:pPr>
            <w:r w:rsidRPr="000913D9">
              <w:rPr>
                <w:rFonts w:ascii="Lato" w:hAnsi="Lato" w:cstheme="minorHAnsi"/>
                <w:b/>
                <w:sz w:val="20"/>
                <w:szCs w:val="20"/>
              </w:rPr>
              <w:t>1. Total de Egresos Presupuestarios</w:t>
            </w:r>
          </w:p>
        </w:tc>
        <w:tc>
          <w:tcPr>
            <w:tcW w:w="2743" w:type="dxa"/>
            <w:tcBorders>
              <w:top w:val="single" w:sz="6" w:space="0" w:color="auto"/>
              <w:left w:val="single" w:sz="6" w:space="0" w:color="auto"/>
              <w:bottom w:val="single" w:sz="4" w:space="0" w:color="auto"/>
              <w:right w:val="single" w:sz="6" w:space="0" w:color="auto"/>
            </w:tcBorders>
            <w:shd w:val="clear" w:color="auto" w:fill="C0C0C0"/>
            <w:hideMark/>
          </w:tcPr>
          <w:p w14:paraId="0CC01E69" w14:textId="77777777" w:rsidR="00A16C6D" w:rsidRPr="000913D9" w:rsidRDefault="00A16C6D" w:rsidP="00EE353C">
            <w:pPr>
              <w:spacing w:after="101" w:line="254" w:lineRule="exact"/>
              <w:jc w:val="center"/>
              <w:rPr>
                <w:rFonts w:ascii="Lato" w:hAnsi="Lato" w:cstheme="minorHAnsi"/>
                <w:b/>
                <w:sz w:val="20"/>
                <w:szCs w:val="20"/>
                <w:highlight w:val="yellow"/>
              </w:rPr>
            </w:pPr>
            <w:r w:rsidRPr="000913D9">
              <w:rPr>
                <w:rFonts w:ascii="Lato" w:hAnsi="Lato" w:cstheme="minorHAnsi"/>
                <w:b/>
                <w:sz w:val="20"/>
                <w:szCs w:val="20"/>
              </w:rPr>
              <w:t>$38’781,325.69</w:t>
            </w:r>
          </w:p>
        </w:tc>
      </w:tr>
    </w:tbl>
    <w:p w14:paraId="77EB3E1C" w14:textId="16BAAC77" w:rsidR="00E10DAB" w:rsidRDefault="00E10DAB" w:rsidP="001B7BC6">
      <w:pPr>
        <w:spacing w:line="360" w:lineRule="auto"/>
        <w:rPr>
          <w:rFonts w:ascii="Lato" w:hAnsi="Lato" w:cstheme="minorHAnsi"/>
          <w:b/>
          <w:sz w:val="20"/>
          <w:szCs w:val="20"/>
          <w:u w:val="single"/>
          <w:lang w:val="es-ES_tradnl"/>
        </w:rPr>
      </w:pPr>
    </w:p>
    <w:p w14:paraId="1277011D" w14:textId="670B0670" w:rsidR="00E10DAB" w:rsidRDefault="00E10DAB" w:rsidP="001B7BC6">
      <w:pPr>
        <w:spacing w:line="360" w:lineRule="auto"/>
        <w:rPr>
          <w:rFonts w:ascii="Lato" w:hAnsi="Lato" w:cstheme="minorHAnsi"/>
          <w:b/>
          <w:sz w:val="20"/>
          <w:szCs w:val="20"/>
          <w:u w:val="single"/>
          <w:lang w:val="es-ES_tradnl"/>
        </w:rPr>
      </w:pPr>
    </w:p>
    <w:p w14:paraId="2D02E0CA" w14:textId="627660A6" w:rsidR="00A16C6D" w:rsidRDefault="00A16C6D" w:rsidP="001B7BC6">
      <w:pPr>
        <w:spacing w:line="360" w:lineRule="auto"/>
        <w:rPr>
          <w:rFonts w:ascii="Lato" w:hAnsi="Lato" w:cstheme="minorHAnsi"/>
          <w:b/>
          <w:sz w:val="20"/>
          <w:szCs w:val="20"/>
          <w:u w:val="single"/>
          <w:lang w:val="es-ES_tradnl"/>
        </w:rPr>
      </w:pPr>
    </w:p>
    <w:p w14:paraId="7266B424" w14:textId="6919C23C" w:rsidR="00A16C6D" w:rsidRDefault="00A16C6D" w:rsidP="001B7BC6">
      <w:pPr>
        <w:spacing w:line="360" w:lineRule="auto"/>
        <w:rPr>
          <w:rFonts w:ascii="Lato" w:hAnsi="Lato" w:cstheme="minorHAnsi"/>
          <w:b/>
          <w:sz w:val="20"/>
          <w:szCs w:val="20"/>
          <w:u w:val="single"/>
          <w:lang w:val="es-ES_tradnl"/>
        </w:rPr>
      </w:pPr>
    </w:p>
    <w:p w14:paraId="1C3D6D10" w14:textId="7B8DBC8D" w:rsidR="00A16C6D" w:rsidRDefault="00A16C6D" w:rsidP="001B7BC6">
      <w:pPr>
        <w:spacing w:line="360" w:lineRule="auto"/>
        <w:rPr>
          <w:rFonts w:ascii="Lato" w:hAnsi="Lato" w:cstheme="minorHAnsi"/>
          <w:b/>
          <w:sz w:val="20"/>
          <w:szCs w:val="20"/>
          <w:u w:val="single"/>
          <w:lang w:val="es-ES_tradnl"/>
        </w:rPr>
      </w:pPr>
    </w:p>
    <w:p w14:paraId="078760D7" w14:textId="6F9AD612" w:rsidR="00A16C6D" w:rsidRDefault="00A16C6D" w:rsidP="001B7BC6">
      <w:pPr>
        <w:spacing w:line="360" w:lineRule="auto"/>
        <w:rPr>
          <w:rFonts w:ascii="Lato" w:hAnsi="Lato" w:cstheme="minorHAnsi"/>
          <w:b/>
          <w:sz w:val="20"/>
          <w:szCs w:val="20"/>
          <w:u w:val="single"/>
          <w:lang w:val="es-ES_tradnl"/>
        </w:rPr>
      </w:pPr>
    </w:p>
    <w:p w14:paraId="221352B3" w14:textId="5A584EB4" w:rsidR="00A16C6D" w:rsidRDefault="00A16C6D" w:rsidP="001B7BC6">
      <w:pPr>
        <w:spacing w:line="360" w:lineRule="auto"/>
        <w:rPr>
          <w:rFonts w:ascii="Lato" w:hAnsi="Lato" w:cstheme="minorHAnsi"/>
          <w:b/>
          <w:sz w:val="20"/>
          <w:szCs w:val="20"/>
          <w:u w:val="single"/>
          <w:lang w:val="es-ES_tradnl"/>
        </w:rPr>
      </w:pPr>
    </w:p>
    <w:p w14:paraId="08D039A5" w14:textId="374011C9" w:rsidR="00A16C6D" w:rsidRDefault="00A16C6D" w:rsidP="001B7BC6">
      <w:pPr>
        <w:spacing w:line="360" w:lineRule="auto"/>
        <w:rPr>
          <w:rFonts w:ascii="Lato" w:hAnsi="Lato" w:cstheme="minorHAnsi"/>
          <w:b/>
          <w:sz w:val="20"/>
          <w:szCs w:val="20"/>
          <w:u w:val="single"/>
          <w:lang w:val="es-ES_tradnl"/>
        </w:rPr>
      </w:pPr>
    </w:p>
    <w:p w14:paraId="2FF71141" w14:textId="345DBE29" w:rsidR="00A16C6D" w:rsidRDefault="00A16C6D" w:rsidP="001B7BC6">
      <w:pPr>
        <w:spacing w:line="360" w:lineRule="auto"/>
        <w:rPr>
          <w:rFonts w:ascii="Lato" w:hAnsi="Lato" w:cstheme="minorHAnsi"/>
          <w:b/>
          <w:sz w:val="20"/>
          <w:szCs w:val="20"/>
          <w:u w:val="single"/>
          <w:lang w:val="es-ES_tradnl"/>
        </w:rPr>
      </w:pPr>
    </w:p>
    <w:p w14:paraId="421C5975" w14:textId="6C8CED7C" w:rsidR="00A16C6D" w:rsidRDefault="00A16C6D" w:rsidP="001B7BC6">
      <w:pPr>
        <w:spacing w:line="360" w:lineRule="auto"/>
        <w:rPr>
          <w:rFonts w:ascii="Lato" w:hAnsi="Lato" w:cstheme="minorHAnsi"/>
          <w:b/>
          <w:sz w:val="20"/>
          <w:szCs w:val="20"/>
          <w:u w:val="single"/>
          <w:lang w:val="es-ES_tradnl"/>
        </w:rPr>
      </w:pPr>
    </w:p>
    <w:tbl>
      <w:tblPr>
        <w:tblpPr w:leftFromText="141" w:rightFromText="141" w:vertAnchor="text" w:horzAnchor="page" w:tblpXSpec="center" w:tblpY="128"/>
        <w:tblOverlap w:val="never"/>
        <w:tblW w:w="9656" w:type="dxa"/>
        <w:tblCellMar>
          <w:left w:w="43" w:type="dxa"/>
          <w:right w:w="43" w:type="dxa"/>
        </w:tblCellMar>
        <w:tblLook w:val="04A0" w:firstRow="1" w:lastRow="0" w:firstColumn="1" w:lastColumn="0" w:noHBand="0" w:noVBand="1"/>
      </w:tblPr>
      <w:tblGrid>
        <w:gridCol w:w="489"/>
        <w:gridCol w:w="6989"/>
        <w:gridCol w:w="2178"/>
      </w:tblGrid>
      <w:tr w:rsidR="00A16C6D" w:rsidRPr="000913D9" w14:paraId="52538B71" w14:textId="77777777" w:rsidTr="00A16C6D">
        <w:trPr>
          <w:trHeight w:val="20"/>
        </w:trPr>
        <w:tc>
          <w:tcPr>
            <w:tcW w:w="7478" w:type="dxa"/>
            <w:gridSpan w:val="2"/>
            <w:tcBorders>
              <w:top w:val="single" w:sz="4" w:space="0" w:color="auto"/>
              <w:left w:val="single" w:sz="6" w:space="0" w:color="auto"/>
              <w:bottom w:val="single" w:sz="6" w:space="0" w:color="auto"/>
              <w:right w:val="single" w:sz="6" w:space="0" w:color="auto"/>
            </w:tcBorders>
            <w:hideMark/>
          </w:tcPr>
          <w:p w14:paraId="790AAD58" w14:textId="77777777" w:rsidR="00A16C6D" w:rsidRPr="000913D9" w:rsidRDefault="00A16C6D" w:rsidP="00EE353C">
            <w:pPr>
              <w:spacing w:after="101" w:line="254" w:lineRule="exact"/>
              <w:jc w:val="both"/>
              <w:rPr>
                <w:rFonts w:ascii="Lato" w:hAnsi="Lato" w:cstheme="minorHAnsi"/>
                <w:sz w:val="20"/>
                <w:szCs w:val="20"/>
              </w:rPr>
            </w:pPr>
            <w:r w:rsidRPr="000913D9">
              <w:rPr>
                <w:rFonts w:ascii="Lato" w:hAnsi="Lato" w:cstheme="minorHAnsi"/>
                <w:b/>
                <w:sz w:val="20"/>
                <w:szCs w:val="20"/>
              </w:rPr>
              <w:t>2. Menos Egresos Presupuestarios No Contables</w:t>
            </w:r>
          </w:p>
        </w:tc>
        <w:tc>
          <w:tcPr>
            <w:tcW w:w="2178" w:type="dxa"/>
            <w:tcBorders>
              <w:top w:val="single" w:sz="4" w:space="0" w:color="auto"/>
              <w:left w:val="single" w:sz="6" w:space="0" w:color="auto"/>
              <w:bottom w:val="single" w:sz="6" w:space="0" w:color="auto"/>
              <w:right w:val="single" w:sz="4" w:space="0" w:color="auto"/>
            </w:tcBorders>
            <w:hideMark/>
          </w:tcPr>
          <w:p w14:paraId="29A8F88A" w14:textId="77777777" w:rsidR="00A16C6D" w:rsidRPr="000913D9" w:rsidRDefault="00A16C6D" w:rsidP="00EE353C">
            <w:pPr>
              <w:spacing w:after="101" w:line="254" w:lineRule="exact"/>
              <w:jc w:val="center"/>
              <w:rPr>
                <w:rFonts w:ascii="Lato" w:hAnsi="Lato" w:cstheme="minorHAnsi"/>
                <w:b/>
                <w:sz w:val="20"/>
                <w:szCs w:val="20"/>
              </w:rPr>
            </w:pPr>
            <w:r w:rsidRPr="000913D9">
              <w:rPr>
                <w:rFonts w:ascii="Lato" w:hAnsi="Lato" w:cstheme="minorHAnsi"/>
                <w:b/>
                <w:sz w:val="20"/>
                <w:szCs w:val="20"/>
              </w:rPr>
              <w:t>$12,516.40</w:t>
            </w:r>
          </w:p>
        </w:tc>
      </w:tr>
      <w:tr w:rsidR="00A16C6D" w:rsidRPr="000913D9" w14:paraId="377094E1" w14:textId="77777777" w:rsidTr="00A16C6D">
        <w:trPr>
          <w:trHeight w:val="20"/>
        </w:trPr>
        <w:tc>
          <w:tcPr>
            <w:tcW w:w="0" w:type="auto"/>
            <w:tcBorders>
              <w:top w:val="single" w:sz="6" w:space="0" w:color="auto"/>
              <w:left w:val="single" w:sz="6" w:space="0" w:color="auto"/>
              <w:bottom w:val="single" w:sz="6" w:space="0" w:color="auto"/>
              <w:right w:val="nil"/>
            </w:tcBorders>
          </w:tcPr>
          <w:p w14:paraId="6A194890" w14:textId="77777777" w:rsidR="00A16C6D" w:rsidRPr="000913D9" w:rsidRDefault="00A16C6D" w:rsidP="00EE353C">
            <w:pPr>
              <w:spacing w:after="101" w:line="254" w:lineRule="exact"/>
              <w:jc w:val="both"/>
              <w:rPr>
                <w:rFonts w:ascii="Lato" w:hAnsi="Lato" w:cstheme="minorHAnsi"/>
                <w:sz w:val="20"/>
                <w:szCs w:val="20"/>
              </w:rPr>
            </w:pPr>
            <w:r w:rsidRPr="000913D9">
              <w:rPr>
                <w:rFonts w:ascii="Lato" w:hAnsi="Lato" w:cstheme="minorHAnsi"/>
                <w:sz w:val="20"/>
                <w:szCs w:val="20"/>
              </w:rPr>
              <w:t>2.1</w:t>
            </w:r>
          </w:p>
        </w:tc>
        <w:tc>
          <w:tcPr>
            <w:tcW w:w="6893" w:type="dxa"/>
            <w:tcBorders>
              <w:top w:val="single" w:sz="6" w:space="0" w:color="auto"/>
              <w:left w:val="nil"/>
              <w:bottom w:val="single" w:sz="4" w:space="0" w:color="auto"/>
              <w:right w:val="single" w:sz="4" w:space="0" w:color="auto"/>
            </w:tcBorders>
          </w:tcPr>
          <w:p w14:paraId="6701A655" w14:textId="77777777" w:rsidR="00A16C6D" w:rsidRPr="000913D9" w:rsidRDefault="00A16C6D" w:rsidP="00EE353C">
            <w:pPr>
              <w:spacing w:after="101" w:line="254" w:lineRule="exact"/>
              <w:rPr>
                <w:rFonts w:ascii="Lato" w:hAnsi="Lato" w:cstheme="minorHAnsi"/>
                <w:sz w:val="20"/>
                <w:szCs w:val="20"/>
              </w:rPr>
            </w:pPr>
            <w:r w:rsidRPr="000913D9">
              <w:rPr>
                <w:rFonts w:ascii="Lato" w:hAnsi="Lato" w:cstheme="minorHAnsi"/>
                <w:sz w:val="20"/>
                <w:szCs w:val="20"/>
              </w:rPr>
              <w:t>Materias Primas y Materias de Producción y Comercialización</w:t>
            </w:r>
          </w:p>
        </w:tc>
        <w:tc>
          <w:tcPr>
            <w:tcW w:w="2178" w:type="dxa"/>
            <w:tcBorders>
              <w:top w:val="single" w:sz="4" w:space="0" w:color="auto"/>
              <w:bottom w:val="single" w:sz="4" w:space="0" w:color="auto"/>
              <w:right w:val="single" w:sz="4" w:space="0" w:color="auto"/>
            </w:tcBorders>
            <w:shd w:val="clear" w:color="auto" w:fill="auto"/>
          </w:tcPr>
          <w:p w14:paraId="45570BE8" w14:textId="77777777" w:rsidR="00A16C6D" w:rsidRPr="000913D9" w:rsidRDefault="00A16C6D" w:rsidP="00EE353C">
            <w:pPr>
              <w:jc w:val="center"/>
              <w:rPr>
                <w:rFonts w:ascii="Lato" w:hAnsi="Lato"/>
                <w:sz w:val="20"/>
                <w:szCs w:val="20"/>
              </w:rPr>
            </w:pPr>
            <w:r w:rsidRPr="000913D9">
              <w:rPr>
                <w:rFonts w:ascii="Lato" w:hAnsi="Lato" w:cstheme="minorHAnsi"/>
                <w:sz w:val="20"/>
                <w:szCs w:val="20"/>
              </w:rPr>
              <w:t>$0.00</w:t>
            </w:r>
          </w:p>
        </w:tc>
      </w:tr>
      <w:tr w:rsidR="00A16C6D" w:rsidRPr="000913D9" w14:paraId="74C2635C" w14:textId="77777777" w:rsidTr="00A16C6D">
        <w:trPr>
          <w:trHeight w:val="20"/>
        </w:trPr>
        <w:tc>
          <w:tcPr>
            <w:tcW w:w="0" w:type="auto"/>
            <w:tcBorders>
              <w:top w:val="single" w:sz="4" w:space="0" w:color="auto"/>
              <w:left w:val="single" w:sz="6" w:space="0" w:color="auto"/>
              <w:bottom w:val="single" w:sz="6" w:space="0" w:color="auto"/>
              <w:right w:val="nil"/>
            </w:tcBorders>
          </w:tcPr>
          <w:p w14:paraId="750C4E28" w14:textId="77777777" w:rsidR="00A16C6D" w:rsidRPr="000913D9" w:rsidRDefault="00A16C6D" w:rsidP="00EE353C">
            <w:pPr>
              <w:spacing w:after="101" w:line="254" w:lineRule="exact"/>
              <w:jc w:val="both"/>
              <w:rPr>
                <w:rFonts w:ascii="Lato" w:hAnsi="Lato" w:cstheme="minorHAnsi"/>
                <w:sz w:val="20"/>
                <w:szCs w:val="20"/>
              </w:rPr>
            </w:pPr>
            <w:r w:rsidRPr="000913D9">
              <w:rPr>
                <w:rFonts w:ascii="Lato" w:hAnsi="Lato" w:cstheme="minorHAnsi"/>
                <w:sz w:val="20"/>
                <w:szCs w:val="20"/>
              </w:rPr>
              <w:t>2.2</w:t>
            </w:r>
          </w:p>
        </w:tc>
        <w:tc>
          <w:tcPr>
            <w:tcW w:w="6893" w:type="dxa"/>
            <w:tcBorders>
              <w:top w:val="single" w:sz="4" w:space="0" w:color="auto"/>
              <w:left w:val="nil"/>
              <w:bottom w:val="single" w:sz="6" w:space="0" w:color="auto"/>
              <w:right w:val="single" w:sz="4" w:space="0" w:color="auto"/>
            </w:tcBorders>
          </w:tcPr>
          <w:p w14:paraId="741F4D3D" w14:textId="77777777" w:rsidR="00A16C6D" w:rsidRPr="000913D9" w:rsidRDefault="00A16C6D" w:rsidP="00EE353C">
            <w:pPr>
              <w:spacing w:after="101" w:line="254" w:lineRule="exact"/>
              <w:rPr>
                <w:rFonts w:ascii="Lato" w:hAnsi="Lato" w:cstheme="minorHAnsi"/>
                <w:sz w:val="20"/>
                <w:szCs w:val="20"/>
              </w:rPr>
            </w:pPr>
            <w:r w:rsidRPr="000913D9">
              <w:rPr>
                <w:rFonts w:ascii="Lato" w:hAnsi="Lato" w:cstheme="minorHAnsi"/>
                <w:sz w:val="20"/>
                <w:szCs w:val="20"/>
              </w:rPr>
              <w:t>Materiales y Suministros</w:t>
            </w:r>
          </w:p>
        </w:tc>
        <w:tc>
          <w:tcPr>
            <w:tcW w:w="2178" w:type="dxa"/>
            <w:tcBorders>
              <w:top w:val="single" w:sz="4" w:space="0" w:color="auto"/>
              <w:bottom w:val="single" w:sz="4" w:space="0" w:color="auto"/>
              <w:right w:val="single" w:sz="4" w:space="0" w:color="auto"/>
            </w:tcBorders>
            <w:shd w:val="clear" w:color="auto" w:fill="auto"/>
          </w:tcPr>
          <w:p w14:paraId="6FE30EF9" w14:textId="77777777" w:rsidR="00A16C6D" w:rsidRPr="000913D9" w:rsidRDefault="00A16C6D" w:rsidP="00EE353C">
            <w:pPr>
              <w:jc w:val="center"/>
              <w:rPr>
                <w:rFonts w:ascii="Lato" w:hAnsi="Lato"/>
                <w:sz w:val="20"/>
                <w:szCs w:val="20"/>
              </w:rPr>
            </w:pPr>
            <w:r w:rsidRPr="000913D9">
              <w:rPr>
                <w:rFonts w:ascii="Lato" w:hAnsi="Lato" w:cstheme="minorHAnsi"/>
                <w:sz w:val="20"/>
                <w:szCs w:val="20"/>
              </w:rPr>
              <w:t>$0.00</w:t>
            </w:r>
          </w:p>
        </w:tc>
      </w:tr>
      <w:tr w:rsidR="00A16C6D" w:rsidRPr="000913D9" w14:paraId="79E5D3AD" w14:textId="77777777" w:rsidTr="00A16C6D">
        <w:trPr>
          <w:trHeight w:val="20"/>
        </w:trPr>
        <w:tc>
          <w:tcPr>
            <w:tcW w:w="0" w:type="auto"/>
            <w:tcBorders>
              <w:top w:val="single" w:sz="4" w:space="0" w:color="auto"/>
              <w:left w:val="single" w:sz="6" w:space="0" w:color="auto"/>
              <w:bottom w:val="single" w:sz="6" w:space="0" w:color="auto"/>
              <w:right w:val="nil"/>
            </w:tcBorders>
          </w:tcPr>
          <w:p w14:paraId="606AB8D4" w14:textId="77777777" w:rsidR="00A16C6D" w:rsidRPr="000913D9" w:rsidRDefault="00A16C6D" w:rsidP="00EE353C">
            <w:pPr>
              <w:spacing w:after="101" w:line="254" w:lineRule="exact"/>
              <w:jc w:val="both"/>
              <w:rPr>
                <w:rFonts w:ascii="Lato" w:hAnsi="Lato" w:cstheme="minorHAnsi"/>
                <w:sz w:val="20"/>
                <w:szCs w:val="20"/>
              </w:rPr>
            </w:pPr>
            <w:r w:rsidRPr="000913D9">
              <w:rPr>
                <w:rFonts w:ascii="Lato" w:hAnsi="Lato" w:cstheme="minorHAnsi"/>
                <w:sz w:val="20"/>
                <w:szCs w:val="20"/>
              </w:rPr>
              <w:t>2.3</w:t>
            </w:r>
          </w:p>
        </w:tc>
        <w:tc>
          <w:tcPr>
            <w:tcW w:w="6893" w:type="dxa"/>
            <w:tcBorders>
              <w:top w:val="single" w:sz="4" w:space="0" w:color="auto"/>
              <w:left w:val="nil"/>
              <w:bottom w:val="single" w:sz="6" w:space="0" w:color="auto"/>
              <w:right w:val="single" w:sz="6" w:space="0" w:color="auto"/>
            </w:tcBorders>
            <w:hideMark/>
          </w:tcPr>
          <w:p w14:paraId="79419952" w14:textId="77777777" w:rsidR="00A16C6D" w:rsidRPr="000913D9" w:rsidRDefault="00A16C6D" w:rsidP="00EE353C">
            <w:pPr>
              <w:spacing w:after="101" w:line="254" w:lineRule="exact"/>
              <w:rPr>
                <w:rFonts w:ascii="Lato" w:hAnsi="Lato" w:cstheme="minorHAnsi"/>
                <w:sz w:val="20"/>
                <w:szCs w:val="20"/>
              </w:rPr>
            </w:pPr>
            <w:r w:rsidRPr="000913D9">
              <w:rPr>
                <w:rFonts w:ascii="Lato" w:hAnsi="Lato" w:cstheme="minorHAnsi"/>
                <w:sz w:val="20"/>
                <w:szCs w:val="20"/>
              </w:rPr>
              <w:t>Mobiliario y Equipo de Administración</w:t>
            </w:r>
          </w:p>
        </w:tc>
        <w:tc>
          <w:tcPr>
            <w:tcW w:w="2178" w:type="dxa"/>
            <w:tcBorders>
              <w:top w:val="single" w:sz="4" w:space="0" w:color="auto"/>
              <w:bottom w:val="single" w:sz="4" w:space="0" w:color="auto"/>
              <w:right w:val="single" w:sz="4" w:space="0" w:color="auto"/>
            </w:tcBorders>
            <w:shd w:val="clear" w:color="auto" w:fill="auto"/>
          </w:tcPr>
          <w:p w14:paraId="64A3C5BD" w14:textId="77777777" w:rsidR="00A16C6D" w:rsidRPr="000913D9" w:rsidRDefault="00A16C6D" w:rsidP="00EE353C">
            <w:pPr>
              <w:jc w:val="center"/>
              <w:rPr>
                <w:rFonts w:ascii="Lato" w:hAnsi="Lato"/>
                <w:sz w:val="20"/>
                <w:szCs w:val="20"/>
              </w:rPr>
            </w:pPr>
            <w:r w:rsidRPr="000913D9">
              <w:rPr>
                <w:rFonts w:ascii="Lato" w:hAnsi="Lato" w:cstheme="minorHAnsi"/>
                <w:sz w:val="20"/>
                <w:szCs w:val="20"/>
              </w:rPr>
              <w:t>$12,516.40</w:t>
            </w:r>
          </w:p>
        </w:tc>
      </w:tr>
      <w:tr w:rsidR="00A16C6D" w:rsidRPr="000913D9" w14:paraId="0AA868B5" w14:textId="77777777" w:rsidTr="00A16C6D">
        <w:trPr>
          <w:trHeight w:val="20"/>
        </w:trPr>
        <w:tc>
          <w:tcPr>
            <w:tcW w:w="0" w:type="auto"/>
            <w:tcBorders>
              <w:top w:val="single" w:sz="6" w:space="0" w:color="auto"/>
              <w:left w:val="single" w:sz="6" w:space="0" w:color="auto"/>
              <w:bottom w:val="single" w:sz="6" w:space="0" w:color="auto"/>
              <w:right w:val="nil"/>
            </w:tcBorders>
          </w:tcPr>
          <w:p w14:paraId="00F682E5" w14:textId="77777777" w:rsidR="00A16C6D" w:rsidRPr="000913D9" w:rsidRDefault="00A16C6D" w:rsidP="00EE353C">
            <w:pPr>
              <w:spacing w:after="101" w:line="254" w:lineRule="exact"/>
              <w:jc w:val="both"/>
              <w:rPr>
                <w:rFonts w:ascii="Lato" w:hAnsi="Lato" w:cstheme="minorHAnsi"/>
                <w:sz w:val="20"/>
                <w:szCs w:val="20"/>
              </w:rPr>
            </w:pPr>
            <w:r w:rsidRPr="000913D9">
              <w:rPr>
                <w:rFonts w:ascii="Lato" w:hAnsi="Lato" w:cstheme="minorHAnsi"/>
                <w:sz w:val="20"/>
                <w:szCs w:val="20"/>
              </w:rPr>
              <w:t>2.4</w:t>
            </w:r>
          </w:p>
        </w:tc>
        <w:tc>
          <w:tcPr>
            <w:tcW w:w="6893" w:type="dxa"/>
            <w:tcBorders>
              <w:top w:val="single" w:sz="6" w:space="0" w:color="auto"/>
              <w:left w:val="nil"/>
              <w:bottom w:val="single" w:sz="6" w:space="0" w:color="auto"/>
              <w:right w:val="single" w:sz="6" w:space="0" w:color="auto"/>
            </w:tcBorders>
            <w:hideMark/>
          </w:tcPr>
          <w:p w14:paraId="0C08462A" w14:textId="77777777" w:rsidR="00A16C6D" w:rsidRPr="000913D9" w:rsidRDefault="00A16C6D" w:rsidP="00EE353C">
            <w:pPr>
              <w:spacing w:after="101" w:line="254" w:lineRule="exact"/>
              <w:rPr>
                <w:rFonts w:ascii="Lato" w:hAnsi="Lato" w:cstheme="minorHAnsi"/>
                <w:sz w:val="20"/>
                <w:szCs w:val="20"/>
              </w:rPr>
            </w:pPr>
            <w:r w:rsidRPr="000913D9">
              <w:rPr>
                <w:rFonts w:ascii="Lato" w:hAnsi="Lato" w:cstheme="minorHAnsi"/>
                <w:sz w:val="20"/>
                <w:szCs w:val="20"/>
              </w:rPr>
              <w:t>Mobiliario y Equipo Educacional y Recreativo</w:t>
            </w:r>
          </w:p>
        </w:tc>
        <w:tc>
          <w:tcPr>
            <w:tcW w:w="2178" w:type="dxa"/>
            <w:tcBorders>
              <w:top w:val="single" w:sz="4" w:space="0" w:color="auto"/>
              <w:bottom w:val="single" w:sz="4" w:space="0" w:color="auto"/>
              <w:right w:val="single" w:sz="4" w:space="0" w:color="auto"/>
            </w:tcBorders>
            <w:shd w:val="clear" w:color="auto" w:fill="auto"/>
          </w:tcPr>
          <w:p w14:paraId="34786ADD" w14:textId="77777777" w:rsidR="00A16C6D" w:rsidRPr="000913D9" w:rsidRDefault="00A16C6D" w:rsidP="00EE353C">
            <w:pPr>
              <w:jc w:val="center"/>
              <w:rPr>
                <w:rFonts w:ascii="Lato" w:hAnsi="Lato"/>
                <w:sz w:val="20"/>
                <w:szCs w:val="20"/>
              </w:rPr>
            </w:pPr>
            <w:r w:rsidRPr="000913D9">
              <w:rPr>
                <w:rFonts w:ascii="Lato" w:hAnsi="Lato" w:cstheme="minorHAnsi"/>
                <w:sz w:val="20"/>
                <w:szCs w:val="20"/>
              </w:rPr>
              <w:t>$0.00</w:t>
            </w:r>
          </w:p>
        </w:tc>
      </w:tr>
      <w:tr w:rsidR="00A16C6D" w:rsidRPr="000913D9" w14:paraId="6BF39956" w14:textId="77777777" w:rsidTr="00A16C6D">
        <w:trPr>
          <w:trHeight w:val="20"/>
        </w:trPr>
        <w:tc>
          <w:tcPr>
            <w:tcW w:w="0" w:type="auto"/>
            <w:tcBorders>
              <w:top w:val="single" w:sz="6" w:space="0" w:color="auto"/>
              <w:left w:val="single" w:sz="6" w:space="0" w:color="auto"/>
              <w:bottom w:val="single" w:sz="6" w:space="0" w:color="auto"/>
              <w:right w:val="nil"/>
            </w:tcBorders>
          </w:tcPr>
          <w:p w14:paraId="79C59D5D" w14:textId="77777777" w:rsidR="00A16C6D" w:rsidRPr="000913D9" w:rsidRDefault="00A16C6D" w:rsidP="00EE353C">
            <w:pPr>
              <w:spacing w:after="101" w:line="254" w:lineRule="exact"/>
              <w:jc w:val="both"/>
              <w:rPr>
                <w:rFonts w:ascii="Lato" w:hAnsi="Lato" w:cstheme="minorHAnsi"/>
                <w:sz w:val="20"/>
                <w:szCs w:val="20"/>
              </w:rPr>
            </w:pPr>
            <w:r w:rsidRPr="000913D9">
              <w:rPr>
                <w:rFonts w:ascii="Lato" w:hAnsi="Lato" w:cstheme="minorHAnsi"/>
                <w:sz w:val="20"/>
                <w:szCs w:val="20"/>
              </w:rPr>
              <w:t>2.5</w:t>
            </w:r>
          </w:p>
        </w:tc>
        <w:tc>
          <w:tcPr>
            <w:tcW w:w="6893" w:type="dxa"/>
            <w:tcBorders>
              <w:top w:val="single" w:sz="6" w:space="0" w:color="auto"/>
              <w:left w:val="nil"/>
              <w:bottom w:val="single" w:sz="6" w:space="0" w:color="auto"/>
              <w:right w:val="single" w:sz="6" w:space="0" w:color="auto"/>
            </w:tcBorders>
            <w:hideMark/>
          </w:tcPr>
          <w:p w14:paraId="2D32E46C" w14:textId="77777777" w:rsidR="00A16C6D" w:rsidRPr="000913D9" w:rsidRDefault="00A16C6D" w:rsidP="00EE353C">
            <w:pPr>
              <w:spacing w:after="101" w:line="254" w:lineRule="exact"/>
              <w:rPr>
                <w:rFonts w:ascii="Lato" w:hAnsi="Lato" w:cstheme="minorHAnsi"/>
                <w:sz w:val="20"/>
                <w:szCs w:val="20"/>
              </w:rPr>
            </w:pPr>
            <w:r w:rsidRPr="000913D9">
              <w:rPr>
                <w:rFonts w:ascii="Lato" w:hAnsi="Lato" w:cstheme="minorHAnsi"/>
                <w:sz w:val="20"/>
                <w:szCs w:val="20"/>
              </w:rPr>
              <w:t>Equipo e instrumental médico y de laboratorio</w:t>
            </w:r>
          </w:p>
        </w:tc>
        <w:tc>
          <w:tcPr>
            <w:tcW w:w="2178" w:type="dxa"/>
            <w:tcBorders>
              <w:top w:val="single" w:sz="4" w:space="0" w:color="auto"/>
              <w:bottom w:val="single" w:sz="4" w:space="0" w:color="auto"/>
              <w:right w:val="single" w:sz="4" w:space="0" w:color="auto"/>
            </w:tcBorders>
            <w:shd w:val="clear" w:color="auto" w:fill="auto"/>
          </w:tcPr>
          <w:p w14:paraId="1471C733" w14:textId="77777777" w:rsidR="00A16C6D" w:rsidRPr="000913D9" w:rsidRDefault="00A16C6D" w:rsidP="00EE353C">
            <w:pPr>
              <w:jc w:val="center"/>
              <w:rPr>
                <w:rFonts w:ascii="Lato" w:hAnsi="Lato"/>
                <w:sz w:val="20"/>
                <w:szCs w:val="20"/>
              </w:rPr>
            </w:pPr>
            <w:r w:rsidRPr="000913D9">
              <w:rPr>
                <w:rFonts w:ascii="Lato" w:hAnsi="Lato" w:cstheme="minorHAnsi"/>
                <w:sz w:val="20"/>
                <w:szCs w:val="20"/>
              </w:rPr>
              <w:t>$0.00</w:t>
            </w:r>
          </w:p>
        </w:tc>
      </w:tr>
      <w:tr w:rsidR="00A16C6D" w:rsidRPr="000913D9" w14:paraId="58AE8CAD" w14:textId="77777777" w:rsidTr="00A16C6D">
        <w:trPr>
          <w:trHeight w:val="20"/>
        </w:trPr>
        <w:tc>
          <w:tcPr>
            <w:tcW w:w="0" w:type="auto"/>
            <w:tcBorders>
              <w:top w:val="single" w:sz="6" w:space="0" w:color="auto"/>
              <w:left w:val="single" w:sz="6" w:space="0" w:color="auto"/>
              <w:bottom w:val="single" w:sz="6" w:space="0" w:color="auto"/>
              <w:right w:val="nil"/>
            </w:tcBorders>
          </w:tcPr>
          <w:p w14:paraId="7B4E5FB7" w14:textId="77777777" w:rsidR="00A16C6D" w:rsidRPr="000913D9" w:rsidRDefault="00A16C6D" w:rsidP="00EE353C">
            <w:pPr>
              <w:spacing w:after="101" w:line="254" w:lineRule="exact"/>
              <w:jc w:val="both"/>
              <w:rPr>
                <w:rFonts w:ascii="Lato" w:hAnsi="Lato" w:cstheme="minorHAnsi"/>
                <w:sz w:val="20"/>
                <w:szCs w:val="20"/>
              </w:rPr>
            </w:pPr>
            <w:r w:rsidRPr="000913D9">
              <w:rPr>
                <w:rFonts w:ascii="Lato" w:hAnsi="Lato" w:cstheme="minorHAnsi"/>
                <w:sz w:val="20"/>
                <w:szCs w:val="20"/>
              </w:rPr>
              <w:t>2.6</w:t>
            </w:r>
          </w:p>
        </w:tc>
        <w:tc>
          <w:tcPr>
            <w:tcW w:w="6893" w:type="dxa"/>
            <w:tcBorders>
              <w:top w:val="single" w:sz="6" w:space="0" w:color="auto"/>
              <w:left w:val="nil"/>
              <w:bottom w:val="single" w:sz="6" w:space="0" w:color="auto"/>
              <w:right w:val="single" w:sz="6" w:space="0" w:color="auto"/>
            </w:tcBorders>
            <w:hideMark/>
          </w:tcPr>
          <w:p w14:paraId="08BAE9D8" w14:textId="77777777" w:rsidR="00A16C6D" w:rsidRPr="000913D9" w:rsidRDefault="00A16C6D" w:rsidP="00EE353C">
            <w:pPr>
              <w:spacing w:after="101" w:line="254" w:lineRule="exact"/>
              <w:rPr>
                <w:rFonts w:ascii="Lato" w:hAnsi="Lato" w:cstheme="minorHAnsi"/>
                <w:sz w:val="20"/>
                <w:szCs w:val="20"/>
              </w:rPr>
            </w:pPr>
            <w:r w:rsidRPr="000913D9">
              <w:rPr>
                <w:rFonts w:ascii="Lato" w:hAnsi="Lato" w:cstheme="minorHAnsi"/>
                <w:sz w:val="20"/>
                <w:szCs w:val="20"/>
              </w:rPr>
              <w:t>Vehículos y Equipo de Transporte</w:t>
            </w:r>
          </w:p>
        </w:tc>
        <w:tc>
          <w:tcPr>
            <w:tcW w:w="2178" w:type="dxa"/>
            <w:tcBorders>
              <w:top w:val="single" w:sz="4" w:space="0" w:color="auto"/>
              <w:bottom w:val="single" w:sz="4" w:space="0" w:color="auto"/>
              <w:right w:val="single" w:sz="4" w:space="0" w:color="auto"/>
            </w:tcBorders>
            <w:shd w:val="clear" w:color="auto" w:fill="auto"/>
          </w:tcPr>
          <w:p w14:paraId="05A9A86A" w14:textId="77777777" w:rsidR="00A16C6D" w:rsidRPr="000913D9" w:rsidRDefault="00A16C6D" w:rsidP="00EE353C">
            <w:pPr>
              <w:jc w:val="center"/>
              <w:rPr>
                <w:rFonts w:ascii="Lato" w:hAnsi="Lato"/>
                <w:sz w:val="20"/>
                <w:szCs w:val="20"/>
              </w:rPr>
            </w:pPr>
            <w:r w:rsidRPr="000913D9">
              <w:rPr>
                <w:rFonts w:ascii="Lato" w:hAnsi="Lato" w:cstheme="minorHAnsi"/>
                <w:sz w:val="20"/>
                <w:szCs w:val="20"/>
              </w:rPr>
              <w:t>$0.00</w:t>
            </w:r>
          </w:p>
        </w:tc>
      </w:tr>
      <w:tr w:rsidR="00A16C6D" w:rsidRPr="000913D9" w14:paraId="2AD15732" w14:textId="77777777" w:rsidTr="00A16C6D">
        <w:trPr>
          <w:trHeight w:val="20"/>
        </w:trPr>
        <w:tc>
          <w:tcPr>
            <w:tcW w:w="0" w:type="auto"/>
            <w:tcBorders>
              <w:top w:val="single" w:sz="6" w:space="0" w:color="auto"/>
              <w:left w:val="single" w:sz="6" w:space="0" w:color="auto"/>
              <w:bottom w:val="single" w:sz="6" w:space="0" w:color="auto"/>
              <w:right w:val="nil"/>
            </w:tcBorders>
          </w:tcPr>
          <w:p w14:paraId="3B579C18" w14:textId="77777777" w:rsidR="00A16C6D" w:rsidRPr="000913D9" w:rsidRDefault="00A16C6D" w:rsidP="00EE353C">
            <w:pPr>
              <w:spacing w:after="101" w:line="254" w:lineRule="exact"/>
              <w:jc w:val="both"/>
              <w:rPr>
                <w:rFonts w:ascii="Lato" w:hAnsi="Lato" w:cstheme="minorHAnsi"/>
                <w:sz w:val="20"/>
                <w:szCs w:val="20"/>
              </w:rPr>
            </w:pPr>
            <w:r w:rsidRPr="000913D9">
              <w:rPr>
                <w:rFonts w:ascii="Lato" w:hAnsi="Lato" w:cstheme="minorHAnsi"/>
                <w:sz w:val="20"/>
                <w:szCs w:val="20"/>
              </w:rPr>
              <w:t>2.7</w:t>
            </w:r>
          </w:p>
        </w:tc>
        <w:tc>
          <w:tcPr>
            <w:tcW w:w="6893" w:type="dxa"/>
            <w:tcBorders>
              <w:top w:val="single" w:sz="6" w:space="0" w:color="auto"/>
              <w:left w:val="nil"/>
              <w:bottom w:val="single" w:sz="6" w:space="0" w:color="auto"/>
              <w:right w:val="single" w:sz="6" w:space="0" w:color="auto"/>
            </w:tcBorders>
            <w:hideMark/>
          </w:tcPr>
          <w:p w14:paraId="2B0C16FE" w14:textId="77777777" w:rsidR="00A16C6D" w:rsidRPr="000913D9" w:rsidRDefault="00A16C6D" w:rsidP="00EE353C">
            <w:pPr>
              <w:spacing w:after="101" w:line="254" w:lineRule="exact"/>
              <w:rPr>
                <w:rFonts w:ascii="Lato" w:hAnsi="Lato" w:cstheme="minorHAnsi"/>
                <w:sz w:val="20"/>
                <w:szCs w:val="20"/>
              </w:rPr>
            </w:pPr>
            <w:r w:rsidRPr="000913D9">
              <w:rPr>
                <w:rFonts w:ascii="Lato" w:hAnsi="Lato" w:cstheme="minorHAnsi"/>
                <w:sz w:val="20"/>
                <w:szCs w:val="20"/>
              </w:rPr>
              <w:t>Equipo de Defensa y Seguridad</w:t>
            </w:r>
          </w:p>
        </w:tc>
        <w:tc>
          <w:tcPr>
            <w:tcW w:w="2178" w:type="dxa"/>
            <w:tcBorders>
              <w:top w:val="single" w:sz="4" w:space="0" w:color="auto"/>
              <w:bottom w:val="single" w:sz="4" w:space="0" w:color="auto"/>
              <w:right w:val="single" w:sz="4" w:space="0" w:color="auto"/>
            </w:tcBorders>
            <w:shd w:val="clear" w:color="auto" w:fill="auto"/>
          </w:tcPr>
          <w:p w14:paraId="09DAD2B0" w14:textId="77777777" w:rsidR="00A16C6D" w:rsidRPr="000913D9" w:rsidRDefault="00A16C6D" w:rsidP="00EE353C">
            <w:pPr>
              <w:jc w:val="center"/>
              <w:rPr>
                <w:rFonts w:ascii="Lato" w:hAnsi="Lato"/>
                <w:sz w:val="20"/>
                <w:szCs w:val="20"/>
              </w:rPr>
            </w:pPr>
            <w:r w:rsidRPr="000913D9">
              <w:rPr>
                <w:rFonts w:ascii="Lato" w:hAnsi="Lato" w:cstheme="minorHAnsi"/>
                <w:sz w:val="20"/>
                <w:szCs w:val="20"/>
              </w:rPr>
              <w:t>$0.00</w:t>
            </w:r>
          </w:p>
        </w:tc>
      </w:tr>
      <w:tr w:rsidR="00A16C6D" w:rsidRPr="000913D9" w14:paraId="7DF1649B" w14:textId="77777777" w:rsidTr="00A16C6D">
        <w:trPr>
          <w:trHeight w:val="20"/>
        </w:trPr>
        <w:tc>
          <w:tcPr>
            <w:tcW w:w="0" w:type="auto"/>
            <w:tcBorders>
              <w:top w:val="single" w:sz="6" w:space="0" w:color="auto"/>
              <w:left w:val="single" w:sz="6" w:space="0" w:color="auto"/>
              <w:bottom w:val="single" w:sz="6" w:space="0" w:color="auto"/>
              <w:right w:val="nil"/>
            </w:tcBorders>
          </w:tcPr>
          <w:p w14:paraId="3C0AE7EA" w14:textId="77777777" w:rsidR="00A16C6D" w:rsidRPr="000913D9" w:rsidRDefault="00A16C6D" w:rsidP="00EE353C">
            <w:pPr>
              <w:spacing w:after="101" w:line="254" w:lineRule="exact"/>
              <w:jc w:val="both"/>
              <w:rPr>
                <w:rFonts w:ascii="Lato" w:hAnsi="Lato" w:cstheme="minorHAnsi"/>
                <w:sz w:val="20"/>
                <w:szCs w:val="20"/>
              </w:rPr>
            </w:pPr>
            <w:r w:rsidRPr="000913D9">
              <w:rPr>
                <w:rFonts w:ascii="Lato" w:hAnsi="Lato" w:cstheme="minorHAnsi"/>
                <w:sz w:val="20"/>
                <w:szCs w:val="20"/>
              </w:rPr>
              <w:t>2.8</w:t>
            </w:r>
          </w:p>
        </w:tc>
        <w:tc>
          <w:tcPr>
            <w:tcW w:w="6893" w:type="dxa"/>
            <w:tcBorders>
              <w:top w:val="single" w:sz="6" w:space="0" w:color="auto"/>
              <w:left w:val="nil"/>
              <w:bottom w:val="single" w:sz="6" w:space="0" w:color="auto"/>
              <w:right w:val="single" w:sz="6" w:space="0" w:color="auto"/>
            </w:tcBorders>
            <w:hideMark/>
          </w:tcPr>
          <w:p w14:paraId="096FD22E" w14:textId="77777777" w:rsidR="00A16C6D" w:rsidRPr="000913D9" w:rsidRDefault="00A16C6D" w:rsidP="00EE353C">
            <w:pPr>
              <w:spacing w:after="101" w:line="254" w:lineRule="exact"/>
              <w:rPr>
                <w:rFonts w:ascii="Lato" w:hAnsi="Lato" w:cstheme="minorHAnsi"/>
                <w:sz w:val="20"/>
                <w:szCs w:val="20"/>
              </w:rPr>
            </w:pPr>
            <w:r w:rsidRPr="000913D9">
              <w:rPr>
                <w:rFonts w:ascii="Lato" w:hAnsi="Lato" w:cstheme="minorHAnsi"/>
                <w:sz w:val="20"/>
                <w:szCs w:val="20"/>
              </w:rPr>
              <w:t>Maquinaria, Otros Equipos y Herramientas</w:t>
            </w:r>
          </w:p>
        </w:tc>
        <w:tc>
          <w:tcPr>
            <w:tcW w:w="2178" w:type="dxa"/>
            <w:tcBorders>
              <w:top w:val="single" w:sz="4" w:space="0" w:color="auto"/>
              <w:bottom w:val="single" w:sz="4" w:space="0" w:color="auto"/>
              <w:right w:val="single" w:sz="4" w:space="0" w:color="auto"/>
            </w:tcBorders>
            <w:shd w:val="clear" w:color="auto" w:fill="auto"/>
          </w:tcPr>
          <w:p w14:paraId="21DEDDD8" w14:textId="77777777" w:rsidR="00A16C6D" w:rsidRPr="000913D9" w:rsidRDefault="00A16C6D" w:rsidP="00EE353C">
            <w:pPr>
              <w:jc w:val="center"/>
              <w:rPr>
                <w:rFonts w:ascii="Lato" w:hAnsi="Lato"/>
                <w:sz w:val="20"/>
                <w:szCs w:val="20"/>
              </w:rPr>
            </w:pPr>
            <w:r w:rsidRPr="000913D9">
              <w:rPr>
                <w:rFonts w:ascii="Lato" w:hAnsi="Lato" w:cstheme="minorHAnsi"/>
                <w:sz w:val="20"/>
                <w:szCs w:val="20"/>
              </w:rPr>
              <w:t>$0.00</w:t>
            </w:r>
          </w:p>
        </w:tc>
      </w:tr>
      <w:tr w:rsidR="00A16C6D" w:rsidRPr="000913D9" w14:paraId="5A89DCC2" w14:textId="77777777" w:rsidTr="00A16C6D">
        <w:trPr>
          <w:trHeight w:val="20"/>
        </w:trPr>
        <w:tc>
          <w:tcPr>
            <w:tcW w:w="0" w:type="auto"/>
            <w:tcBorders>
              <w:top w:val="single" w:sz="6" w:space="0" w:color="auto"/>
              <w:left w:val="single" w:sz="6" w:space="0" w:color="auto"/>
              <w:bottom w:val="single" w:sz="6" w:space="0" w:color="auto"/>
              <w:right w:val="nil"/>
            </w:tcBorders>
          </w:tcPr>
          <w:p w14:paraId="30AD96E7" w14:textId="77777777" w:rsidR="00A16C6D" w:rsidRPr="000913D9" w:rsidRDefault="00A16C6D" w:rsidP="00EE353C">
            <w:pPr>
              <w:spacing w:after="101" w:line="254" w:lineRule="exact"/>
              <w:jc w:val="both"/>
              <w:rPr>
                <w:rFonts w:ascii="Lato" w:hAnsi="Lato" w:cstheme="minorHAnsi"/>
                <w:sz w:val="20"/>
                <w:szCs w:val="20"/>
              </w:rPr>
            </w:pPr>
            <w:r w:rsidRPr="000913D9">
              <w:rPr>
                <w:rFonts w:ascii="Lato" w:hAnsi="Lato" w:cstheme="minorHAnsi"/>
                <w:sz w:val="20"/>
                <w:szCs w:val="20"/>
              </w:rPr>
              <w:t>2.9</w:t>
            </w:r>
          </w:p>
        </w:tc>
        <w:tc>
          <w:tcPr>
            <w:tcW w:w="6893" w:type="dxa"/>
            <w:tcBorders>
              <w:top w:val="single" w:sz="6" w:space="0" w:color="auto"/>
              <w:left w:val="nil"/>
              <w:bottom w:val="single" w:sz="6" w:space="0" w:color="auto"/>
              <w:right w:val="single" w:sz="6" w:space="0" w:color="auto"/>
            </w:tcBorders>
            <w:hideMark/>
          </w:tcPr>
          <w:p w14:paraId="0E82FADB" w14:textId="77777777" w:rsidR="00A16C6D" w:rsidRPr="000913D9" w:rsidRDefault="00A16C6D" w:rsidP="00EE353C">
            <w:pPr>
              <w:spacing w:after="101" w:line="254" w:lineRule="exact"/>
              <w:rPr>
                <w:rFonts w:ascii="Lato" w:hAnsi="Lato" w:cstheme="minorHAnsi"/>
                <w:sz w:val="20"/>
                <w:szCs w:val="20"/>
              </w:rPr>
            </w:pPr>
            <w:r w:rsidRPr="000913D9">
              <w:rPr>
                <w:rFonts w:ascii="Lato" w:hAnsi="Lato" w:cstheme="minorHAnsi"/>
                <w:sz w:val="20"/>
                <w:szCs w:val="20"/>
              </w:rPr>
              <w:t>Activos Biológicos</w:t>
            </w:r>
          </w:p>
        </w:tc>
        <w:tc>
          <w:tcPr>
            <w:tcW w:w="2178" w:type="dxa"/>
            <w:tcBorders>
              <w:top w:val="single" w:sz="4" w:space="0" w:color="auto"/>
              <w:bottom w:val="single" w:sz="4" w:space="0" w:color="auto"/>
              <w:right w:val="single" w:sz="4" w:space="0" w:color="auto"/>
            </w:tcBorders>
            <w:shd w:val="clear" w:color="auto" w:fill="auto"/>
          </w:tcPr>
          <w:p w14:paraId="51DE5C5A" w14:textId="77777777" w:rsidR="00A16C6D" w:rsidRPr="000913D9" w:rsidRDefault="00A16C6D" w:rsidP="00EE353C">
            <w:pPr>
              <w:jc w:val="center"/>
              <w:rPr>
                <w:rFonts w:ascii="Lato" w:hAnsi="Lato"/>
                <w:sz w:val="20"/>
                <w:szCs w:val="20"/>
              </w:rPr>
            </w:pPr>
            <w:r w:rsidRPr="000913D9">
              <w:rPr>
                <w:rFonts w:ascii="Lato" w:hAnsi="Lato" w:cstheme="minorHAnsi"/>
                <w:sz w:val="20"/>
                <w:szCs w:val="20"/>
              </w:rPr>
              <w:t>$0.00</w:t>
            </w:r>
          </w:p>
        </w:tc>
      </w:tr>
      <w:tr w:rsidR="00A16C6D" w:rsidRPr="000913D9" w14:paraId="759A9290" w14:textId="77777777" w:rsidTr="00A16C6D">
        <w:trPr>
          <w:trHeight w:val="20"/>
        </w:trPr>
        <w:tc>
          <w:tcPr>
            <w:tcW w:w="0" w:type="auto"/>
            <w:tcBorders>
              <w:top w:val="single" w:sz="6" w:space="0" w:color="auto"/>
              <w:left w:val="single" w:sz="6" w:space="0" w:color="auto"/>
              <w:bottom w:val="single" w:sz="6" w:space="0" w:color="auto"/>
              <w:right w:val="nil"/>
            </w:tcBorders>
          </w:tcPr>
          <w:p w14:paraId="75E6E62D" w14:textId="77777777" w:rsidR="00A16C6D" w:rsidRPr="000913D9" w:rsidRDefault="00A16C6D" w:rsidP="00EE353C">
            <w:pPr>
              <w:spacing w:after="101" w:line="254" w:lineRule="exact"/>
              <w:jc w:val="both"/>
              <w:rPr>
                <w:rFonts w:ascii="Lato" w:hAnsi="Lato" w:cstheme="minorHAnsi"/>
                <w:sz w:val="20"/>
                <w:szCs w:val="20"/>
              </w:rPr>
            </w:pPr>
            <w:r w:rsidRPr="000913D9">
              <w:rPr>
                <w:rFonts w:ascii="Lato" w:hAnsi="Lato" w:cstheme="minorHAnsi"/>
                <w:sz w:val="20"/>
                <w:szCs w:val="20"/>
              </w:rPr>
              <w:lastRenderedPageBreak/>
              <w:t>2.10</w:t>
            </w:r>
          </w:p>
        </w:tc>
        <w:tc>
          <w:tcPr>
            <w:tcW w:w="6893" w:type="dxa"/>
            <w:tcBorders>
              <w:top w:val="single" w:sz="6" w:space="0" w:color="auto"/>
              <w:left w:val="nil"/>
              <w:bottom w:val="single" w:sz="6" w:space="0" w:color="auto"/>
              <w:right w:val="single" w:sz="6" w:space="0" w:color="auto"/>
            </w:tcBorders>
            <w:hideMark/>
          </w:tcPr>
          <w:p w14:paraId="3619352C" w14:textId="77777777" w:rsidR="00A16C6D" w:rsidRPr="000913D9" w:rsidRDefault="00A16C6D" w:rsidP="00EE353C">
            <w:pPr>
              <w:spacing w:after="101" w:line="254" w:lineRule="exact"/>
              <w:rPr>
                <w:rFonts w:ascii="Lato" w:hAnsi="Lato" w:cstheme="minorHAnsi"/>
                <w:sz w:val="20"/>
                <w:szCs w:val="20"/>
              </w:rPr>
            </w:pPr>
            <w:r w:rsidRPr="000913D9">
              <w:rPr>
                <w:rFonts w:ascii="Lato" w:hAnsi="Lato" w:cstheme="minorHAnsi"/>
                <w:sz w:val="20"/>
                <w:szCs w:val="20"/>
              </w:rPr>
              <w:t>Bienes Inmuebles</w:t>
            </w:r>
          </w:p>
        </w:tc>
        <w:tc>
          <w:tcPr>
            <w:tcW w:w="2178" w:type="dxa"/>
            <w:tcBorders>
              <w:top w:val="single" w:sz="4" w:space="0" w:color="auto"/>
              <w:bottom w:val="single" w:sz="4" w:space="0" w:color="auto"/>
              <w:right w:val="single" w:sz="4" w:space="0" w:color="auto"/>
            </w:tcBorders>
            <w:shd w:val="clear" w:color="auto" w:fill="auto"/>
          </w:tcPr>
          <w:p w14:paraId="0019B753" w14:textId="77777777" w:rsidR="00A16C6D" w:rsidRPr="000913D9" w:rsidRDefault="00A16C6D" w:rsidP="00EE353C">
            <w:pPr>
              <w:jc w:val="center"/>
              <w:rPr>
                <w:rFonts w:ascii="Lato" w:hAnsi="Lato"/>
                <w:sz w:val="20"/>
                <w:szCs w:val="20"/>
              </w:rPr>
            </w:pPr>
            <w:r w:rsidRPr="000913D9">
              <w:rPr>
                <w:rFonts w:ascii="Lato" w:hAnsi="Lato" w:cstheme="minorHAnsi"/>
                <w:sz w:val="20"/>
                <w:szCs w:val="20"/>
              </w:rPr>
              <w:t>$0.00</w:t>
            </w:r>
          </w:p>
        </w:tc>
      </w:tr>
      <w:tr w:rsidR="00A16C6D" w:rsidRPr="000913D9" w14:paraId="3F30D6DF" w14:textId="77777777" w:rsidTr="00A16C6D">
        <w:trPr>
          <w:trHeight w:val="20"/>
        </w:trPr>
        <w:tc>
          <w:tcPr>
            <w:tcW w:w="0" w:type="auto"/>
            <w:tcBorders>
              <w:top w:val="single" w:sz="6" w:space="0" w:color="auto"/>
              <w:left w:val="single" w:sz="6" w:space="0" w:color="auto"/>
              <w:bottom w:val="single" w:sz="6" w:space="0" w:color="auto"/>
              <w:right w:val="nil"/>
            </w:tcBorders>
          </w:tcPr>
          <w:p w14:paraId="45F58CFC" w14:textId="77777777" w:rsidR="00A16C6D" w:rsidRPr="000913D9" w:rsidRDefault="00A16C6D" w:rsidP="00EE353C">
            <w:pPr>
              <w:spacing w:after="101" w:line="254" w:lineRule="exact"/>
              <w:jc w:val="both"/>
              <w:rPr>
                <w:rFonts w:ascii="Lato" w:hAnsi="Lato" w:cstheme="minorHAnsi"/>
                <w:sz w:val="20"/>
                <w:szCs w:val="20"/>
              </w:rPr>
            </w:pPr>
            <w:r w:rsidRPr="000913D9">
              <w:rPr>
                <w:rFonts w:ascii="Lato" w:hAnsi="Lato" w:cstheme="minorHAnsi"/>
                <w:sz w:val="20"/>
                <w:szCs w:val="20"/>
              </w:rPr>
              <w:t>2.11</w:t>
            </w:r>
          </w:p>
        </w:tc>
        <w:tc>
          <w:tcPr>
            <w:tcW w:w="6893" w:type="dxa"/>
            <w:tcBorders>
              <w:top w:val="single" w:sz="6" w:space="0" w:color="auto"/>
              <w:left w:val="nil"/>
              <w:bottom w:val="single" w:sz="6" w:space="0" w:color="auto"/>
              <w:right w:val="single" w:sz="6" w:space="0" w:color="auto"/>
            </w:tcBorders>
            <w:hideMark/>
          </w:tcPr>
          <w:p w14:paraId="782E6B99" w14:textId="77777777" w:rsidR="00A16C6D" w:rsidRPr="000913D9" w:rsidRDefault="00A16C6D" w:rsidP="00EE353C">
            <w:pPr>
              <w:spacing w:after="101" w:line="254" w:lineRule="exact"/>
              <w:rPr>
                <w:rFonts w:ascii="Lato" w:hAnsi="Lato" w:cstheme="minorHAnsi"/>
                <w:sz w:val="20"/>
                <w:szCs w:val="20"/>
              </w:rPr>
            </w:pPr>
            <w:r w:rsidRPr="000913D9">
              <w:rPr>
                <w:rFonts w:ascii="Lato" w:hAnsi="Lato" w:cstheme="minorHAnsi"/>
                <w:sz w:val="20"/>
                <w:szCs w:val="20"/>
              </w:rPr>
              <w:t>Activos Intangibles</w:t>
            </w:r>
          </w:p>
        </w:tc>
        <w:tc>
          <w:tcPr>
            <w:tcW w:w="2178" w:type="dxa"/>
            <w:tcBorders>
              <w:top w:val="single" w:sz="4" w:space="0" w:color="auto"/>
              <w:bottom w:val="single" w:sz="4" w:space="0" w:color="auto"/>
              <w:right w:val="single" w:sz="4" w:space="0" w:color="auto"/>
            </w:tcBorders>
            <w:shd w:val="clear" w:color="auto" w:fill="auto"/>
          </w:tcPr>
          <w:p w14:paraId="27E2B46F" w14:textId="77777777" w:rsidR="00A16C6D" w:rsidRPr="000913D9" w:rsidRDefault="00A16C6D" w:rsidP="00EE353C">
            <w:pPr>
              <w:jc w:val="center"/>
              <w:rPr>
                <w:rFonts w:ascii="Lato" w:hAnsi="Lato"/>
                <w:sz w:val="20"/>
                <w:szCs w:val="20"/>
              </w:rPr>
            </w:pPr>
            <w:r w:rsidRPr="000913D9">
              <w:rPr>
                <w:rFonts w:ascii="Lato" w:hAnsi="Lato" w:cstheme="minorHAnsi"/>
                <w:sz w:val="20"/>
                <w:szCs w:val="20"/>
              </w:rPr>
              <w:t>$0.00</w:t>
            </w:r>
          </w:p>
        </w:tc>
      </w:tr>
      <w:tr w:rsidR="00A16C6D" w:rsidRPr="000913D9" w14:paraId="35C3E53B" w14:textId="77777777" w:rsidTr="00A16C6D">
        <w:trPr>
          <w:trHeight w:val="20"/>
        </w:trPr>
        <w:tc>
          <w:tcPr>
            <w:tcW w:w="0" w:type="auto"/>
            <w:tcBorders>
              <w:top w:val="single" w:sz="6" w:space="0" w:color="auto"/>
              <w:left w:val="single" w:sz="6" w:space="0" w:color="auto"/>
              <w:bottom w:val="single" w:sz="6" w:space="0" w:color="auto"/>
              <w:right w:val="nil"/>
            </w:tcBorders>
          </w:tcPr>
          <w:p w14:paraId="4FB00CF7" w14:textId="77777777" w:rsidR="00A16C6D" w:rsidRPr="000913D9" w:rsidRDefault="00A16C6D" w:rsidP="00EE353C">
            <w:pPr>
              <w:spacing w:after="101" w:line="254" w:lineRule="exact"/>
              <w:jc w:val="both"/>
              <w:rPr>
                <w:rFonts w:ascii="Lato" w:hAnsi="Lato" w:cstheme="minorHAnsi"/>
                <w:sz w:val="20"/>
                <w:szCs w:val="20"/>
              </w:rPr>
            </w:pPr>
            <w:r w:rsidRPr="000913D9">
              <w:rPr>
                <w:rFonts w:ascii="Lato" w:hAnsi="Lato" w:cstheme="minorHAnsi"/>
                <w:sz w:val="20"/>
                <w:szCs w:val="20"/>
              </w:rPr>
              <w:t>2.12</w:t>
            </w:r>
          </w:p>
        </w:tc>
        <w:tc>
          <w:tcPr>
            <w:tcW w:w="6893" w:type="dxa"/>
            <w:tcBorders>
              <w:top w:val="single" w:sz="6" w:space="0" w:color="auto"/>
              <w:left w:val="nil"/>
              <w:bottom w:val="single" w:sz="6" w:space="0" w:color="auto"/>
              <w:right w:val="single" w:sz="6" w:space="0" w:color="auto"/>
            </w:tcBorders>
          </w:tcPr>
          <w:p w14:paraId="2FEE4569" w14:textId="77777777" w:rsidR="00A16C6D" w:rsidRPr="000913D9" w:rsidRDefault="00A16C6D" w:rsidP="00EE353C">
            <w:pPr>
              <w:spacing w:after="101" w:line="254" w:lineRule="exact"/>
              <w:rPr>
                <w:rFonts w:ascii="Lato" w:hAnsi="Lato" w:cstheme="minorHAnsi"/>
                <w:sz w:val="20"/>
                <w:szCs w:val="20"/>
              </w:rPr>
            </w:pPr>
            <w:r w:rsidRPr="000913D9">
              <w:rPr>
                <w:rFonts w:ascii="Lato" w:hAnsi="Lato" w:cstheme="minorHAnsi"/>
                <w:sz w:val="20"/>
                <w:szCs w:val="20"/>
              </w:rPr>
              <w:t>Obra Pública en Bienes de Dominio Público</w:t>
            </w:r>
          </w:p>
        </w:tc>
        <w:tc>
          <w:tcPr>
            <w:tcW w:w="2178" w:type="dxa"/>
            <w:tcBorders>
              <w:top w:val="single" w:sz="4" w:space="0" w:color="auto"/>
              <w:bottom w:val="single" w:sz="4" w:space="0" w:color="auto"/>
              <w:right w:val="single" w:sz="4" w:space="0" w:color="auto"/>
            </w:tcBorders>
            <w:shd w:val="clear" w:color="auto" w:fill="auto"/>
          </w:tcPr>
          <w:p w14:paraId="62E99347" w14:textId="77777777" w:rsidR="00A16C6D" w:rsidRPr="000913D9" w:rsidRDefault="00A16C6D" w:rsidP="00EE353C">
            <w:pPr>
              <w:jc w:val="center"/>
              <w:rPr>
                <w:rFonts w:ascii="Lato" w:hAnsi="Lato"/>
                <w:sz w:val="20"/>
                <w:szCs w:val="20"/>
              </w:rPr>
            </w:pPr>
            <w:r w:rsidRPr="000913D9">
              <w:rPr>
                <w:rFonts w:ascii="Lato" w:hAnsi="Lato" w:cstheme="minorHAnsi"/>
                <w:sz w:val="20"/>
                <w:szCs w:val="20"/>
              </w:rPr>
              <w:t>$0.00</w:t>
            </w:r>
          </w:p>
        </w:tc>
      </w:tr>
      <w:tr w:rsidR="00A16C6D" w:rsidRPr="000913D9" w14:paraId="2085DFE9" w14:textId="77777777" w:rsidTr="00A16C6D">
        <w:trPr>
          <w:trHeight w:val="20"/>
        </w:trPr>
        <w:tc>
          <w:tcPr>
            <w:tcW w:w="0" w:type="auto"/>
            <w:tcBorders>
              <w:top w:val="single" w:sz="6" w:space="0" w:color="auto"/>
              <w:left w:val="single" w:sz="6" w:space="0" w:color="auto"/>
              <w:bottom w:val="single" w:sz="6" w:space="0" w:color="auto"/>
              <w:right w:val="nil"/>
            </w:tcBorders>
          </w:tcPr>
          <w:p w14:paraId="373DEB7D" w14:textId="77777777" w:rsidR="00A16C6D" w:rsidRPr="000913D9" w:rsidRDefault="00A16C6D" w:rsidP="00EE353C">
            <w:pPr>
              <w:spacing w:after="101" w:line="254" w:lineRule="exact"/>
              <w:jc w:val="both"/>
              <w:rPr>
                <w:rFonts w:ascii="Lato" w:hAnsi="Lato" w:cstheme="minorHAnsi"/>
                <w:sz w:val="20"/>
                <w:szCs w:val="20"/>
              </w:rPr>
            </w:pPr>
            <w:r w:rsidRPr="000913D9">
              <w:rPr>
                <w:rFonts w:ascii="Lato" w:hAnsi="Lato" w:cstheme="minorHAnsi"/>
                <w:sz w:val="20"/>
                <w:szCs w:val="20"/>
              </w:rPr>
              <w:t>2.13</w:t>
            </w:r>
          </w:p>
        </w:tc>
        <w:tc>
          <w:tcPr>
            <w:tcW w:w="6893" w:type="dxa"/>
            <w:tcBorders>
              <w:top w:val="single" w:sz="6" w:space="0" w:color="auto"/>
              <w:left w:val="nil"/>
              <w:bottom w:val="single" w:sz="4" w:space="0" w:color="auto"/>
              <w:right w:val="single" w:sz="6" w:space="0" w:color="auto"/>
            </w:tcBorders>
            <w:hideMark/>
          </w:tcPr>
          <w:p w14:paraId="5D7FF931" w14:textId="77777777" w:rsidR="00A16C6D" w:rsidRPr="000913D9" w:rsidRDefault="00A16C6D" w:rsidP="00EE353C">
            <w:pPr>
              <w:spacing w:after="101" w:line="254" w:lineRule="exact"/>
              <w:rPr>
                <w:rFonts w:ascii="Lato" w:hAnsi="Lato" w:cstheme="minorHAnsi"/>
                <w:sz w:val="20"/>
                <w:szCs w:val="20"/>
              </w:rPr>
            </w:pPr>
            <w:r w:rsidRPr="000913D9">
              <w:rPr>
                <w:rFonts w:ascii="Lato" w:hAnsi="Lato" w:cstheme="minorHAnsi"/>
                <w:sz w:val="20"/>
                <w:szCs w:val="20"/>
              </w:rPr>
              <w:t>Obra Pública en Bienes Propios</w:t>
            </w:r>
          </w:p>
        </w:tc>
        <w:tc>
          <w:tcPr>
            <w:tcW w:w="2178" w:type="dxa"/>
            <w:tcBorders>
              <w:top w:val="single" w:sz="4" w:space="0" w:color="auto"/>
              <w:bottom w:val="single" w:sz="4" w:space="0" w:color="auto"/>
              <w:right w:val="single" w:sz="4" w:space="0" w:color="auto"/>
            </w:tcBorders>
            <w:shd w:val="clear" w:color="auto" w:fill="auto"/>
          </w:tcPr>
          <w:p w14:paraId="1187C464" w14:textId="77777777" w:rsidR="00A16C6D" w:rsidRPr="000913D9" w:rsidRDefault="00A16C6D" w:rsidP="00EE353C">
            <w:pPr>
              <w:jc w:val="center"/>
              <w:rPr>
                <w:rFonts w:ascii="Lato" w:hAnsi="Lato"/>
                <w:sz w:val="20"/>
                <w:szCs w:val="20"/>
              </w:rPr>
            </w:pPr>
            <w:r w:rsidRPr="000913D9">
              <w:rPr>
                <w:rFonts w:ascii="Lato" w:hAnsi="Lato" w:cstheme="minorHAnsi"/>
                <w:sz w:val="20"/>
                <w:szCs w:val="20"/>
              </w:rPr>
              <w:t>$0.00</w:t>
            </w:r>
          </w:p>
        </w:tc>
      </w:tr>
      <w:tr w:rsidR="00A16C6D" w:rsidRPr="000913D9" w14:paraId="645F6CB0" w14:textId="77777777" w:rsidTr="00A16C6D">
        <w:trPr>
          <w:trHeight w:val="20"/>
        </w:trPr>
        <w:tc>
          <w:tcPr>
            <w:tcW w:w="0" w:type="auto"/>
            <w:tcBorders>
              <w:top w:val="single" w:sz="6" w:space="0" w:color="auto"/>
              <w:left w:val="single" w:sz="6" w:space="0" w:color="auto"/>
              <w:bottom w:val="single" w:sz="6" w:space="0" w:color="auto"/>
              <w:right w:val="nil"/>
            </w:tcBorders>
          </w:tcPr>
          <w:p w14:paraId="4AEBAE3B" w14:textId="77777777" w:rsidR="00A16C6D" w:rsidRPr="000913D9" w:rsidRDefault="00A16C6D" w:rsidP="00EE353C">
            <w:pPr>
              <w:spacing w:after="101" w:line="254" w:lineRule="exact"/>
              <w:jc w:val="both"/>
              <w:rPr>
                <w:rFonts w:ascii="Lato" w:hAnsi="Lato" w:cstheme="minorHAnsi"/>
                <w:sz w:val="20"/>
                <w:szCs w:val="20"/>
              </w:rPr>
            </w:pPr>
            <w:r w:rsidRPr="000913D9">
              <w:rPr>
                <w:rFonts w:ascii="Lato" w:hAnsi="Lato" w:cstheme="minorHAnsi"/>
                <w:sz w:val="20"/>
                <w:szCs w:val="20"/>
              </w:rPr>
              <w:t>2.14</w:t>
            </w:r>
          </w:p>
        </w:tc>
        <w:tc>
          <w:tcPr>
            <w:tcW w:w="6893" w:type="dxa"/>
            <w:tcBorders>
              <w:top w:val="single" w:sz="4" w:space="0" w:color="auto"/>
              <w:left w:val="nil"/>
              <w:bottom w:val="single" w:sz="6" w:space="0" w:color="auto"/>
              <w:right w:val="single" w:sz="6" w:space="0" w:color="auto"/>
            </w:tcBorders>
            <w:hideMark/>
          </w:tcPr>
          <w:p w14:paraId="4E87FD4D" w14:textId="77777777" w:rsidR="00A16C6D" w:rsidRPr="000913D9" w:rsidRDefault="00A16C6D" w:rsidP="00EE353C">
            <w:pPr>
              <w:spacing w:after="101" w:line="254" w:lineRule="exact"/>
              <w:rPr>
                <w:rFonts w:ascii="Lato" w:hAnsi="Lato" w:cstheme="minorHAnsi"/>
                <w:sz w:val="20"/>
                <w:szCs w:val="20"/>
              </w:rPr>
            </w:pPr>
            <w:r w:rsidRPr="000913D9">
              <w:rPr>
                <w:rFonts w:ascii="Lato" w:hAnsi="Lato" w:cstheme="minorHAnsi"/>
                <w:sz w:val="20"/>
                <w:szCs w:val="20"/>
              </w:rPr>
              <w:t>Acciones y Participaciones de Capital</w:t>
            </w:r>
          </w:p>
        </w:tc>
        <w:tc>
          <w:tcPr>
            <w:tcW w:w="2178" w:type="dxa"/>
            <w:tcBorders>
              <w:top w:val="single" w:sz="4" w:space="0" w:color="auto"/>
              <w:bottom w:val="single" w:sz="4" w:space="0" w:color="auto"/>
              <w:right w:val="single" w:sz="4" w:space="0" w:color="auto"/>
            </w:tcBorders>
            <w:shd w:val="clear" w:color="auto" w:fill="auto"/>
          </w:tcPr>
          <w:p w14:paraId="520D5414" w14:textId="77777777" w:rsidR="00A16C6D" w:rsidRPr="000913D9" w:rsidRDefault="00A16C6D" w:rsidP="00EE353C">
            <w:pPr>
              <w:jc w:val="center"/>
              <w:rPr>
                <w:rFonts w:ascii="Lato" w:hAnsi="Lato"/>
                <w:sz w:val="20"/>
                <w:szCs w:val="20"/>
              </w:rPr>
            </w:pPr>
            <w:r w:rsidRPr="000913D9">
              <w:rPr>
                <w:rFonts w:ascii="Lato" w:hAnsi="Lato" w:cstheme="minorHAnsi"/>
                <w:sz w:val="20"/>
                <w:szCs w:val="20"/>
              </w:rPr>
              <w:t>$0.00</w:t>
            </w:r>
          </w:p>
        </w:tc>
      </w:tr>
      <w:tr w:rsidR="00A16C6D" w:rsidRPr="000913D9" w14:paraId="0C342B7F" w14:textId="77777777" w:rsidTr="00A16C6D">
        <w:trPr>
          <w:trHeight w:val="20"/>
        </w:trPr>
        <w:tc>
          <w:tcPr>
            <w:tcW w:w="0" w:type="auto"/>
            <w:tcBorders>
              <w:top w:val="single" w:sz="6" w:space="0" w:color="auto"/>
              <w:left w:val="single" w:sz="6" w:space="0" w:color="auto"/>
              <w:bottom w:val="single" w:sz="6" w:space="0" w:color="auto"/>
              <w:right w:val="nil"/>
            </w:tcBorders>
          </w:tcPr>
          <w:p w14:paraId="3BD98B95" w14:textId="77777777" w:rsidR="00A16C6D" w:rsidRPr="000913D9" w:rsidRDefault="00A16C6D" w:rsidP="00EE353C">
            <w:pPr>
              <w:spacing w:after="101" w:line="254" w:lineRule="exact"/>
              <w:jc w:val="both"/>
              <w:rPr>
                <w:rFonts w:ascii="Lato" w:hAnsi="Lato" w:cstheme="minorHAnsi"/>
                <w:sz w:val="20"/>
                <w:szCs w:val="20"/>
              </w:rPr>
            </w:pPr>
            <w:r w:rsidRPr="000913D9">
              <w:rPr>
                <w:rFonts w:ascii="Lato" w:hAnsi="Lato" w:cstheme="minorHAnsi"/>
                <w:sz w:val="20"/>
                <w:szCs w:val="20"/>
              </w:rPr>
              <w:t>2.15</w:t>
            </w:r>
          </w:p>
        </w:tc>
        <w:tc>
          <w:tcPr>
            <w:tcW w:w="6893" w:type="dxa"/>
            <w:tcBorders>
              <w:top w:val="single" w:sz="6" w:space="0" w:color="auto"/>
              <w:left w:val="nil"/>
              <w:bottom w:val="single" w:sz="6" w:space="0" w:color="auto"/>
              <w:right w:val="single" w:sz="6" w:space="0" w:color="auto"/>
            </w:tcBorders>
            <w:hideMark/>
          </w:tcPr>
          <w:p w14:paraId="23CC9F55" w14:textId="77777777" w:rsidR="00A16C6D" w:rsidRPr="000913D9" w:rsidRDefault="00A16C6D" w:rsidP="00EE353C">
            <w:pPr>
              <w:spacing w:after="101" w:line="254" w:lineRule="exact"/>
              <w:rPr>
                <w:rFonts w:ascii="Lato" w:hAnsi="Lato" w:cstheme="minorHAnsi"/>
                <w:sz w:val="20"/>
                <w:szCs w:val="20"/>
              </w:rPr>
            </w:pPr>
            <w:r w:rsidRPr="000913D9">
              <w:rPr>
                <w:rFonts w:ascii="Lato" w:hAnsi="Lato" w:cstheme="minorHAnsi"/>
                <w:sz w:val="20"/>
                <w:szCs w:val="20"/>
              </w:rPr>
              <w:t>Compra de Títulos y Valores</w:t>
            </w:r>
          </w:p>
        </w:tc>
        <w:tc>
          <w:tcPr>
            <w:tcW w:w="2178" w:type="dxa"/>
            <w:tcBorders>
              <w:top w:val="single" w:sz="4" w:space="0" w:color="auto"/>
              <w:bottom w:val="single" w:sz="4" w:space="0" w:color="auto"/>
              <w:right w:val="single" w:sz="4" w:space="0" w:color="auto"/>
            </w:tcBorders>
            <w:shd w:val="clear" w:color="auto" w:fill="auto"/>
          </w:tcPr>
          <w:p w14:paraId="7C094F4D" w14:textId="77777777" w:rsidR="00A16C6D" w:rsidRPr="000913D9" w:rsidRDefault="00A16C6D" w:rsidP="00EE353C">
            <w:pPr>
              <w:jc w:val="center"/>
              <w:rPr>
                <w:rFonts w:ascii="Lato" w:hAnsi="Lato"/>
                <w:sz w:val="20"/>
                <w:szCs w:val="20"/>
              </w:rPr>
            </w:pPr>
            <w:r w:rsidRPr="000913D9">
              <w:rPr>
                <w:rFonts w:ascii="Lato" w:hAnsi="Lato" w:cstheme="minorHAnsi"/>
                <w:sz w:val="20"/>
                <w:szCs w:val="20"/>
              </w:rPr>
              <w:t>$0.00</w:t>
            </w:r>
          </w:p>
        </w:tc>
      </w:tr>
      <w:tr w:rsidR="00A16C6D" w:rsidRPr="000913D9" w14:paraId="76BD208E" w14:textId="77777777" w:rsidTr="00A16C6D">
        <w:trPr>
          <w:trHeight w:val="20"/>
        </w:trPr>
        <w:tc>
          <w:tcPr>
            <w:tcW w:w="0" w:type="auto"/>
            <w:tcBorders>
              <w:top w:val="single" w:sz="6" w:space="0" w:color="auto"/>
              <w:left w:val="single" w:sz="6" w:space="0" w:color="auto"/>
              <w:bottom w:val="single" w:sz="6" w:space="0" w:color="auto"/>
              <w:right w:val="nil"/>
            </w:tcBorders>
          </w:tcPr>
          <w:p w14:paraId="4875579D" w14:textId="77777777" w:rsidR="00A16C6D" w:rsidRPr="000913D9" w:rsidRDefault="00A16C6D" w:rsidP="00EE353C">
            <w:pPr>
              <w:spacing w:after="101" w:line="254" w:lineRule="exact"/>
              <w:jc w:val="both"/>
              <w:rPr>
                <w:rFonts w:ascii="Lato" w:hAnsi="Lato" w:cstheme="minorHAnsi"/>
                <w:sz w:val="20"/>
                <w:szCs w:val="20"/>
              </w:rPr>
            </w:pPr>
            <w:r w:rsidRPr="000913D9">
              <w:rPr>
                <w:rFonts w:ascii="Lato" w:hAnsi="Lato" w:cstheme="minorHAnsi"/>
                <w:sz w:val="20"/>
                <w:szCs w:val="20"/>
              </w:rPr>
              <w:t>2.16</w:t>
            </w:r>
          </w:p>
        </w:tc>
        <w:tc>
          <w:tcPr>
            <w:tcW w:w="6893" w:type="dxa"/>
            <w:tcBorders>
              <w:top w:val="single" w:sz="6" w:space="0" w:color="auto"/>
              <w:left w:val="nil"/>
              <w:bottom w:val="single" w:sz="6" w:space="0" w:color="auto"/>
              <w:right w:val="single" w:sz="6" w:space="0" w:color="auto"/>
            </w:tcBorders>
          </w:tcPr>
          <w:p w14:paraId="58AF0FE1" w14:textId="77777777" w:rsidR="00A16C6D" w:rsidRPr="000913D9" w:rsidRDefault="00A16C6D" w:rsidP="00EE353C">
            <w:pPr>
              <w:spacing w:after="101" w:line="254" w:lineRule="exact"/>
              <w:rPr>
                <w:rFonts w:ascii="Lato" w:hAnsi="Lato" w:cstheme="minorHAnsi"/>
                <w:sz w:val="20"/>
                <w:szCs w:val="20"/>
              </w:rPr>
            </w:pPr>
            <w:r w:rsidRPr="000913D9">
              <w:rPr>
                <w:rFonts w:ascii="Lato" w:hAnsi="Lato" w:cstheme="minorHAnsi"/>
                <w:sz w:val="20"/>
                <w:szCs w:val="20"/>
              </w:rPr>
              <w:t>Concesión de Préstamos</w:t>
            </w:r>
          </w:p>
        </w:tc>
        <w:tc>
          <w:tcPr>
            <w:tcW w:w="2178" w:type="dxa"/>
            <w:tcBorders>
              <w:top w:val="single" w:sz="4" w:space="0" w:color="auto"/>
              <w:bottom w:val="single" w:sz="4" w:space="0" w:color="auto"/>
              <w:right w:val="single" w:sz="4" w:space="0" w:color="auto"/>
            </w:tcBorders>
            <w:shd w:val="clear" w:color="auto" w:fill="auto"/>
          </w:tcPr>
          <w:p w14:paraId="4F010F84" w14:textId="77777777" w:rsidR="00A16C6D" w:rsidRPr="000913D9" w:rsidRDefault="00A16C6D" w:rsidP="00EE353C">
            <w:pPr>
              <w:jc w:val="center"/>
              <w:rPr>
                <w:rFonts w:ascii="Lato" w:hAnsi="Lato"/>
                <w:sz w:val="20"/>
                <w:szCs w:val="20"/>
              </w:rPr>
            </w:pPr>
            <w:r w:rsidRPr="000913D9">
              <w:rPr>
                <w:rFonts w:ascii="Lato" w:hAnsi="Lato" w:cstheme="minorHAnsi"/>
                <w:sz w:val="20"/>
                <w:szCs w:val="20"/>
              </w:rPr>
              <w:t>$0.00</w:t>
            </w:r>
          </w:p>
        </w:tc>
      </w:tr>
      <w:tr w:rsidR="00A16C6D" w:rsidRPr="000913D9" w14:paraId="29DA7441" w14:textId="77777777" w:rsidTr="00A16C6D">
        <w:trPr>
          <w:trHeight w:val="20"/>
        </w:trPr>
        <w:tc>
          <w:tcPr>
            <w:tcW w:w="0" w:type="auto"/>
            <w:tcBorders>
              <w:top w:val="single" w:sz="6" w:space="0" w:color="auto"/>
              <w:left w:val="single" w:sz="6" w:space="0" w:color="auto"/>
              <w:bottom w:val="single" w:sz="6" w:space="0" w:color="auto"/>
              <w:right w:val="nil"/>
            </w:tcBorders>
          </w:tcPr>
          <w:p w14:paraId="5096CD1D" w14:textId="77777777" w:rsidR="00A16C6D" w:rsidRPr="000913D9" w:rsidRDefault="00A16C6D" w:rsidP="00EE353C">
            <w:pPr>
              <w:spacing w:after="101" w:line="254" w:lineRule="exact"/>
              <w:jc w:val="both"/>
              <w:rPr>
                <w:rFonts w:ascii="Lato" w:hAnsi="Lato" w:cstheme="minorHAnsi"/>
                <w:sz w:val="20"/>
                <w:szCs w:val="20"/>
              </w:rPr>
            </w:pPr>
            <w:r w:rsidRPr="000913D9">
              <w:rPr>
                <w:rFonts w:ascii="Lato" w:hAnsi="Lato" w:cstheme="minorHAnsi"/>
                <w:sz w:val="20"/>
                <w:szCs w:val="20"/>
              </w:rPr>
              <w:t>2.17</w:t>
            </w:r>
          </w:p>
        </w:tc>
        <w:tc>
          <w:tcPr>
            <w:tcW w:w="6893" w:type="dxa"/>
            <w:tcBorders>
              <w:top w:val="single" w:sz="6" w:space="0" w:color="auto"/>
              <w:left w:val="nil"/>
              <w:bottom w:val="single" w:sz="6" w:space="0" w:color="auto"/>
              <w:right w:val="single" w:sz="6" w:space="0" w:color="auto"/>
            </w:tcBorders>
            <w:hideMark/>
          </w:tcPr>
          <w:p w14:paraId="4447B02B" w14:textId="77777777" w:rsidR="00A16C6D" w:rsidRPr="000913D9" w:rsidRDefault="00A16C6D" w:rsidP="00EE353C">
            <w:pPr>
              <w:spacing w:after="101" w:line="254" w:lineRule="exact"/>
              <w:rPr>
                <w:rFonts w:ascii="Lato" w:hAnsi="Lato" w:cstheme="minorHAnsi"/>
                <w:sz w:val="20"/>
                <w:szCs w:val="20"/>
              </w:rPr>
            </w:pPr>
            <w:r w:rsidRPr="000913D9">
              <w:rPr>
                <w:rFonts w:ascii="Lato" w:hAnsi="Lato" w:cstheme="minorHAnsi"/>
                <w:sz w:val="20"/>
                <w:szCs w:val="20"/>
              </w:rPr>
              <w:t>Inversiones en Fideicomisos, Mandatos y Otros Análogos</w:t>
            </w:r>
          </w:p>
        </w:tc>
        <w:tc>
          <w:tcPr>
            <w:tcW w:w="2178" w:type="dxa"/>
            <w:tcBorders>
              <w:top w:val="single" w:sz="4" w:space="0" w:color="auto"/>
              <w:bottom w:val="single" w:sz="4" w:space="0" w:color="auto"/>
              <w:right w:val="single" w:sz="4" w:space="0" w:color="auto"/>
            </w:tcBorders>
            <w:shd w:val="clear" w:color="auto" w:fill="auto"/>
          </w:tcPr>
          <w:p w14:paraId="0D3E4B46" w14:textId="77777777" w:rsidR="00A16C6D" w:rsidRPr="000913D9" w:rsidRDefault="00A16C6D" w:rsidP="00EE353C">
            <w:pPr>
              <w:jc w:val="center"/>
              <w:rPr>
                <w:rFonts w:ascii="Lato" w:hAnsi="Lato"/>
                <w:sz w:val="20"/>
                <w:szCs w:val="20"/>
              </w:rPr>
            </w:pPr>
            <w:r w:rsidRPr="000913D9">
              <w:rPr>
                <w:rFonts w:ascii="Lato" w:hAnsi="Lato" w:cstheme="minorHAnsi"/>
                <w:sz w:val="20"/>
                <w:szCs w:val="20"/>
              </w:rPr>
              <w:t>$0.00</w:t>
            </w:r>
          </w:p>
        </w:tc>
      </w:tr>
      <w:tr w:rsidR="00A16C6D" w:rsidRPr="000913D9" w14:paraId="6020CEA7" w14:textId="77777777" w:rsidTr="00A16C6D">
        <w:trPr>
          <w:trHeight w:val="20"/>
        </w:trPr>
        <w:tc>
          <w:tcPr>
            <w:tcW w:w="0" w:type="auto"/>
            <w:tcBorders>
              <w:top w:val="single" w:sz="6" w:space="0" w:color="auto"/>
              <w:left w:val="single" w:sz="6" w:space="0" w:color="auto"/>
              <w:bottom w:val="single" w:sz="6" w:space="0" w:color="auto"/>
              <w:right w:val="nil"/>
            </w:tcBorders>
          </w:tcPr>
          <w:p w14:paraId="3CAAA174" w14:textId="77777777" w:rsidR="00A16C6D" w:rsidRPr="000913D9" w:rsidRDefault="00A16C6D" w:rsidP="00EE353C">
            <w:pPr>
              <w:spacing w:after="101" w:line="254" w:lineRule="exact"/>
              <w:jc w:val="both"/>
              <w:rPr>
                <w:rFonts w:ascii="Lato" w:hAnsi="Lato" w:cstheme="minorHAnsi"/>
                <w:sz w:val="20"/>
                <w:szCs w:val="20"/>
              </w:rPr>
            </w:pPr>
            <w:r w:rsidRPr="000913D9">
              <w:rPr>
                <w:rFonts w:ascii="Lato" w:hAnsi="Lato" w:cstheme="minorHAnsi"/>
                <w:sz w:val="20"/>
                <w:szCs w:val="20"/>
              </w:rPr>
              <w:t>2.18</w:t>
            </w:r>
          </w:p>
        </w:tc>
        <w:tc>
          <w:tcPr>
            <w:tcW w:w="6893" w:type="dxa"/>
            <w:tcBorders>
              <w:top w:val="single" w:sz="6" w:space="0" w:color="auto"/>
              <w:left w:val="nil"/>
              <w:bottom w:val="single" w:sz="6" w:space="0" w:color="auto"/>
              <w:right w:val="single" w:sz="6" w:space="0" w:color="auto"/>
            </w:tcBorders>
            <w:hideMark/>
          </w:tcPr>
          <w:p w14:paraId="7900AFAF" w14:textId="77777777" w:rsidR="00A16C6D" w:rsidRPr="000913D9" w:rsidRDefault="00A16C6D" w:rsidP="00EE353C">
            <w:pPr>
              <w:spacing w:after="101" w:line="254" w:lineRule="exact"/>
              <w:rPr>
                <w:rFonts w:ascii="Lato" w:hAnsi="Lato" w:cstheme="minorHAnsi"/>
                <w:sz w:val="20"/>
                <w:szCs w:val="20"/>
              </w:rPr>
            </w:pPr>
            <w:r w:rsidRPr="000913D9">
              <w:rPr>
                <w:rFonts w:ascii="Lato" w:hAnsi="Lato" w:cstheme="minorHAnsi"/>
                <w:sz w:val="20"/>
                <w:szCs w:val="20"/>
              </w:rPr>
              <w:t>Provisiones para Contingencias y Otras Erogaciones Especiales</w:t>
            </w:r>
          </w:p>
        </w:tc>
        <w:tc>
          <w:tcPr>
            <w:tcW w:w="2178" w:type="dxa"/>
            <w:tcBorders>
              <w:top w:val="single" w:sz="4" w:space="0" w:color="auto"/>
              <w:bottom w:val="single" w:sz="4" w:space="0" w:color="auto"/>
              <w:right w:val="single" w:sz="4" w:space="0" w:color="auto"/>
            </w:tcBorders>
            <w:shd w:val="clear" w:color="auto" w:fill="auto"/>
          </w:tcPr>
          <w:p w14:paraId="2A60D6E5" w14:textId="77777777" w:rsidR="00A16C6D" w:rsidRPr="000913D9" w:rsidRDefault="00A16C6D" w:rsidP="00EE353C">
            <w:pPr>
              <w:jc w:val="center"/>
              <w:rPr>
                <w:rFonts w:ascii="Lato" w:hAnsi="Lato"/>
                <w:sz w:val="20"/>
                <w:szCs w:val="20"/>
              </w:rPr>
            </w:pPr>
            <w:r w:rsidRPr="000913D9">
              <w:rPr>
                <w:rFonts w:ascii="Lato" w:hAnsi="Lato" w:cstheme="minorHAnsi"/>
                <w:sz w:val="20"/>
                <w:szCs w:val="20"/>
              </w:rPr>
              <w:t>$0.00</w:t>
            </w:r>
          </w:p>
        </w:tc>
      </w:tr>
      <w:tr w:rsidR="00A16C6D" w:rsidRPr="000913D9" w14:paraId="20CCA458" w14:textId="77777777" w:rsidTr="00A16C6D">
        <w:trPr>
          <w:trHeight w:val="20"/>
        </w:trPr>
        <w:tc>
          <w:tcPr>
            <w:tcW w:w="0" w:type="auto"/>
            <w:tcBorders>
              <w:top w:val="single" w:sz="6" w:space="0" w:color="auto"/>
              <w:left w:val="single" w:sz="6" w:space="0" w:color="auto"/>
              <w:bottom w:val="single" w:sz="6" w:space="0" w:color="auto"/>
              <w:right w:val="nil"/>
            </w:tcBorders>
          </w:tcPr>
          <w:p w14:paraId="65A4D719" w14:textId="77777777" w:rsidR="00A16C6D" w:rsidRPr="000913D9" w:rsidRDefault="00A16C6D" w:rsidP="00EE353C">
            <w:pPr>
              <w:spacing w:after="101" w:line="254" w:lineRule="exact"/>
              <w:jc w:val="both"/>
              <w:rPr>
                <w:rFonts w:ascii="Lato" w:hAnsi="Lato" w:cstheme="minorHAnsi"/>
                <w:sz w:val="20"/>
                <w:szCs w:val="20"/>
              </w:rPr>
            </w:pPr>
            <w:r w:rsidRPr="000913D9">
              <w:rPr>
                <w:rFonts w:ascii="Lato" w:hAnsi="Lato" w:cstheme="minorHAnsi"/>
                <w:sz w:val="20"/>
                <w:szCs w:val="20"/>
              </w:rPr>
              <w:t>2.19</w:t>
            </w:r>
          </w:p>
        </w:tc>
        <w:tc>
          <w:tcPr>
            <w:tcW w:w="6893" w:type="dxa"/>
            <w:tcBorders>
              <w:top w:val="single" w:sz="6" w:space="0" w:color="auto"/>
              <w:left w:val="nil"/>
              <w:bottom w:val="single" w:sz="6" w:space="0" w:color="auto"/>
              <w:right w:val="single" w:sz="6" w:space="0" w:color="auto"/>
            </w:tcBorders>
            <w:hideMark/>
          </w:tcPr>
          <w:p w14:paraId="7FDCD2A3" w14:textId="77777777" w:rsidR="00A16C6D" w:rsidRPr="000913D9" w:rsidRDefault="00A16C6D" w:rsidP="00EE353C">
            <w:pPr>
              <w:spacing w:after="101" w:line="254" w:lineRule="exact"/>
              <w:rPr>
                <w:rFonts w:ascii="Lato" w:hAnsi="Lato" w:cstheme="minorHAnsi"/>
                <w:sz w:val="20"/>
                <w:szCs w:val="20"/>
              </w:rPr>
            </w:pPr>
            <w:r w:rsidRPr="000913D9">
              <w:rPr>
                <w:rFonts w:ascii="Lato" w:hAnsi="Lato" w:cstheme="minorHAnsi"/>
                <w:sz w:val="20"/>
                <w:szCs w:val="20"/>
              </w:rPr>
              <w:t>Amortización de la Deuda Publica</w:t>
            </w:r>
          </w:p>
        </w:tc>
        <w:tc>
          <w:tcPr>
            <w:tcW w:w="2178" w:type="dxa"/>
            <w:tcBorders>
              <w:right w:val="single" w:sz="4" w:space="0" w:color="auto"/>
            </w:tcBorders>
            <w:shd w:val="clear" w:color="auto" w:fill="auto"/>
          </w:tcPr>
          <w:p w14:paraId="5589C162" w14:textId="77777777" w:rsidR="00A16C6D" w:rsidRPr="000913D9" w:rsidRDefault="00A16C6D" w:rsidP="00EE353C">
            <w:pPr>
              <w:jc w:val="center"/>
              <w:rPr>
                <w:rFonts w:ascii="Lato" w:hAnsi="Lato"/>
                <w:sz w:val="20"/>
                <w:szCs w:val="20"/>
              </w:rPr>
            </w:pPr>
            <w:r w:rsidRPr="000913D9">
              <w:rPr>
                <w:rFonts w:ascii="Lato" w:hAnsi="Lato" w:cstheme="minorHAnsi"/>
                <w:sz w:val="20"/>
                <w:szCs w:val="20"/>
              </w:rPr>
              <w:t>$0.00</w:t>
            </w:r>
          </w:p>
        </w:tc>
      </w:tr>
      <w:tr w:rsidR="00A16C6D" w:rsidRPr="000913D9" w14:paraId="236819A0" w14:textId="77777777" w:rsidTr="00A16C6D">
        <w:trPr>
          <w:trHeight w:val="20"/>
        </w:trPr>
        <w:tc>
          <w:tcPr>
            <w:tcW w:w="0" w:type="auto"/>
            <w:tcBorders>
              <w:top w:val="single" w:sz="6" w:space="0" w:color="auto"/>
              <w:left w:val="single" w:sz="6" w:space="0" w:color="auto"/>
              <w:bottom w:val="single" w:sz="6" w:space="0" w:color="auto"/>
              <w:right w:val="nil"/>
            </w:tcBorders>
          </w:tcPr>
          <w:p w14:paraId="65C99257" w14:textId="77777777" w:rsidR="00A16C6D" w:rsidRPr="000913D9" w:rsidRDefault="00A16C6D" w:rsidP="00EE353C">
            <w:pPr>
              <w:spacing w:after="101" w:line="254" w:lineRule="exact"/>
              <w:jc w:val="both"/>
              <w:rPr>
                <w:rFonts w:ascii="Lato" w:hAnsi="Lato" w:cstheme="minorHAnsi"/>
                <w:sz w:val="20"/>
                <w:szCs w:val="20"/>
              </w:rPr>
            </w:pPr>
            <w:r w:rsidRPr="000913D9">
              <w:rPr>
                <w:rFonts w:ascii="Lato" w:hAnsi="Lato" w:cstheme="minorHAnsi"/>
                <w:sz w:val="20"/>
                <w:szCs w:val="20"/>
              </w:rPr>
              <w:t>2.20</w:t>
            </w:r>
          </w:p>
        </w:tc>
        <w:tc>
          <w:tcPr>
            <w:tcW w:w="6893" w:type="dxa"/>
            <w:tcBorders>
              <w:top w:val="single" w:sz="6" w:space="0" w:color="auto"/>
              <w:left w:val="nil"/>
              <w:bottom w:val="single" w:sz="6" w:space="0" w:color="auto"/>
              <w:right w:val="single" w:sz="6" w:space="0" w:color="auto"/>
            </w:tcBorders>
            <w:hideMark/>
          </w:tcPr>
          <w:p w14:paraId="010013A9" w14:textId="77777777" w:rsidR="00A16C6D" w:rsidRPr="000913D9" w:rsidRDefault="00A16C6D" w:rsidP="00EE353C">
            <w:pPr>
              <w:spacing w:after="101" w:line="254" w:lineRule="exact"/>
              <w:rPr>
                <w:rFonts w:ascii="Lato" w:hAnsi="Lato" w:cstheme="minorHAnsi"/>
                <w:sz w:val="20"/>
                <w:szCs w:val="20"/>
              </w:rPr>
            </w:pPr>
            <w:r w:rsidRPr="000913D9">
              <w:rPr>
                <w:rFonts w:ascii="Lato" w:hAnsi="Lato" w:cstheme="minorHAnsi"/>
                <w:sz w:val="20"/>
                <w:szCs w:val="20"/>
              </w:rPr>
              <w:t>Adeudos de Ejercicios Fiscales Anteriores (ADEFAS)</w:t>
            </w:r>
          </w:p>
        </w:tc>
        <w:tc>
          <w:tcPr>
            <w:tcW w:w="2178" w:type="dxa"/>
            <w:tcBorders>
              <w:top w:val="single" w:sz="4" w:space="0" w:color="auto"/>
              <w:bottom w:val="single" w:sz="4" w:space="0" w:color="auto"/>
              <w:right w:val="single" w:sz="4" w:space="0" w:color="auto"/>
            </w:tcBorders>
            <w:shd w:val="clear" w:color="auto" w:fill="auto"/>
          </w:tcPr>
          <w:p w14:paraId="7AFEFE20" w14:textId="77777777" w:rsidR="00A16C6D" w:rsidRPr="000913D9" w:rsidRDefault="00A16C6D" w:rsidP="00EE353C">
            <w:pPr>
              <w:jc w:val="center"/>
              <w:rPr>
                <w:rFonts w:ascii="Lato" w:hAnsi="Lato"/>
                <w:sz w:val="20"/>
                <w:szCs w:val="20"/>
              </w:rPr>
            </w:pPr>
            <w:r w:rsidRPr="000913D9">
              <w:rPr>
                <w:rFonts w:ascii="Lato" w:hAnsi="Lato" w:cstheme="minorHAnsi"/>
                <w:sz w:val="20"/>
                <w:szCs w:val="20"/>
              </w:rPr>
              <w:t>$0.00</w:t>
            </w:r>
          </w:p>
        </w:tc>
      </w:tr>
      <w:tr w:rsidR="00A16C6D" w:rsidRPr="000913D9" w14:paraId="1281E6E2" w14:textId="77777777" w:rsidTr="00A16C6D">
        <w:trPr>
          <w:trHeight w:val="20"/>
        </w:trPr>
        <w:tc>
          <w:tcPr>
            <w:tcW w:w="7478" w:type="dxa"/>
            <w:gridSpan w:val="2"/>
            <w:tcBorders>
              <w:top w:val="single" w:sz="6" w:space="0" w:color="auto"/>
              <w:left w:val="single" w:sz="6" w:space="0" w:color="auto"/>
              <w:bottom w:val="single" w:sz="4" w:space="0" w:color="auto"/>
              <w:right w:val="single" w:sz="6" w:space="0" w:color="auto"/>
            </w:tcBorders>
            <w:hideMark/>
          </w:tcPr>
          <w:p w14:paraId="6BABC1D9" w14:textId="77777777" w:rsidR="00A16C6D" w:rsidRPr="000913D9" w:rsidRDefault="00A16C6D" w:rsidP="00EE353C">
            <w:pPr>
              <w:spacing w:after="101" w:line="254" w:lineRule="exact"/>
              <w:rPr>
                <w:rFonts w:ascii="Lato" w:hAnsi="Lato" w:cstheme="minorHAnsi"/>
                <w:sz w:val="20"/>
                <w:szCs w:val="20"/>
              </w:rPr>
            </w:pPr>
            <w:r w:rsidRPr="000913D9">
              <w:rPr>
                <w:rFonts w:ascii="Lato" w:hAnsi="Lato" w:cstheme="minorHAnsi"/>
                <w:sz w:val="20"/>
                <w:szCs w:val="20"/>
              </w:rPr>
              <w:t>2.21 Otros Egresos Presupuestarios No Contables</w:t>
            </w:r>
          </w:p>
        </w:tc>
        <w:tc>
          <w:tcPr>
            <w:tcW w:w="2178" w:type="dxa"/>
            <w:tcBorders>
              <w:top w:val="single" w:sz="4" w:space="0" w:color="auto"/>
              <w:bottom w:val="single" w:sz="4" w:space="0" w:color="auto"/>
              <w:right w:val="single" w:sz="4" w:space="0" w:color="auto"/>
            </w:tcBorders>
            <w:shd w:val="clear" w:color="auto" w:fill="auto"/>
          </w:tcPr>
          <w:p w14:paraId="3738A0E9" w14:textId="77777777" w:rsidR="00A16C6D" w:rsidRPr="000913D9" w:rsidRDefault="00A16C6D" w:rsidP="00EE353C">
            <w:pPr>
              <w:jc w:val="center"/>
              <w:rPr>
                <w:rFonts w:ascii="Lato" w:hAnsi="Lato"/>
                <w:sz w:val="20"/>
                <w:szCs w:val="20"/>
              </w:rPr>
            </w:pPr>
            <w:r w:rsidRPr="000913D9">
              <w:rPr>
                <w:rFonts w:ascii="Lato" w:hAnsi="Lato" w:cstheme="minorHAnsi"/>
                <w:sz w:val="20"/>
                <w:szCs w:val="20"/>
              </w:rPr>
              <w:t>$0.00</w:t>
            </w:r>
          </w:p>
        </w:tc>
      </w:tr>
    </w:tbl>
    <w:p w14:paraId="1298053D" w14:textId="6D0DB17A" w:rsidR="00E10DAB" w:rsidRDefault="00E10DAB" w:rsidP="001B7BC6">
      <w:pPr>
        <w:spacing w:line="360" w:lineRule="auto"/>
        <w:rPr>
          <w:rFonts w:ascii="Lato" w:hAnsi="Lato" w:cstheme="minorHAnsi"/>
          <w:b/>
          <w:sz w:val="20"/>
          <w:szCs w:val="20"/>
          <w:u w:val="single"/>
          <w:lang w:val="es-ES_tradnl"/>
        </w:rPr>
      </w:pPr>
    </w:p>
    <w:p w14:paraId="415E77A0" w14:textId="60201AF3" w:rsidR="00E10DAB" w:rsidRDefault="00E10DAB" w:rsidP="001B7BC6">
      <w:pPr>
        <w:spacing w:line="360" w:lineRule="auto"/>
        <w:rPr>
          <w:rFonts w:ascii="Lato" w:hAnsi="Lato" w:cstheme="minorHAnsi"/>
          <w:b/>
          <w:sz w:val="20"/>
          <w:szCs w:val="20"/>
          <w:u w:val="single"/>
          <w:lang w:val="es-ES_tradnl"/>
        </w:rPr>
      </w:pPr>
    </w:p>
    <w:p w14:paraId="4AB6D6B6" w14:textId="6357D650" w:rsidR="00E10DAB" w:rsidRDefault="00E10DAB" w:rsidP="001B7BC6">
      <w:pPr>
        <w:spacing w:line="360" w:lineRule="auto"/>
        <w:rPr>
          <w:rFonts w:ascii="Lato" w:hAnsi="Lato" w:cstheme="minorHAnsi"/>
          <w:b/>
          <w:sz w:val="20"/>
          <w:szCs w:val="20"/>
          <w:u w:val="single"/>
          <w:lang w:val="es-ES_tradnl"/>
        </w:rPr>
      </w:pPr>
    </w:p>
    <w:p w14:paraId="3BC59EDE" w14:textId="276C8264" w:rsidR="00E10DAB" w:rsidRDefault="00E10DAB" w:rsidP="001B7BC6">
      <w:pPr>
        <w:spacing w:line="360" w:lineRule="auto"/>
        <w:rPr>
          <w:rFonts w:ascii="Lato" w:hAnsi="Lato" w:cstheme="minorHAnsi"/>
          <w:b/>
          <w:sz w:val="20"/>
          <w:szCs w:val="20"/>
          <w:u w:val="single"/>
          <w:lang w:val="es-ES_tradnl"/>
        </w:rPr>
      </w:pPr>
    </w:p>
    <w:p w14:paraId="08D304B5" w14:textId="632C16CB" w:rsidR="00E10DAB" w:rsidRDefault="00E10DAB" w:rsidP="001B7BC6">
      <w:pPr>
        <w:spacing w:line="360" w:lineRule="auto"/>
        <w:rPr>
          <w:rFonts w:ascii="Lato" w:hAnsi="Lato" w:cstheme="minorHAnsi"/>
          <w:b/>
          <w:sz w:val="20"/>
          <w:szCs w:val="20"/>
          <w:u w:val="single"/>
          <w:lang w:val="es-ES_tradnl"/>
        </w:rPr>
      </w:pPr>
    </w:p>
    <w:p w14:paraId="68919A23" w14:textId="38F59883" w:rsidR="00A16C6D" w:rsidRDefault="00A16C6D" w:rsidP="00A16C6D">
      <w:pPr>
        <w:spacing w:line="360" w:lineRule="auto"/>
        <w:rPr>
          <w:rFonts w:ascii="Lato" w:hAnsi="Lato" w:cstheme="minorHAnsi"/>
          <w:b/>
          <w:sz w:val="20"/>
          <w:szCs w:val="20"/>
          <w:u w:val="single"/>
          <w:lang w:val="es-ES_tradnl"/>
        </w:rPr>
      </w:pPr>
    </w:p>
    <w:tbl>
      <w:tblPr>
        <w:tblpPr w:leftFromText="141" w:rightFromText="141" w:vertAnchor="text" w:tblpXSpec="center" w:tblpY="1"/>
        <w:tblOverlap w:val="never"/>
        <w:tblW w:w="0" w:type="auto"/>
        <w:tblCellMar>
          <w:left w:w="43" w:type="dxa"/>
          <w:right w:w="43" w:type="dxa"/>
        </w:tblCellMar>
        <w:tblLook w:val="04A0" w:firstRow="1" w:lastRow="0" w:firstColumn="1" w:lastColumn="0" w:noHBand="0" w:noVBand="1"/>
      </w:tblPr>
      <w:tblGrid>
        <w:gridCol w:w="418"/>
        <w:gridCol w:w="7229"/>
        <w:gridCol w:w="1984"/>
      </w:tblGrid>
      <w:tr w:rsidR="00A16C6D" w:rsidRPr="000913D9" w14:paraId="550B6D56" w14:textId="77777777" w:rsidTr="00A16C6D">
        <w:trPr>
          <w:trHeight w:val="20"/>
        </w:trPr>
        <w:tc>
          <w:tcPr>
            <w:tcW w:w="7647" w:type="dxa"/>
            <w:gridSpan w:val="2"/>
            <w:tcBorders>
              <w:top w:val="single" w:sz="4" w:space="0" w:color="auto"/>
              <w:left w:val="single" w:sz="6" w:space="0" w:color="auto"/>
              <w:bottom w:val="single" w:sz="6" w:space="0" w:color="auto"/>
              <w:right w:val="single" w:sz="6" w:space="0" w:color="auto"/>
            </w:tcBorders>
            <w:hideMark/>
          </w:tcPr>
          <w:p w14:paraId="2E029F7D" w14:textId="77777777" w:rsidR="00A16C6D" w:rsidRPr="000913D9" w:rsidRDefault="00A16C6D" w:rsidP="00EE353C">
            <w:pPr>
              <w:spacing w:after="101" w:line="254" w:lineRule="exact"/>
              <w:rPr>
                <w:rFonts w:ascii="Lato" w:hAnsi="Lato" w:cstheme="minorHAnsi"/>
                <w:sz w:val="20"/>
                <w:szCs w:val="20"/>
              </w:rPr>
            </w:pPr>
            <w:r w:rsidRPr="000913D9">
              <w:rPr>
                <w:rFonts w:ascii="Lato" w:hAnsi="Lato" w:cstheme="minorHAnsi"/>
                <w:b/>
                <w:sz w:val="20"/>
                <w:szCs w:val="20"/>
              </w:rPr>
              <w:t>3. Más Gastos Contables No Presupuestarios</w:t>
            </w:r>
          </w:p>
        </w:tc>
        <w:tc>
          <w:tcPr>
            <w:tcW w:w="1984" w:type="dxa"/>
            <w:tcBorders>
              <w:top w:val="single" w:sz="4" w:space="0" w:color="auto"/>
              <w:left w:val="single" w:sz="6" w:space="0" w:color="auto"/>
              <w:bottom w:val="single" w:sz="6" w:space="0" w:color="auto"/>
              <w:right w:val="single" w:sz="6" w:space="0" w:color="auto"/>
            </w:tcBorders>
            <w:hideMark/>
          </w:tcPr>
          <w:p w14:paraId="35AD510F" w14:textId="77777777" w:rsidR="00A16C6D" w:rsidRPr="000913D9" w:rsidRDefault="00A16C6D" w:rsidP="00EE353C">
            <w:pPr>
              <w:spacing w:after="101" w:line="254" w:lineRule="exact"/>
              <w:jc w:val="center"/>
              <w:rPr>
                <w:rFonts w:ascii="Lato" w:hAnsi="Lato" w:cstheme="minorHAnsi"/>
                <w:b/>
                <w:sz w:val="20"/>
                <w:szCs w:val="20"/>
              </w:rPr>
            </w:pPr>
            <w:r w:rsidRPr="000913D9">
              <w:rPr>
                <w:rFonts w:ascii="Lato" w:hAnsi="Lato" w:cstheme="minorHAnsi"/>
                <w:b/>
                <w:sz w:val="20"/>
                <w:szCs w:val="20"/>
              </w:rPr>
              <w:t>$1’926,350.08</w:t>
            </w:r>
          </w:p>
        </w:tc>
      </w:tr>
      <w:tr w:rsidR="00A16C6D" w:rsidRPr="000913D9" w14:paraId="5D0A5786" w14:textId="77777777" w:rsidTr="00A16C6D">
        <w:trPr>
          <w:trHeight w:val="20"/>
        </w:trPr>
        <w:tc>
          <w:tcPr>
            <w:tcW w:w="7647" w:type="dxa"/>
            <w:gridSpan w:val="2"/>
            <w:tcBorders>
              <w:top w:val="single" w:sz="4" w:space="0" w:color="auto"/>
              <w:left w:val="single" w:sz="6" w:space="0" w:color="auto"/>
              <w:bottom w:val="single" w:sz="6" w:space="0" w:color="auto"/>
              <w:right w:val="single" w:sz="6" w:space="0" w:color="auto"/>
            </w:tcBorders>
          </w:tcPr>
          <w:p w14:paraId="326E619F" w14:textId="77777777" w:rsidR="00A16C6D" w:rsidRPr="000913D9" w:rsidRDefault="00A16C6D" w:rsidP="00EE353C">
            <w:pPr>
              <w:spacing w:after="101" w:line="254" w:lineRule="exact"/>
              <w:ind w:left="371" w:hanging="371"/>
              <w:rPr>
                <w:rFonts w:ascii="Lato" w:hAnsi="Lato" w:cstheme="minorHAnsi"/>
                <w:b/>
                <w:sz w:val="20"/>
                <w:szCs w:val="20"/>
              </w:rPr>
            </w:pPr>
            <w:r w:rsidRPr="000913D9">
              <w:rPr>
                <w:rFonts w:ascii="Lato" w:hAnsi="Lato" w:cstheme="minorHAnsi"/>
                <w:sz w:val="20"/>
                <w:szCs w:val="20"/>
              </w:rPr>
              <w:t>3.1  Estimaciones, Depreciaciones, Deterioros, Obsolescencia y                                             Amortizaciones</w:t>
            </w:r>
          </w:p>
        </w:tc>
        <w:tc>
          <w:tcPr>
            <w:tcW w:w="1984" w:type="dxa"/>
            <w:tcBorders>
              <w:top w:val="single" w:sz="4" w:space="0" w:color="auto"/>
              <w:left w:val="single" w:sz="6" w:space="0" w:color="auto"/>
              <w:bottom w:val="single" w:sz="6" w:space="0" w:color="auto"/>
              <w:right w:val="single" w:sz="6" w:space="0" w:color="auto"/>
            </w:tcBorders>
          </w:tcPr>
          <w:p w14:paraId="4FA3E162" w14:textId="77777777" w:rsidR="00A16C6D" w:rsidRPr="000913D9" w:rsidRDefault="00A16C6D" w:rsidP="00EE353C">
            <w:pPr>
              <w:spacing w:after="101" w:line="254" w:lineRule="exact"/>
              <w:jc w:val="center"/>
              <w:rPr>
                <w:rFonts w:ascii="Lato" w:hAnsi="Lato" w:cstheme="minorHAnsi"/>
                <w:b/>
                <w:sz w:val="20"/>
                <w:szCs w:val="20"/>
              </w:rPr>
            </w:pPr>
            <w:r w:rsidRPr="000913D9">
              <w:rPr>
                <w:rFonts w:ascii="Lato" w:hAnsi="Lato" w:cstheme="minorHAnsi"/>
                <w:sz w:val="20"/>
                <w:szCs w:val="20"/>
              </w:rPr>
              <w:t>$1’926,350.08</w:t>
            </w:r>
          </w:p>
        </w:tc>
      </w:tr>
      <w:tr w:rsidR="00A16C6D" w:rsidRPr="000913D9" w14:paraId="3DF1F807" w14:textId="77777777" w:rsidTr="00A16C6D">
        <w:trPr>
          <w:trHeight w:val="20"/>
        </w:trPr>
        <w:tc>
          <w:tcPr>
            <w:tcW w:w="418" w:type="dxa"/>
            <w:tcBorders>
              <w:top w:val="single" w:sz="6" w:space="0" w:color="auto"/>
              <w:left w:val="single" w:sz="6" w:space="0" w:color="auto"/>
              <w:bottom w:val="single" w:sz="6" w:space="0" w:color="auto"/>
              <w:right w:val="nil"/>
            </w:tcBorders>
          </w:tcPr>
          <w:p w14:paraId="70CC913C" w14:textId="77777777" w:rsidR="00A16C6D" w:rsidRPr="000913D9" w:rsidRDefault="00A16C6D" w:rsidP="00EE353C">
            <w:pPr>
              <w:spacing w:after="101" w:line="254" w:lineRule="exact"/>
              <w:rPr>
                <w:rFonts w:ascii="Lato" w:hAnsi="Lato" w:cstheme="minorHAnsi"/>
                <w:sz w:val="20"/>
                <w:szCs w:val="20"/>
              </w:rPr>
            </w:pPr>
            <w:r w:rsidRPr="000913D9">
              <w:rPr>
                <w:rFonts w:ascii="Lato" w:hAnsi="Lato" w:cstheme="minorHAnsi"/>
                <w:sz w:val="20"/>
                <w:szCs w:val="20"/>
              </w:rPr>
              <w:t xml:space="preserve">3.2 </w:t>
            </w:r>
          </w:p>
        </w:tc>
        <w:tc>
          <w:tcPr>
            <w:tcW w:w="7229" w:type="dxa"/>
            <w:tcBorders>
              <w:top w:val="single" w:sz="6" w:space="0" w:color="auto"/>
              <w:left w:val="nil"/>
              <w:bottom w:val="single" w:sz="4" w:space="0" w:color="auto"/>
              <w:right w:val="single" w:sz="6" w:space="0" w:color="auto"/>
            </w:tcBorders>
            <w:hideMark/>
          </w:tcPr>
          <w:p w14:paraId="72EC97AA" w14:textId="77777777" w:rsidR="00A16C6D" w:rsidRPr="000913D9" w:rsidRDefault="00A16C6D" w:rsidP="00EE353C">
            <w:pPr>
              <w:spacing w:after="101" w:line="254" w:lineRule="exact"/>
              <w:ind w:left="-63"/>
              <w:rPr>
                <w:rFonts w:ascii="Lato" w:hAnsi="Lato" w:cstheme="minorHAnsi"/>
                <w:sz w:val="20"/>
                <w:szCs w:val="20"/>
              </w:rPr>
            </w:pPr>
            <w:r w:rsidRPr="000913D9">
              <w:rPr>
                <w:rFonts w:ascii="Lato" w:hAnsi="Lato" w:cstheme="minorHAnsi"/>
                <w:sz w:val="20"/>
                <w:szCs w:val="20"/>
              </w:rPr>
              <w:t>Provisiones</w:t>
            </w:r>
          </w:p>
        </w:tc>
        <w:tc>
          <w:tcPr>
            <w:tcW w:w="1984" w:type="dxa"/>
            <w:tcBorders>
              <w:top w:val="single" w:sz="4" w:space="0" w:color="auto"/>
              <w:bottom w:val="single" w:sz="4" w:space="0" w:color="auto"/>
              <w:right w:val="single" w:sz="4" w:space="0" w:color="auto"/>
            </w:tcBorders>
            <w:shd w:val="clear" w:color="auto" w:fill="auto"/>
          </w:tcPr>
          <w:p w14:paraId="7983521C" w14:textId="77777777" w:rsidR="00A16C6D" w:rsidRPr="000913D9" w:rsidRDefault="00A16C6D" w:rsidP="00EE353C">
            <w:pPr>
              <w:jc w:val="center"/>
              <w:rPr>
                <w:rFonts w:ascii="Lato" w:hAnsi="Lato"/>
                <w:sz w:val="20"/>
                <w:szCs w:val="20"/>
              </w:rPr>
            </w:pPr>
            <w:r w:rsidRPr="000913D9">
              <w:rPr>
                <w:rFonts w:ascii="Lato" w:hAnsi="Lato" w:cstheme="minorHAnsi"/>
                <w:sz w:val="20"/>
                <w:szCs w:val="20"/>
              </w:rPr>
              <w:t>$0.00</w:t>
            </w:r>
          </w:p>
        </w:tc>
      </w:tr>
      <w:tr w:rsidR="00A16C6D" w:rsidRPr="000913D9" w14:paraId="4E497DE0" w14:textId="77777777" w:rsidTr="00A16C6D">
        <w:trPr>
          <w:trHeight w:val="20"/>
        </w:trPr>
        <w:tc>
          <w:tcPr>
            <w:tcW w:w="418" w:type="dxa"/>
            <w:tcBorders>
              <w:top w:val="single" w:sz="4" w:space="0" w:color="auto"/>
              <w:left w:val="single" w:sz="6" w:space="0" w:color="auto"/>
              <w:bottom w:val="single" w:sz="6" w:space="0" w:color="auto"/>
              <w:right w:val="nil"/>
            </w:tcBorders>
          </w:tcPr>
          <w:p w14:paraId="06C50820" w14:textId="77777777" w:rsidR="00A16C6D" w:rsidRPr="000913D9" w:rsidRDefault="00A16C6D" w:rsidP="00EE353C">
            <w:pPr>
              <w:spacing w:after="101" w:line="254" w:lineRule="exact"/>
              <w:rPr>
                <w:rFonts w:ascii="Lato" w:hAnsi="Lato" w:cstheme="minorHAnsi"/>
                <w:sz w:val="20"/>
                <w:szCs w:val="20"/>
              </w:rPr>
            </w:pPr>
            <w:r w:rsidRPr="000913D9">
              <w:rPr>
                <w:rFonts w:ascii="Lato" w:hAnsi="Lato" w:cstheme="minorHAnsi"/>
                <w:sz w:val="20"/>
                <w:szCs w:val="20"/>
              </w:rPr>
              <w:t>3.3</w:t>
            </w:r>
          </w:p>
        </w:tc>
        <w:tc>
          <w:tcPr>
            <w:tcW w:w="7229" w:type="dxa"/>
            <w:tcBorders>
              <w:top w:val="single" w:sz="4" w:space="0" w:color="auto"/>
              <w:left w:val="nil"/>
              <w:bottom w:val="single" w:sz="6" w:space="0" w:color="auto"/>
              <w:right w:val="single" w:sz="6" w:space="0" w:color="auto"/>
            </w:tcBorders>
            <w:hideMark/>
          </w:tcPr>
          <w:p w14:paraId="4FD57676" w14:textId="77777777" w:rsidR="00A16C6D" w:rsidRPr="000913D9" w:rsidRDefault="00A16C6D" w:rsidP="00EE353C">
            <w:pPr>
              <w:spacing w:after="101" w:line="254" w:lineRule="exact"/>
              <w:ind w:left="-63"/>
              <w:rPr>
                <w:rFonts w:ascii="Lato" w:hAnsi="Lato" w:cstheme="minorHAnsi"/>
                <w:sz w:val="20"/>
                <w:szCs w:val="20"/>
              </w:rPr>
            </w:pPr>
            <w:r w:rsidRPr="000913D9">
              <w:rPr>
                <w:rFonts w:ascii="Lato" w:hAnsi="Lato" w:cstheme="minorHAnsi"/>
                <w:sz w:val="20"/>
                <w:szCs w:val="20"/>
              </w:rPr>
              <w:t>Disminución de Inventarios</w:t>
            </w:r>
          </w:p>
        </w:tc>
        <w:tc>
          <w:tcPr>
            <w:tcW w:w="1984" w:type="dxa"/>
            <w:tcBorders>
              <w:top w:val="single" w:sz="4" w:space="0" w:color="auto"/>
              <w:bottom w:val="single" w:sz="4" w:space="0" w:color="auto"/>
              <w:right w:val="single" w:sz="4" w:space="0" w:color="auto"/>
            </w:tcBorders>
            <w:shd w:val="clear" w:color="auto" w:fill="auto"/>
          </w:tcPr>
          <w:p w14:paraId="4B2E679B" w14:textId="77777777" w:rsidR="00A16C6D" w:rsidRPr="000913D9" w:rsidRDefault="00A16C6D" w:rsidP="00EE353C">
            <w:pPr>
              <w:jc w:val="center"/>
              <w:rPr>
                <w:rFonts w:ascii="Lato" w:hAnsi="Lato"/>
                <w:sz w:val="20"/>
                <w:szCs w:val="20"/>
              </w:rPr>
            </w:pPr>
            <w:r w:rsidRPr="000913D9">
              <w:rPr>
                <w:rFonts w:ascii="Lato" w:hAnsi="Lato" w:cstheme="minorHAnsi"/>
                <w:sz w:val="20"/>
                <w:szCs w:val="20"/>
              </w:rPr>
              <w:t>$0.00</w:t>
            </w:r>
          </w:p>
        </w:tc>
      </w:tr>
      <w:tr w:rsidR="00A16C6D" w:rsidRPr="000913D9" w14:paraId="338F1973" w14:textId="77777777" w:rsidTr="00A16C6D">
        <w:trPr>
          <w:trHeight w:val="20"/>
        </w:trPr>
        <w:tc>
          <w:tcPr>
            <w:tcW w:w="418" w:type="dxa"/>
            <w:tcBorders>
              <w:top w:val="single" w:sz="6" w:space="0" w:color="auto"/>
              <w:left w:val="single" w:sz="6" w:space="0" w:color="auto"/>
              <w:bottom w:val="single" w:sz="6" w:space="0" w:color="auto"/>
              <w:right w:val="nil"/>
            </w:tcBorders>
          </w:tcPr>
          <w:p w14:paraId="746EC8AC" w14:textId="77777777" w:rsidR="00A16C6D" w:rsidRPr="000913D9" w:rsidRDefault="00A16C6D" w:rsidP="00EE353C">
            <w:pPr>
              <w:spacing w:after="101" w:line="254" w:lineRule="exact"/>
              <w:rPr>
                <w:rFonts w:ascii="Lato" w:hAnsi="Lato" w:cstheme="minorHAnsi"/>
                <w:sz w:val="20"/>
                <w:szCs w:val="20"/>
              </w:rPr>
            </w:pPr>
            <w:r w:rsidRPr="000913D9">
              <w:rPr>
                <w:rFonts w:ascii="Lato" w:hAnsi="Lato" w:cstheme="minorHAnsi"/>
                <w:sz w:val="20"/>
                <w:szCs w:val="20"/>
              </w:rPr>
              <w:t>3.4</w:t>
            </w:r>
          </w:p>
        </w:tc>
        <w:tc>
          <w:tcPr>
            <w:tcW w:w="7229" w:type="dxa"/>
            <w:tcBorders>
              <w:top w:val="single" w:sz="6" w:space="0" w:color="auto"/>
              <w:left w:val="nil"/>
              <w:bottom w:val="single" w:sz="6" w:space="0" w:color="auto"/>
              <w:right w:val="single" w:sz="6" w:space="0" w:color="auto"/>
            </w:tcBorders>
            <w:hideMark/>
          </w:tcPr>
          <w:p w14:paraId="59156791" w14:textId="77777777" w:rsidR="00A16C6D" w:rsidRPr="000913D9" w:rsidRDefault="00A16C6D" w:rsidP="00EE353C">
            <w:pPr>
              <w:spacing w:after="101" w:line="254" w:lineRule="exact"/>
              <w:ind w:left="-39"/>
              <w:rPr>
                <w:rFonts w:ascii="Lato" w:hAnsi="Lato" w:cstheme="minorHAnsi"/>
                <w:sz w:val="20"/>
                <w:szCs w:val="20"/>
              </w:rPr>
            </w:pPr>
            <w:r w:rsidRPr="000913D9">
              <w:rPr>
                <w:rFonts w:ascii="Lato" w:hAnsi="Lato" w:cstheme="minorHAnsi"/>
                <w:sz w:val="20"/>
                <w:szCs w:val="20"/>
              </w:rPr>
              <w:t>Otros Gastos</w:t>
            </w:r>
          </w:p>
        </w:tc>
        <w:tc>
          <w:tcPr>
            <w:tcW w:w="1984" w:type="dxa"/>
            <w:tcBorders>
              <w:top w:val="single" w:sz="4" w:space="0" w:color="auto"/>
              <w:bottom w:val="single" w:sz="4" w:space="0" w:color="auto"/>
              <w:right w:val="single" w:sz="4" w:space="0" w:color="auto"/>
            </w:tcBorders>
            <w:shd w:val="clear" w:color="auto" w:fill="auto"/>
          </w:tcPr>
          <w:p w14:paraId="253313E6" w14:textId="77777777" w:rsidR="00A16C6D" w:rsidRPr="000913D9" w:rsidRDefault="00A16C6D" w:rsidP="00EE353C">
            <w:pPr>
              <w:jc w:val="center"/>
              <w:rPr>
                <w:rFonts w:ascii="Lato" w:hAnsi="Lato"/>
                <w:sz w:val="20"/>
                <w:szCs w:val="20"/>
              </w:rPr>
            </w:pPr>
            <w:r w:rsidRPr="000913D9">
              <w:rPr>
                <w:rFonts w:ascii="Lato" w:hAnsi="Lato" w:cstheme="minorHAnsi"/>
                <w:sz w:val="20"/>
                <w:szCs w:val="20"/>
              </w:rPr>
              <w:t>$0.00</w:t>
            </w:r>
          </w:p>
        </w:tc>
      </w:tr>
      <w:tr w:rsidR="00A16C6D" w:rsidRPr="000913D9" w14:paraId="2129D9D5" w14:textId="77777777" w:rsidTr="00A16C6D">
        <w:trPr>
          <w:trHeight w:val="20"/>
        </w:trPr>
        <w:tc>
          <w:tcPr>
            <w:tcW w:w="7647" w:type="dxa"/>
            <w:gridSpan w:val="2"/>
            <w:tcBorders>
              <w:top w:val="single" w:sz="6" w:space="0" w:color="auto"/>
              <w:left w:val="single" w:sz="6" w:space="0" w:color="auto"/>
              <w:bottom w:val="single" w:sz="6" w:space="0" w:color="auto"/>
              <w:right w:val="single" w:sz="6" w:space="0" w:color="auto"/>
            </w:tcBorders>
          </w:tcPr>
          <w:p w14:paraId="13D021C7" w14:textId="77777777" w:rsidR="00A16C6D" w:rsidRPr="000913D9" w:rsidRDefault="00A16C6D" w:rsidP="00EE353C">
            <w:pPr>
              <w:tabs>
                <w:tab w:val="left" w:pos="239"/>
              </w:tabs>
              <w:spacing w:after="101" w:line="254" w:lineRule="exact"/>
              <w:rPr>
                <w:rFonts w:ascii="Lato" w:hAnsi="Lato" w:cstheme="minorHAnsi"/>
                <w:sz w:val="20"/>
                <w:szCs w:val="20"/>
              </w:rPr>
            </w:pPr>
            <w:r w:rsidRPr="000913D9">
              <w:rPr>
                <w:rFonts w:ascii="Lato" w:hAnsi="Lato" w:cstheme="minorHAnsi"/>
                <w:sz w:val="20"/>
                <w:szCs w:val="20"/>
              </w:rPr>
              <w:t>3.5   Inversión Pública no Capitalizable</w:t>
            </w:r>
          </w:p>
        </w:tc>
        <w:tc>
          <w:tcPr>
            <w:tcW w:w="1984" w:type="dxa"/>
            <w:tcBorders>
              <w:top w:val="single" w:sz="4" w:space="0" w:color="auto"/>
              <w:bottom w:val="single" w:sz="4" w:space="0" w:color="auto"/>
              <w:right w:val="single" w:sz="4" w:space="0" w:color="auto"/>
            </w:tcBorders>
            <w:shd w:val="clear" w:color="auto" w:fill="auto"/>
          </w:tcPr>
          <w:p w14:paraId="32AC9055" w14:textId="77777777" w:rsidR="00A16C6D" w:rsidRPr="000913D9" w:rsidRDefault="00A16C6D" w:rsidP="00EE353C">
            <w:pPr>
              <w:jc w:val="center"/>
              <w:rPr>
                <w:rFonts w:ascii="Lato" w:hAnsi="Lato"/>
                <w:sz w:val="20"/>
                <w:szCs w:val="20"/>
              </w:rPr>
            </w:pPr>
            <w:r w:rsidRPr="000913D9">
              <w:rPr>
                <w:rFonts w:ascii="Lato" w:hAnsi="Lato" w:cstheme="minorHAnsi"/>
                <w:sz w:val="20"/>
                <w:szCs w:val="20"/>
              </w:rPr>
              <w:t>$0.00</w:t>
            </w:r>
          </w:p>
        </w:tc>
      </w:tr>
      <w:tr w:rsidR="00A16C6D" w:rsidRPr="000913D9" w14:paraId="4AA09A51" w14:textId="77777777" w:rsidTr="00A16C6D">
        <w:trPr>
          <w:trHeight w:val="20"/>
        </w:trPr>
        <w:tc>
          <w:tcPr>
            <w:tcW w:w="7647" w:type="dxa"/>
            <w:gridSpan w:val="2"/>
            <w:tcBorders>
              <w:top w:val="single" w:sz="6" w:space="0" w:color="auto"/>
              <w:left w:val="single" w:sz="6" w:space="0" w:color="auto"/>
              <w:bottom w:val="single" w:sz="6" w:space="0" w:color="auto"/>
              <w:right w:val="single" w:sz="6" w:space="0" w:color="auto"/>
            </w:tcBorders>
          </w:tcPr>
          <w:p w14:paraId="5D9688C2" w14:textId="77777777" w:rsidR="00A16C6D" w:rsidRPr="000913D9" w:rsidRDefault="00A16C6D" w:rsidP="00EE353C">
            <w:pPr>
              <w:spacing w:after="101" w:line="254" w:lineRule="exact"/>
              <w:rPr>
                <w:rFonts w:ascii="Lato" w:hAnsi="Lato" w:cstheme="minorHAnsi"/>
                <w:sz w:val="20"/>
                <w:szCs w:val="20"/>
              </w:rPr>
            </w:pPr>
            <w:r w:rsidRPr="000913D9">
              <w:rPr>
                <w:rFonts w:ascii="Lato" w:hAnsi="Lato" w:cstheme="minorHAnsi"/>
                <w:sz w:val="20"/>
                <w:szCs w:val="20"/>
              </w:rPr>
              <w:t>3.6   Materiales y Suministros (consumos)</w:t>
            </w:r>
          </w:p>
        </w:tc>
        <w:tc>
          <w:tcPr>
            <w:tcW w:w="1984" w:type="dxa"/>
            <w:tcBorders>
              <w:top w:val="single" w:sz="4" w:space="0" w:color="auto"/>
              <w:bottom w:val="single" w:sz="4" w:space="0" w:color="auto"/>
              <w:right w:val="single" w:sz="4" w:space="0" w:color="auto"/>
            </w:tcBorders>
            <w:shd w:val="clear" w:color="auto" w:fill="auto"/>
          </w:tcPr>
          <w:p w14:paraId="73096625" w14:textId="77777777" w:rsidR="00A16C6D" w:rsidRPr="000913D9" w:rsidRDefault="00A16C6D" w:rsidP="00EE353C">
            <w:pPr>
              <w:jc w:val="center"/>
              <w:rPr>
                <w:rFonts w:ascii="Lato" w:hAnsi="Lato"/>
                <w:sz w:val="20"/>
                <w:szCs w:val="20"/>
              </w:rPr>
            </w:pPr>
            <w:r w:rsidRPr="000913D9">
              <w:rPr>
                <w:rFonts w:ascii="Lato" w:hAnsi="Lato" w:cstheme="minorHAnsi"/>
                <w:sz w:val="20"/>
                <w:szCs w:val="20"/>
              </w:rPr>
              <w:t>$0.00</w:t>
            </w:r>
          </w:p>
        </w:tc>
      </w:tr>
      <w:tr w:rsidR="00A16C6D" w:rsidRPr="000913D9" w14:paraId="4006F5A6" w14:textId="77777777" w:rsidTr="00A16C6D">
        <w:trPr>
          <w:trHeight w:val="20"/>
        </w:trPr>
        <w:tc>
          <w:tcPr>
            <w:tcW w:w="7647" w:type="dxa"/>
            <w:gridSpan w:val="2"/>
            <w:tcBorders>
              <w:top w:val="single" w:sz="6" w:space="0" w:color="auto"/>
              <w:left w:val="single" w:sz="6" w:space="0" w:color="auto"/>
              <w:bottom w:val="single" w:sz="6" w:space="0" w:color="auto"/>
              <w:right w:val="single" w:sz="6" w:space="0" w:color="auto"/>
            </w:tcBorders>
            <w:hideMark/>
          </w:tcPr>
          <w:p w14:paraId="0E4CFF74" w14:textId="77777777" w:rsidR="00A16C6D" w:rsidRPr="000913D9" w:rsidRDefault="00A16C6D" w:rsidP="00EE353C">
            <w:pPr>
              <w:spacing w:after="101" w:line="254" w:lineRule="exact"/>
              <w:rPr>
                <w:rFonts w:ascii="Lato" w:hAnsi="Lato" w:cstheme="minorHAnsi"/>
                <w:sz w:val="20"/>
                <w:szCs w:val="20"/>
              </w:rPr>
            </w:pPr>
            <w:r w:rsidRPr="000913D9">
              <w:rPr>
                <w:rFonts w:ascii="Lato" w:hAnsi="Lato" w:cstheme="minorHAnsi"/>
                <w:sz w:val="20"/>
                <w:szCs w:val="20"/>
              </w:rPr>
              <w:t>3.7   Otros Gastos Contables No Presupuestarios</w:t>
            </w:r>
          </w:p>
        </w:tc>
        <w:tc>
          <w:tcPr>
            <w:tcW w:w="1984" w:type="dxa"/>
            <w:tcBorders>
              <w:top w:val="single" w:sz="4" w:space="0" w:color="auto"/>
              <w:bottom w:val="single" w:sz="4" w:space="0" w:color="auto"/>
              <w:right w:val="single" w:sz="4" w:space="0" w:color="auto"/>
            </w:tcBorders>
            <w:shd w:val="clear" w:color="auto" w:fill="auto"/>
          </w:tcPr>
          <w:p w14:paraId="3AF0B971" w14:textId="77777777" w:rsidR="00A16C6D" w:rsidRPr="000913D9" w:rsidRDefault="00A16C6D" w:rsidP="00EE353C">
            <w:pPr>
              <w:jc w:val="center"/>
              <w:rPr>
                <w:rFonts w:ascii="Lato" w:hAnsi="Lato"/>
                <w:sz w:val="20"/>
                <w:szCs w:val="20"/>
              </w:rPr>
            </w:pPr>
            <w:r w:rsidRPr="000913D9">
              <w:rPr>
                <w:rFonts w:ascii="Lato" w:hAnsi="Lato" w:cstheme="minorHAnsi"/>
                <w:sz w:val="20"/>
                <w:szCs w:val="20"/>
              </w:rPr>
              <w:t>$0.00</w:t>
            </w:r>
          </w:p>
        </w:tc>
      </w:tr>
    </w:tbl>
    <w:p w14:paraId="22DDB201" w14:textId="77777777" w:rsidR="00A16C6D" w:rsidRDefault="00A16C6D" w:rsidP="001B7BC6">
      <w:pPr>
        <w:spacing w:line="360" w:lineRule="auto"/>
        <w:rPr>
          <w:rFonts w:ascii="Lato" w:hAnsi="Lato" w:cstheme="minorHAnsi"/>
          <w:b/>
          <w:sz w:val="20"/>
          <w:szCs w:val="20"/>
          <w:u w:val="single"/>
          <w:lang w:val="es-ES_tradnl"/>
        </w:rPr>
      </w:pPr>
    </w:p>
    <w:p w14:paraId="157BB45E" w14:textId="45C3356B" w:rsidR="00E10DAB" w:rsidRDefault="00E10DAB" w:rsidP="001B7BC6">
      <w:pPr>
        <w:spacing w:line="360" w:lineRule="auto"/>
        <w:rPr>
          <w:rFonts w:ascii="Lato" w:hAnsi="Lato" w:cstheme="minorHAnsi"/>
          <w:b/>
          <w:sz w:val="20"/>
          <w:szCs w:val="20"/>
          <w:u w:val="single"/>
          <w:lang w:val="es-ES_tradnl"/>
        </w:rPr>
      </w:pPr>
    </w:p>
    <w:p w14:paraId="6CE51758" w14:textId="2BBD8421" w:rsidR="00E10DAB" w:rsidRDefault="00E10DAB" w:rsidP="001B7BC6">
      <w:pPr>
        <w:spacing w:line="360" w:lineRule="auto"/>
        <w:rPr>
          <w:rFonts w:ascii="Lato" w:hAnsi="Lato" w:cstheme="minorHAnsi"/>
          <w:b/>
          <w:sz w:val="20"/>
          <w:szCs w:val="20"/>
          <w:u w:val="single"/>
          <w:lang w:val="es-ES_tradnl"/>
        </w:rPr>
      </w:pPr>
    </w:p>
    <w:p w14:paraId="2082B4E4" w14:textId="51624C91" w:rsidR="00E10DAB" w:rsidRDefault="00E10DAB" w:rsidP="001B7BC6">
      <w:pPr>
        <w:spacing w:line="360" w:lineRule="auto"/>
        <w:rPr>
          <w:rFonts w:ascii="Lato" w:hAnsi="Lato" w:cstheme="minorHAnsi"/>
          <w:b/>
          <w:sz w:val="20"/>
          <w:szCs w:val="20"/>
          <w:u w:val="single"/>
          <w:lang w:val="es-ES_tradnl"/>
        </w:rPr>
      </w:pPr>
    </w:p>
    <w:p w14:paraId="43204A4A" w14:textId="48CEDD23" w:rsidR="00E10DAB" w:rsidRDefault="00E10DAB" w:rsidP="001B7BC6">
      <w:pPr>
        <w:spacing w:line="360" w:lineRule="auto"/>
        <w:rPr>
          <w:rFonts w:ascii="Lato" w:hAnsi="Lato" w:cstheme="minorHAnsi"/>
          <w:b/>
          <w:sz w:val="20"/>
          <w:szCs w:val="20"/>
          <w:u w:val="single"/>
          <w:lang w:val="es-ES_tradnl"/>
        </w:rPr>
      </w:pPr>
    </w:p>
    <w:p w14:paraId="430662E7" w14:textId="0CCC1F58" w:rsidR="00E10DAB" w:rsidRDefault="00E10DAB" w:rsidP="001B7BC6">
      <w:pPr>
        <w:spacing w:line="360" w:lineRule="auto"/>
        <w:rPr>
          <w:rFonts w:ascii="Lato" w:hAnsi="Lato" w:cstheme="minorHAnsi"/>
          <w:b/>
          <w:sz w:val="20"/>
          <w:szCs w:val="20"/>
          <w:u w:val="single"/>
          <w:lang w:val="es-ES_tradnl"/>
        </w:rPr>
      </w:pPr>
    </w:p>
    <w:p w14:paraId="0DDB1F7B" w14:textId="2A53611D" w:rsidR="00A16C6D" w:rsidRDefault="00A16C6D" w:rsidP="001B7BC6">
      <w:pPr>
        <w:spacing w:line="360" w:lineRule="auto"/>
        <w:rPr>
          <w:rFonts w:ascii="Lato" w:hAnsi="Lato" w:cstheme="minorHAnsi"/>
          <w:b/>
          <w:sz w:val="20"/>
          <w:szCs w:val="20"/>
          <w:u w:val="single"/>
          <w:lang w:val="es-ES_tradnl"/>
        </w:rPr>
      </w:pPr>
    </w:p>
    <w:p w14:paraId="5BC16E8C" w14:textId="77777777" w:rsidR="00A16C6D" w:rsidRDefault="00A16C6D" w:rsidP="001B7BC6">
      <w:pPr>
        <w:spacing w:line="360" w:lineRule="auto"/>
        <w:rPr>
          <w:rFonts w:ascii="Lato" w:hAnsi="Lato" w:cstheme="minorHAnsi"/>
          <w:b/>
          <w:sz w:val="20"/>
          <w:szCs w:val="20"/>
          <w:u w:val="single"/>
          <w:lang w:val="es-ES_tradnl"/>
        </w:rPr>
      </w:pPr>
    </w:p>
    <w:p w14:paraId="7BC26D65" w14:textId="6CEBB705" w:rsidR="00E10DAB" w:rsidRDefault="00E10DAB" w:rsidP="001B7BC6">
      <w:pPr>
        <w:spacing w:line="360" w:lineRule="auto"/>
        <w:rPr>
          <w:rFonts w:ascii="Lato" w:hAnsi="Lato" w:cstheme="minorHAnsi"/>
          <w:b/>
          <w:sz w:val="20"/>
          <w:szCs w:val="20"/>
          <w:u w:val="single"/>
          <w:lang w:val="es-ES_tradnl"/>
        </w:rPr>
      </w:pPr>
    </w:p>
    <w:p w14:paraId="29D93A6C" w14:textId="7F3C30E1" w:rsidR="00E10DAB" w:rsidRDefault="00E10DAB" w:rsidP="001B7BC6">
      <w:pPr>
        <w:spacing w:line="360" w:lineRule="auto"/>
        <w:rPr>
          <w:rFonts w:ascii="Lato" w:hAnsi="Lato" w:cstheme="minorHAnsi"/>
          <w:b/>
          <w:sz w:val="20"/>
          <w:szCs w:val="20"/>
          <w:u w:val="single"/>
          <w:lang w:val="es-ES_tradnl"/>
        </w:rPr>
      </w:pPr>
    </w:p>
    <w:p w14:paraId="432C1270" w14:textId="77777777" w:rsidR="00A16C6D" w:rsidRDefault="00A16C6D" w:rsidP="001B7BC6">
      <w:pPr>
        <w:spacing w:line="360" w:lineRule="auto"/>
        <w:rPr>
          <w:rFonts w:ascii="Lato" w:hAnsi="Lato" w:cstheme="minorHAnsi"/>
          <w:b/>
          <w:sz w:val="20"/>
          <w:szCs w:val="20"/>
          <w:u w:val="single"/>
          <w:lang w:val="es-ES_tradnl"/>
        </w:rPr>
      </w:pPr>
    </w:p>
    <w:p w14:paraId="4181258C" w14:textId="128A32F8" w:rsidR="00E10DAB" w:rsidRDefault="00E10DAB" w:rsidP="001B7BC6">
      <w:pPr>
        <w:spacing w:line="360" w:lineRule="auto"/>
        <w:rPr>
          <w:rFonts w:ascii="Lato" w:hAnsi="Lato" w:cstheme="minorHAnsi"/>
          <w:b/>
          <w:sz w:val="20"/>
          <w:szCs w:val="20"/>
          <w:u w:val="single"/>
          <w:lang w:val="es-ES_tradnl"/>
        </w:rPr>
      </w:pPr>
    </w:p>
    <w:p w14:paraId="5AD21608" w14:textId="48A404C0" w:rsidR="00E10DAB" w:rsidRDefault="00E10DAB" w:rsidP="001B7BC6">
      <w:pPr>
        <w:spacing w:line="360" w:lineRule="auto"/>
        <w:rPr>
          <w:rFonts w:ascii="Lato" w:hAnsi="Lato" w:cstheme="minorHAnsi"/>
          <w:b/>
          <w:sz w:val="20"/>
          <w:szCs w:val="20"/>
          <w:u w:val="single"/>
          <w:lang w:val="es-ES_tradnl"/>
        </w:rPr>
      </w:pPr>
    </w:p>
    <w:p w14:paraId="57571D67" w14:textId="440FE896" w:rsidR="00E10DAB" w:rsidRDefault="00E10DAB" w:rsidP="001B7BC6">
      <w:pPr>
        <w:spacing w:line="360" w:lineRule="auto"/>
        <w:rPr>
          <w:rFonts w:ascii="Lato" w:hAnsi="Lato" w:cstheme="minorHAnsi"/>
          <w:b/>
          <w:sz w:val="20"/>
          <w:szCs w:val="20"/>
          <w:u w:val="single"/>
          <w:lang w:val="es-ES_tradnl"/>
        </w:rPr>
      </w:pPr>
    </w:p>
    <w:p w14:paraId="315A991C" w14:textId="7BB0A01C" w:rsidR="00E10DAB" w:rsidRDefault="00E10DAB" w:rsidP="001B7BC6">
      <w:pPr>
        <w:spacing w:line="360" w:lineRule="auto"/>
        <w:rPr>
          <w:rFonts w:ascii="Lato" w:hAnsi="Lato" w:cstheme="minorHAnsi"/>
          <w:b/>
          <w:sz w:val="20"/>
          <w:szCs w:val="20"/>
          <w:u w:val="single"/>
          <w:lang w:val="es-ES_tradnl"/>
        </w:rPr>
      </w:pPr>
    </w:p>
    <w:p w14:paraId="41FB4350" w14:textId="5F5238B1" w:rsidR="00E10DAB" w:rsidRDefault="00E10DAB" w:rsidP="001B7BC6">
      <w:pPr>
        <w:spacing w:line="360" w:lineRule="auto"/>
        <w:rPr>
          <w:rFonts w:ascii="Lato" w:hAnsi="Lato" w:cstheme="minorHAnsi"/>
          <w:b/>
          <w:sz w:val="20"/>
          <w:szCs w:val="20"/>
          <w:u w:val="single"/>
          <w:lang w:val="es-ES_tradnl"/>
        </w:rPr>
      </w:pPr>
    </w:p>
    <w:p w14:paraId="7055B5F7" w14:textId="2332B281" w:rsidR="00E10DAB" w:rsidRDefault="00E10DAB" w:rsidP="001B7BC6">
      <w:pPr>
        <w:spacing w:line="360" w:lineRule="auto"/>
        <w:rPr>
          <w:rFonts w:ascii="Lato" w:hAnsi="Lato" w:cstheme="minorHAnsi"/>
          <w:b/>
          <w:sz w:val="20"/>
          <w:szCs w:val="20"/>
          <w:u w:val="single"/>
          <w:lang w:val="es-ES_tradnl"/>
        </w:rPr>
      </w:pPr>
    </w:p>
    <w:p w14:paraId="6AF6B662" w14:textId="15BFBE4C" w:rsidR="00E10DAB" w:rsidRDefault="00E10DAB" w:rsidP="001B7BC6">
      <w:pPr>
        <w:spacing w:line="360" w:lineRule="auto"/>
        <w:rPr>
          <w:rFonts w:ascii="Lato" w:hAnsi="Lato" w:cstheme="minorHAnsi"/>
          <w:b/>
          <w:sz w:val="20"/>
          <w:szCs w:val="20"/>
          <w:u w:val="single"/>
          <w:lang w:val="es-ES_tradnl"/>
        </w:rPr>
      </w:pPr>
    </w:p>
    <w:p w14:paraId="77F42446" w14:textId="6C209A3F" w:rsidR="00E10DAB" w:rsidRDefault="00E10DAB" w:rsidP="001B7BC6">
      <w:pPr>
        <w:spacing w:line="360" w:lineRule="auto"/>
        <w:rPr>
          <w:rFonts w:ascii="Lato" w:hAnsi="Lato" w:cstheme="minorHAnsi"/>
          <w:b/>
          <w:sz w:val="20"/>
          <w:szCs w:val="20"/>
          <w:u w:val="single"/>
          <w:lang w:val="es-ES_tradnl"/>
        </w:rPr>
      </w:pPr>
    </w:p>
    <w:tbl>
      <w:tblPr>
        <w:tblpPr w:leftFromText="141" w:rightFromText="141" w:vertAnchor="text" w:tblpXSpec="center" w:tblpY="1"/>
        <w:tblOverlap w:val="never"/>
        <w:tblW w:w="0" w:type="auto"/>
        <w:tblCellMar>
          <w:left w:w="43" w:type="dxa"/>
          <w:right w:w="43" w:type="dxa"/>
        </w:tblCellMar>
        <w:tblLook w:val="04A0" w:firstRow="1" w:lastRow="0" w:firstColumn="1" w:lastColumn="0" w:noHBand="0" w:noVBand="1"/>
      </w:tblPr>
      <w:tblGrid>
        <w:gridCol w:w="7646"/>
        <w:gridCol w:w="1984"/>
      </w:tblGrid>
      <w:tr w:rsidR="00A16C6D" w:rsidRPr="000913D9" w14:paraId="5DF4465C" w14:textId="77777777" w:rsidTr="00EE353C">
        <w:trPr>
          <w:trHeight w:val="20"/>
        </w:trPr>
        <w:tc>
          <w:tcPr>
            <w:tcW w:w="7646" w:type="dxa"/>
            <w:tcBorders>
              <w:top w:val="single" w:sz="6" w:space="0" w:color="auto"/>
              <w:left w:val="single" w:sz="6" w:space="0" w:color="auto"/>
              <w:bottom w:val="single" w:sz="6" w:space="0" w:color="auto"/>
              <w:right w:val="single" w:sz="6" w:space="0" w:color="auto"/>
            </w:tcBorders>
            <w:shd w:val="clear" w:color="auto" w:fill="C0C0C0"/>
            <w:hideMark/>
          </w:tcPr>
          <w:p w14:paraId="48F6D31A" w14:textId="77777777" w:rsidR="00A16C6D" w:rsidRPr="000913D9" w:rsidRDefault="00A16C6D" w:rsidP="00EE353C">
            <w:pPr>
              <w:spacing w:after="101" w:line="254" w:lineRule="exact"/>
              <w:jc w:val="both"/>
              <w:rPr>
                <w:rFonts w:ascii="Lato" w:hAnsi="Lato" w:cstheme="minorHAnsi"/>
                <w:sz w:val="20"/>
                <w:szCs w:val="20"/>
              </w:rPr>
            </w:pPr>
            <w:r w:rsidRPr="000913D9">
              <w:rPr>
                <w:rFonts w:ascii="Lato" w:hAnsi="Lato" w:cstheme="minorHAnsi"/>
                <w:b/>
                <w:sz w:val="20"/>
                <w:szCs w:val="20"/>
              </w:rPr>
              <w:t xml:space="preserve">4. Total de Gastos Contables </w:t>
            </w:r>
          </w:p>
        </w:tc>
        <w:tc>
          <w:tcPr>
            <w:tcW w:w="1984" w:type="dxa"/>
            <w:tcBorders>
              <w:top w:val="single" w:sz="6" w:space="0" w:color="auto"/>
              <w:left w:val="single" w:sz="6" w:space="0" w:color="auto"/>
              <w:bottom w:val="single" w:sz="6" w:space="0" w:color="auto"/>
              <w:right w:val="single" w:sz="4" w:space="0" w:color="auto"/>
            </w:tcBorders>
            <w:shd w:val="clear" w:color="auto" w:fill="C0C0C0"/>
            <w:hideMark/>
          </w:tcPr>
          <w:p w14:paraId="400D6BFB" w14:textId="77777777" w:rsidR="00A16C6D" w:rsidRPr="000913D9" w:rsidRDefault="00A16C6D" w:rsidP="00EE353C">
            <w:pPr>
              <w:spacing w:after="101" w:line="254" w:lineRule="exact"/>
              <w:jc w:val="center"/>
              <w:rPr>
                <w:rFonts w:ascii="Lato" w:hAnsi="Lato" w:cstheme="minorHAnsi"/>
                <w:b/>
                <w:sz w:val="20"/>
                <w:szCs w:val="20"/>
              </w:rPr>
            </w:pPr>
            <w:r w:rsidRPr="000913D9">
              <w:rPr>
                <w:rFonts w:ascii="Lato" w:hAnsi="Lato" w:cstheme="minorHAnsi"/>
                <w:b/>
                <w:sz w:val="20"/>
                <w:szCs w:val="20"/>
              </w:rPr>
              <w:t>$40’695,159.37</w:t>
            </w:r>
          </w:p>
        </w:tc>
      </w:tr>
    </w:tbl>
    <w:p w14:paraId="170FCD2A" w14:textId="2BA8600F" w:rsidR="00E10DAB" w:rsidRDefault="00E10DAB" w:rsidP="001B7BC6">
      <w:pPr>
        <w:spacing w:line="360" w:lineRule="auto"/>
        <w:rPr>
          <w:rFonts w:ascii="Lato" w:hAnsi="Lato" w:cstheme="minorHAnsi"/>
          <w:b/>
          <w:sz w:val="20"/>
          <w:szCs w:val="20"/>
          <w:u w:val="single"/>
          <w:lang w:val="es-ES_tradnl"/>
        </w:rPr>
      </w:pPr>
    </w:p>
    <w:p w14:paraId="7579F40A" w14:textId="77777777" w:rsidR="00E10DAB" w:rsidRPr="000913D9" w:rsidRDefault="00E10DAB" w:rsidP="001B7BC6">
      <w:pPr>
        <w:spacing w:line="360" w:lineRule="auto"/>
        <w:rPr>
          <w:rFonts w:ascii="Lato" w:hAnsi="Lato" w:cstheme="minorHAnsi"/>
          <w:b/>
          <w:sz w:val="20"/>
          <w:szCs w:val="20"/>
          <w:u w:val="single"/>
          <w:lang w:val="es-ES_tradnl"/>
        </w:rPr>
      </w:pPr>
    </w:p>
    <w:p w14:paraId="739DBAF8" w14:textId="74588B47" w:rsidR="006923BB" w:rsidRPr="000913D9" w:rsidRDefault="007B06E5" w:rsidP="006923BB">
      <w:pPr>
        <w:pStyle w:val="Prrafodelista"/>
        <w:numPr>
          <w:ilvl w:val="0"/>
          <w:numId w:val="7"/>
        </w:numPr>
        <w:spacing w:line="360" w:lineRule="auto"/>
        <w:jc w:val="center"/>
        <w:rPr>
          <w:rFonts w:ascii="Lato" w:hAnsi="Lato" w:cstheme="minorHAnsi"/>
          <w:b/>
          <w:sz w:val="20"/>
          <w:szCs w:val="20"/>
          <w:lang w:val="es-ES_tradnl"/>
        </w:rPr>
      </w:pPr>
      <w:r w:rsidRPr="000913D9">
        <w:rPr>
          <w:rFonts w:ascii="Lato" w:hAnsi="Lato" w:cstheme="minorHAnsi"/>
          <w:b/>
          <w:sz w:val="20"/>
          <w:szCs w:val="20"/>
          <w:lang w:val="es-ES_tradnl"/>
        </w:rPr>
        <w:t>NOTAS DE MEMORIA</w:t>
      </w:r>
    </w:p>
    <w:p w14:paraId="75F5F92B" w14:textId="77777777" w:rsidR="00EC2A1E" w:rsidRPr="000913D9" w:rsidRDefault="00EC2A1E" w:rsidP="007B06E5">
      <w:pPr>
        <w:autoSpaceDE w:val="0"/>
        <w:autoSpaceDN w:val="0"/>
        <w:adjustRightInd w:val="0"/>
        <w:spacing w:line="360" w:lineRule="auto"/>
        <w:ind w:left="360"/>
        <w:jc w:val="both"/>
        <w:rPr>
          <w:rFonts w:ascii="Lato" w:hAnsi="Lato" w:cs="Arial"/>
          <w:bCs/>
          <w:sz w:val="20"/>
          <w:szCs w:val="20"/>
        </w:rPr>
      </w:pPr>
    </w:p>
    <w:p w14:paraId="1316F05B" w14:textId="37DEB5EC" w:rsidR="007B06E5" w:rsidRPr="000913D9" w:rsidRDefault="007B06E5" w:rsidP="007B06E5">
      <w:pPr>
        <w:autoSpaceDE w:val="0"/>
        <w:autoSpaceDN w:val="0"/>
        <w:adjustRightInd w:val="0"/>
        <w:spacing w:line="360" w:lineRule="auto"/>
        <w:ind w:left="360"/>
        <w:jc w:val="both"/>
        <w:rPr>
          <w:rFonts w:ascii="Lato" w:hAnsi="Lato" w:cs="Arial"/>
          <w:bCs/>
          <w:sz w:val="20"/>
          <w:szCs w:val="20"/>
        </w:rPr>
      </w:pPr>
      <w:r w:rsidRPr="000913D9">
        <w:rPr>
          <w:rFonts w:ascii="Lato" w:hAnsi="Lato" w:cs="Arial"/>
          <w:bCs/>
          <w:sz w:val="20"/>
          <w:szCs w:val="20"/>
        </w:rPr>
        <w:t>Los saldos de las cuentas de orden contables y presupuestales se presentan a continuación:</w:t>
      </w:r>
    </w:p>
    <w:p w14:paraId="57363820" w14:textId="41E1CA9B" w:rsidR="00C551E6" w:rsidRPr="000913D9" w:rsidRDefault="00C551E6" w:rsidP="007B06E5">
      <w:pPr>
        <w:autoSpaceDE w:val="0"/>
        <w:autoSpaceDN w:val="0"/>
        <w:adjustRightInd w:val="0"/>
        <w:spacing w:line="360" w:lineRule="auto"/>
        <w:ind w:left="360"/>
        <w:jc w:val="both"/>
        <w:rPr>
          <w:rFonts w:ascii="Lato" w:hAnsi="Lato" w:cs="Arial"/>
          <w:bCs/>
          <w:sz w:val="20"/>
          <w:szCs w:val="20"/>
        </w:rPr>
      </w:pPr>
    </w:p>
    <w:p w14:paraId="5613F79E" w14:textId="77777777" w:rsidR="007B06E5" w:rsidRPr="000913D9" w:rsidRDefault="007B06E5" w:rsidP="00CF2A54">
      <w:pPr>
        <w:pStyle w:val="Prrafodelista"/>
        <w:numPr>
          <w:ilvl w:val="0"/>
          <w:numId w:val="8"/>
        </w:numPr>
        <w:autoSpaceDE w:val="0"/>
        <w:autoSpaceDN w:val="0"/>
        <w:adjustRightInd w:val="0"/>
        <w:spacing w:line="360" w:lineRule="auto"/>
        <w:jc w:val="both"/>
        <w:rPr>
          <w:rFonts w:ascii="Lato" w:hAnsi="Lato" w:cs="Arial"/>
          <w:b/>
          <w:bCs/>
          <w:sz w:val="20"/>
          <w:szCs w:val="20"/>
          <w:lang w:val="es-MX"/>
        </w:rPr>
      </w:pPr>
      <w:r w:rsidRPr="000913D9">
        <w:rPr>
          <w:rFonts w:ascii="Lato" w:hAnsi="Lato" w:cs="Arial"/>
          <w:b/>
          <w:bCs/>
          <w:sz w:val="20"/>
          <w:szCs w:val="20"/>
          <w:lang w:val="es-MX"/>
        </w:rPr>
        <w:t xml:space="preserve">Cuentas de Orden Contables </w:t>
      </w:r>
    </w:p>
    <w:p w14:paraId="570F59FD" w14:textId="77777777" w:rsidR="007B06E5" w:rsidRPr="000913D9" w:rsidRDefault="007B06E5" w:rsidP="007B06E5">
      <w:pPr>
        <w:pStyle w:val="Prrafodelista"/>
        <w:autoSpaceDE w:val="0"/>
        <w:autoSpaceDN w:val="0"/>
        <w:adjustRightInd w:val="0"/>
        <w:spacing w:line="360" w:lineRule="auto"/>
        <w:ind w:left="1080"/>
        <w:jc w:val="both"/>
        <w:rPr>
          <w:rFonts w:ascii="Lato" w:hAnsi="Lato" w:cs="Arial"/>
          <w:b/>
          <w:bCs/>
          <w:sz w:val="20"/>
          <w:szCs w:val="20"/>
          <w:lang w:val="es-MX"/>
        </w:rPr>
      </w:pPr>
      <w:r w:rsidRPr="000913D9">
        <w:rPr>
          <w:rFonts w:ascii="Lato" w:hAnsi="Lato" w:cs="Arial"/>
          <w:b/>
          <w:bCs/>
          <w:sz w:val="20"/>
          <w:szCs w:val="20"/>
          <w:lang w:val="es-MX"/>
        </w:rPr>
        <w:t>JUICIOS</w:t>
      </w:r>
    </w:p>
    <w:p w14:paraId="02FC26D7" w14:textId="55F737B3" w:rsidR="007B06E5" w:rsidRPr="000913D9" w:rsidRDefault="007B06E5" w:rsidP="007B06E5">
      <w:pPr>
        <w:pStyle w:val="Prrafodelista"/>
        <w:autoSpaceDE w:val="0"/>
        <w:autoSpaceDN w:val="0"/>
        <w:adjustRightInd w:val="0"/>
        <w:spacing w:line="360" w:lineRule="auto"/>
        <w:ind w:left="1080"/>
        <w:jc w:val="both"/>
        <w:rPr>
          <w:rFonts w:ascii="Lato" w:hAnsi="Lato" w:cs="Arial"/>
          <w:bCs/>
          <w:sz w:val="20"/>
          <w:szCs w:val="20"/>
          <w:lang w:val="es-MX"/>
        </w:rPr>
      </w:pPr>
      <w:r w:rsidRPr="000913D9">
        <w:rPr>
          <w:rFonts w:ascii="Lato" w:hAnsi="Lato" w:cs="Arial"/>
          <w:bCs/>
          <w:sz w:val="20"/>
          <w:szCs w:val="20"/>
          <w:lang w:val="es-MX"/>
        </w:rPr>
        <w:t>DEMANDAS JUDICIAL EN PROCESO DE RESOLUCIÓN</w:t>
      </w:r>
      <w:r w:rsidRPr="000913D9">
        <w:rPr>
          <w:rFonts w:ascii="Lato" w:hAnsi="Lato" w:cs="Arial"/>
          <w:bCs/>
          <w:sz w:val="20"/>
          <w:szCs w:val="20"/>
          <w:lang w:val="es-MX"/>
        </w:rPr>
        <w:tab/>
      </w:r>
      <w:r w:rsidRPr="000913D9">
        <w:rPr>
          <w:rFonts w:ascii="Lato" w:hAnsi="Lato" w:cs="Arial"/>
          <w:bCs/>
          <w:sz w:val="20"/>
          <w:szCs w:val="20"/>
          <w:lang w:val="es-MX"/>
        </w:rPr>
        <w:tab/>
        <w:t>$</w:t>
      </w:r>
      <w:r w:rsidR="002B470C" w:rsidRPr="000913D9">
        <w:rPr>
          <w:rFonts w:ascii="Lato" w:hAnsi="Lato" w:cs="Arial"/>
          <w:bCs/>
          <w:sz w:val="20"/>
          <w:szCs w:val="20"/>
          <w:lang w:val="es-MX"/>
        </w:rPr>
        <w:t>5</w:t>
      </w:r>
      <w:r w:rsidRPr="000913D9">
        <w:rPr>
          <w:rFonts w:ascii="Lato" w:hAnsi="Lato" w:cs="Arial"/>
          <w:bCs/>
          <w:sz w:val="20"/>
          <w:szCs w:val="20"/>
          <w:lang w:val="es-MX"/>
        </w:rPr>
        <w:t>’</w:t>
      </w:r>
      <w:r w:rsidR="00A4125A" w:rsidRPr="000913D9">
        <w:rPr>
          <w:rFonts w:ascii="Lato" w:hAnsi="Lato" w:cs="Arial"/>
          <w:bCs/>
          <w:sz w:val="20"/>
          <w:szCs w:val="20"/>
          <w:lang w:val="es-MX"/>
        </w:rPr>
        <w:t>267</w:t>
      </w:r>
      <w:r w:rsidRPr="000913D9">
        <w:rPr>
          <w:rFonts w:ascii="Lato" w:hAnsi="Lato" w:cs="Arial"/>
          <w:bCs/>
          <w:sz w:val="20"/>
          <w:szCs w:val="20"/>
          <w:lang w:val="es-MX"/>
        </w:rPr>
        <w:t>,</w:t>
      </w:r>
      <w:r w:rsidR="00A4125A" w:rsidRPr="000913D9">
        <w:rPr>
          <w:rFonts w:ascii="Lato" w:hAnsi="Lato" w:cs="Arial"/>
          <w:bCs/>
          <w:sz w:val="20"/>
          <w:szCs w:val="20"/>
          <w:lang w:val="es-MX"/>
        </w:rPr>
        <w:t>663</w:t>
      </w:r>
      <w:r w:rsidRPr="000913D9">
        <w:rPr>
          <w:rFonts w:ascii="Lato" w:hAnsi="Lato" w:cs="Arial"/>
          <w:bCs/>
          <w:sz w:val="20"/>
          <w:szCs w:val="20"/>
          <w:lang w:val="es-MX"/>
        </w:rPr>
        <w:t>.</w:t>
      </w:r>
      <w:r w:rsidR="002401BE" w:rsidRPr="000913D9">
        <w:rPr>
          <w:rFonts w:ascii="Lato" w:hAnsi="Lato" w:cs="Arial"/>
          <w:bCs/>
          <w:sz w:val="20"/>
          <w:szCs w:val="20"/>
          <w:lang w:val="es-MX"/>
        </w:rPr>
        <w:t>4</w:t>
      </w:r>
      <w:r w:rsidR="00E57874" w:rsidRPr="000913D9">
        <w:rPr>
          <w:rFonts w:ascii="Lato" w:hAnsi="Lato" w:cs="Arial"/>
          <w:bCs/>
          <w:sz w:val="20"/>
          <w:szCs w:val="20"/>
          <w:lang w:val="es-MX"/>
        </w:rPr>
        <w:t>2</w:t>
      </w:r>
    </w:p>
    <w:p w14:paraId="1E6AB71C" w14:textId="5E77110D" w:rsidR="007B06E5" w:rsidRPr="000913D9" w:rsidRDefault="007B06E5" w:rsidP="007B06E5">
      <w:pPr>
        <w:pStyle w:val="Prrafodelista"/>
        <w:autoSpaceDE w:val="0"/>
        <w:autoSpaceDN w:val="0"/>
        <w:adjustRightInd w:val="0"/>
        <w:spacing w:line="360" w:lineRule="auto"/>
        <w:ind w:left="1080"/>
        <w:jc w:val="both"/>
        <w:rPr>
          <w:rFonts w:ascii="Lato" w:hAnsi="Lato" w:cs="Arial"/>
          <w:bCs/>
          <w:sz w:val="20"/>
          <w:szCs w:val="20"/>
          <w:u w:val="single"/>
          <w:lang w:val="es-MX"/>
        </w:rPr>
      </w:pPr>
      <w:r w:rsidRPr="000913D9">
        <w:rPr>
          <w:rFonts w:ascii="Lato" w:hAnsi="Lato" w:cs="Arial"/>
          <w:bCs/>
          <w:sz w:val="20"/>
          <w:szCs w:val="20"/>
          <w:lang w:val="es-MX"/>
        </w:rPr>
        <w:t>RESOLUCIÓN DE DEMANDAS EN PROCESO JUDICIAL</w:t>
      </w:r>
      <w:r w:rsidRPr="000913D9">
        <w:rPr>
          <w:rFonts w:ascii="Lato" w:hAnsi="Lato" w:cs="Arial"/>
          <w:bCs/>
          <w:sz w:val="20"/>
          <w:szCs w:val="20"/>
          <w:lang w:val="es-MX"/>
        </w:rPr>
        <w:tab/>
      </w:r>
      <w:r w:rsidRPr="000913D9">
        <w:rPr>
          <w:rFonts w:ascii="Lato" w:hAnsi="Lato" w:cs="Arial"/>
          <w:bCs/>
          <w:sz w:val="20"/>
          <w:szCs w:val="20"/>
          <w:lang w:val="es-MX"/>
        </w:rPr>
        <w:tab/>
      </w:r>
      <w:r w:rsidRPr="000913D9">
        <w:rPr>
          <w:rFonts w:ascii="Lato" w:hAnsi="Lato" w:cs="Arial"/>
          <w:bCs/>
          <w:sz w:val="20"/>
          <w:szCs w:val="20"/>
          <w:u w:val="single"/>
          <w:lang w:val="es-MX"/>
        </w:rPr>
        <w:tab/>
      </w:r>
      <w:r w:rsidR="00C04E99" w:rsidRPr="000913D9">
        <w:rPr>
          <w:rFonts w:ascii="Lato" w:hAnsi="Lato" w:cs="Arial"/>
          <w:bCs/>
          <w:sz w:val="20"/>
          <w:szCs w:val="20"/>
          <w:u w:val="single"/>
          <w:lang w:val="es-MX"/>
        </w:rPr>
        <w:t xml:space="preserve">           </w:t>
      </w:r>
      <w:r w:rsidRPr="000913D9">
        <w:rPr>
          <w:rFonts w:ascii="Lato" w:hAnsi="Lato" w:cs="Arial"/>
          <w:bCs/>
          <w:sz w:val="20"/>
          <w:szCs w:val="20"/>
          <w:lang w:val="es-MX"/>
        </w:rPr>
        <w:tab/>
      </w:r>
      <w:r w:rsidR="00AE74A2" w:rsidRPr="000913D9">
        <w:rPr>
          <w:rFonts w:ascii="Lato" w:hAnsi="Lato" w:cs="Arial"/>
          <w:bCs/>
          <w:sz w:val="20"/>
          <w:szCs w:val="20"/>
          <w:lang w:val="es-MX"/>
        </w:rPr>
        <w:t xml:space="preserve">                </w:t>
      </w:r>
      <w:r w:rsidRPr="000913D9">
        <w:rPr>
          <w:rFonts w:ascii="Lato" w:hAnsi="Lato" w:cs="Arial"/>
          <w:bCs/>
          <w:sz w:val="20"/>
          <w:szCs w:val="20"/>
          <w:u w:val="single"/>
          <w:lang w:val="es-MX"/>
        </w:rPr>
        <w:t>$</w:t>
      </w:r>
      <w:r w:rsidR="009323E7" w:rsidRPr="000913D9">
        <w:rPr>
          <w:rFonts w:ascii="Lato" w:hAnsi="Lato" w:cs="Arial"/>
          <w:bCs/>
          <w:sz w:val="20"/>
          <w:szCs w:val="20"/>
          <w:u w:val="single"/>
          <w:lang w:val="es-MX"/>
        </w:rPr>
        <w:t>5</w:t>
      </w:r>
      <w:r w:rsidRPr="000913D9">
        <w:rPr>
          <w:rFonts w:ascii="Lato" w:hAnsi="Lato" w:cs="Arial"/>
          <w:bCs/>
          <w:sz w:val="20"/>
          <w:szCs w:val="20"/>
          <w:u w:val="single"/>
          <w:lang w:val="es-MX"/>
        </w:rPr>
        <w:t>’</w:t>
      </w:r>
      <w:r w:rsidR="00A4125A" w:rsidRPr="000913D9">
        <w:rPr>
          <w:rFonts w:ascii="Lato" w:hAnsi="Lato" w:cs="Arial"/>
          <w:bCs/>
          <w:sz w:val="20"/>
          <w:szCs w:val="20"/>
          <w:u w:val="single"/>
          <w:lang w:val="es-MX"/>
        </w:rPr>
        <w:t>267</w:t>
      </w:r>
      <w:r w:rsidRPr="000913D9">
        <w:rPr>
          <w:rFonts w:ascii="Lato" w:hAnsi="Lato" w:cs="Arial"/>
          <w:bCs/>
          <w:sz w:val="20"/>
          <w:szCs w:val="20"/>
          <w:u w:val="single"/>
          <w:lang w:val="es-MX"/>
        </w:rPr>
        <w:t>,</w:t>
      </w:r>
      <w:r w:rsidR="00A4125A" w:rsidRPr="000913D9">
        <w:rPr>
          <w:rFonts w:ascii="Lato" w:hAnsi="Lato" w:cs="Arial"/>
          <w:bCs/>
          <w:sz w:val="20"/>
          <w:szCs w:val="20"/>
          <w:u w:val="single"/>
          <w:lang w:val="es-MX"/>
        </w:rPr>
        <w:t>663</w:t>
      </w:r>
      <w:r w:rsidRPr="000913D9">
        <w:rPr>
          <w:rFonts w:ascii="Lato" w:hAnsi="Lato" w:cs="Arial"/>
          <w:bCs/>
          <w:sz w:val="20"/>
          <w:szCs w:val="20"/>
          <w:u w:val="single"/>
          <w:lang w:val="es-MX"/>
        </w:rPr>
        <w:t>.</w:t>
      </w:r>
      <w:r w:rsidR="00BF2FF6" w:rsidRPr="000913D9">
        <w:rPr>
          <w:rFonts w:ascii="Lato" w:hAnsi="Lato" w:cs="Arial"/>
          <w:bCs/>
          <w:sz w:val="20"/>
          <w:szCs w:val="20"/>
          <w:u w:val="single"/>
          <w:lang w:val="es-MX"/>
        </w:rPr>
        <w:t>42</w:t>
      </w:r>
    </w:p>
    <w:p w14:paraId="6F64FF87" w14:textId="6198B191" w:rsidR="006923BB" w:rsidRPr="000913D9" w:rsidRDefault="007B06E5" w:rsidP="00284634">
      <w:pPr>
        <w:pStyle w:val="Prrafodelista"/>
        <w:autoSpaceDE w:val="0"/>
        <w:autoSpaceDN w:val="0"/>
        <w:adjustRightInd w:val="0"/>
        <w:spacing w:line="360" w:lineRule="auto"/>
        <w:ind w:left="1080"/>
        <w:jc w:val="both"/>
        <w:rPr>
          <w:rFonts w:ascii="Lato" w:hAnsi="Lato" w:cs="Arial"/>
          <w:b/>
          <w:bCs/>
          <w:sz w:val="20"/>
          <w:szCs w:val="20"/>
          <w:u w:val="single"/>
          <w:lang w:val="es-MX"/>
        </w:rPr>
      </w:pPr>
      <w:r w:rsidRPr="000913D9">
        <w:rPr>
          <w:rFonts w:ascii="Lato" w:hAnsi="Lato" w:cs="Arial"/>
          <w:b/>
          <w:bCs/>
          <w:sz w:val="20"/>
          <w:szCs w:val="20"/>
          <w:lang w:val="es-MX"/>
        </w:rPr>
        <w:t>TOTAL</w:t>
      </w:r>
      <w:r w:rsidRPr="000913D9">
        <w:rPr>
          <w:rFonts w:ascii="Lato" w:hAnsi="Lato" w:cs="Arial"/>
          <w:bCs/>
          <w:sz w:val="20"/>
          <w:szCs w:val="20"/>
          <w:lang w:val="es-MX"/>
        </w:rPr>
        <w:tab/>
      </w:r>
      <w:r w:rsidRPr="000913D9">
        <w:rPr>
          <w:rFonts w:ascii="Lato" w:hAnsi="Lato" w:cs="Arial"/>
          <w:bCs/>
          <w:sz w:val="20"/>
          <w:szCs w:val="20"/>
          <w:lang w:val="es-MX"/>
        </w:rPr>
        <w:tab/>
      </w:r>
      <w:r w:rsidRPr="000913D9">
        <w:rPr>
          <w:rFonts w:ascii="Lato" w:hAnsi="Lato" w:cs="Arial"/>
          <w:bCs/>
          <w:sz w:val="20"/>
          <w:szCs w:val="20"/>
          <w:lang w:val="es-MX"/>
        </w:rPr>
        <w:tab/>
      </w:r>
      <w:r w:rsidRPr="000913D9">
        <w:rPr>
          <w:rFonts w:ascii="Lato" w:hAnsi="Lato" w:cs="Arial"/>
          <w:bCs/>
          <w:sz w:val="20"/>
          <w:szCs w:val="20"/>
          <w:lang w:val="es-MX"/>
        </w:rPr>
        <w:tab/>
      </w:r>
      <w:r w:rsidRPr="000913D9">
        <w:rPr>
          <w:rFonts w:ascii="Lato" w:hAnsi="Lato" w:cs="Arial"/>
          <w:bCs/>
          <w:sz w:val="20"/>
          <w:szCs w:val="20"/>
          <w:lang w:val="es-MX"/>
        </w:rPr>
        <w:tab/>
      </w:r>
      <w:r w:rsidRPr="000913D9">
        <w:rPr>
          <w:rFonts w:ascii="Lato" w:hAnsi="Lato" w:cs="Arial"/>
          <w:bCs/>
          <w:sz w:val="20"/>
          <w:szCs w:val="20"/>
          <w:lang w:val="es-MX"/>
        </w:rPr>
        <w:tab/>
      </w:r>
      <w:r w:rsidRPr="000913D9">
        <w:rPr>
          <w:rFonts w:ascii="Lato" w:hAnsi="Lato" w:cs="Arial"/>
          <w:bCs/>
          <w:sz w:val="20"/>
          <w:szCs w:val="20"/>
          <w:lang w:val="es-MX"/>
        </w:rPr>
        <w:tab/>
      </w:r>
      <w:r w:rsidRPr="000913D9">
        <w:rPr>
          <w:rFonts w:ascii="Lato" w:hAnsi="Lato" w:cs="Arial"/>
          <w:b/>
          <w:bCs/>
          <w:sz w:val="20"/>
          <w:szCs w:val="20"/>
          <w:u w:val="single"/>
          <w:lang w:val="es-MX"/>
        </w:rPr>
        <w:t>$</w:t>
      </w:r>
      <w:r w:rsidR="002B470C" w:rsidRPr="000913D9">
        <w:rPr>
          <w:rFonts w:ascii="Lato" w:hAnsi="Lato" w:cs="Arial"/>
          <w:b/>
          <w:bCs/>
          <w:sz w:val="20"/>
          <w:szCs w:val="20"/>
          <w:u w:val="single"/>
          <w:lang w:val="es-MX"/>
        </w:rPr>
        <w:t>5</w:t>
      </w:r>
      <w:r w:rsidRPr="000913D9">
        <w:rPr>
          <w:rFonts w:ascii="Lato" w:hAnsi="Lato" w:cs="Arial"/>
          <w:b/>
          <w:bCs/>
          <w:sz w:val="20"/>
          <w:szCs w:val="20"/>
          <w:u w:val="single"/>
          <w:lang w:val="es-MX"/>
        </w:rPr>
        <w:t>’</w:t>
      </w:r>
      <w:r w:rsidR="00A4125A" w:rsidRPr="000913D9">
        <w:rPr>
          <w:rFonts w:ascii="Lato" w:hAnsi="Lato" w:cs="Arial"/>
          <w:b/>
          <w:bCs/>
          <w:sz w:val="20"/>
          <w:szCs w:val="20"/>
          <w:u w:val="single"/>
          <w:lang w:val="es-MX"/>
        </w:rPr>
        <w:t>267</w:t>
      </w:r>
      <w:r w:rsidRPr="000913D9">
        <w:rPr>
          <w:rFonts w:ascii="Lato" w:hAnsi="Lato" w:cs="Arial"/>
          <w:b/>
          <w:bCs/>
          <w:sz w:val="20"/>
          <w:szCs w:val="20"/>
          <w:u w:val="single"/>
          <w:lang w:val="es-MX"/>
        </w:rPr>
        <w:t>,</w:t>
      </w:r>
      <w:r w:rsidR="00A4125A" w:rsidRPr="000913D9">
        <w:rPr>
          <w:rFonts w:ascii="Lato" w:hAnsi="Lato" w:cs="Arial"/>
          <w:b/>
          <w:bCs/>
          <w:sz w:val="20"/>
          <w:szCs w:val="20"/>
          <w:u w:val="single"/>
          <w:lang w:val="es-MX"/>
        </w:rPr>
        <w:t>663</w:t>
      </w:r>
      <w:r w:rsidRPr="000913D9">
        <w:rPr>
          <w:rFonts w:ascii="Lato" w:hAnsi="Lato" w:cs="Arial"/>
          <w:b/>
          <w:bCs/>
          <w:sz w:val="20"/>
          <w:szCs w:val="20"/>
          <w:u w:val="single"/>
          <w:lang w:val="es-MX"/>
        </w:rPr>
        <w:t>.</w:t>
      </w:r>
      <w:r w:rsidR="002401BE" w:rsidRPr="000913D9">
        <w:rPr>
          <w:rFonts w:ascii="Lato" w:hAnsi="Lato" w:cs="Arial"/>
          <w:b/>
          <w:bCs/>
          <w:sz w:val="20"/>
          <w:szCs w:val="20"/>
          <w:u w:val="single"/>
          <w:lang w:val="es-MX"/>
        </w:rPr>
        <w:t>4</w:t>
      </w:r>
      <w:r w:rsidR="00E57874" w:rsidRPr="000913D9">
        <w:rPr>
          <w:rFonts w:ascii="Lato" w:hAnsi="Lato" w:cs="Arial"/>
          <w:b/>
          <w:bCs/>
          <w:sz w:val="20"/>
          <w:szCs w:val="20"/>
          <w:u w:val="single"/>
          <w:lang w:val="es-MX"/>
        </w:rPr>
        <w:t>2</w:t>
      </w:r>
      <w:r w:rsidRPr="000913D9">
        <w:rPr>
          <w:rFonts w:ascii="Lato" w:hAnsi="Lato" w:cs="Arial"/>
          <w:b/>
          <w:bCs/>
          <w:sz w:val="20"/>
          <w:szCs w:val="20"/>
          <w:lang w:val="es-MX"/>
        </w:rPr>
        <w:tab/>
      </w:r>
      <w:r w:rsidRPr="000913D9">
        <w:rPr>
          <w:rFonts w:ascii="Lato" w:hAnsi="Lato" w:cs="Arial"/>
          <w:b/>
          <w:bCs/>
          <w:sz w:val="20"/>
          <w:szCs w:val="20"/>
          <w:lang w:val="es-MX"/>
        </w:rPr>
        <w:tab/>
      </w:r>
      <w:r w:rsidRPr="000913D9">
        <w:rPr>
          <w:rFonts w:ascii="Lato" w:hAnsi="Lato" w:cs="Arial"/>
          <w:b/>
          <w:bCs/>
          <w:sz w:val="20"/>
          <w:szCs w:val="20"/>
          <w:u w:val="single"/>
          <w:lang w:val="es-MX"/>
        </w:rPr>
        <w:t>$</w:t>
      </w:r>
      <w:r w:rsidR="009323E7" w:rsidRPr="000913D9">
        <w:rPr>
          <w:rFonts w:ascii="Lato" w:hAnsi="Lato" w:cs="Arial"/>
          <w:b/>
          <w:bCs/>
          <w:sz w:val="20"/>
          <w:szCs w:val="20"/>
          <w:u w:val="single"/>
          <w:lang w:val="es-MX"/>
        </w:rPr>
        <w:t>5</w:t>
      </w:r>
      <w:r w:rsidRPr="000913D9">
        <w:rPr>
          <w:rFonts w:ascii="Lato" w:hAnsi="Lato" w:cs="Arial"/>
          <w:b/>
          <w:bCs/>
          <w:sz w:val="20"/>
          <w:szCs w:val="20"/>
          <w:u w:val="single"/>
          <w:lang w:val="es-MX"/>
        </w:rPr>
        <w:t>’</w:t>
      </w:r>
      <w:r w:rsidR="00A4125A" w:rsidRPr="000913D9">
        <w:rPr>
          <w:rFonts w:ascii="Lato" w:hAnsi="Lato" w:cs="Arial"/>
          <w:b/>
          <w:bCs/>
          <w:sz w:val="20"/>
          <w:szCs w:val="20"/>
          <w:u w:val="single"/>
          <w:lang w:val="es-MX"/>
        </w:rPr>
        <w:t>267</w:t>
      </w:r>
      <w:r w:rsidRPr="000913D9">
        <w:rPr>
          <w:rFonts w:ascii="Lato" w:hAnsi="Lato" w:cs="Arial"/>
          <w:b/>
          <w:bCs/>
          <w:sz w:val="20"/>
          <w:szCs w:val="20"/>
          <w:u w:val="single"/>
          <w:lang w:val="es-MX"/>
        </w:rPr>
        <w:t>,</w:t>
      </w:r>
      <w:r w:rsidR="00A4125A" w:rsidRPr="000913D9">
        <w:rPr>
          <w:rFonts w:ascii="Lato" w:hAnsi="Lato" w:cs="Arial"/>
          <w:b/>
          <w:bCs/>
          <w:sz w:val="20"/>
          <w:szCs w:val="20"/>
          <w:u w:val="single"/>
          <w:lang w:val="es-MX"/>
        </w:rPr>
        <w:t>66</w:t>
      </w:r>
      <w:r w:rsidR="00BF2FF6" w:rsidRPr="000913D9">
        <w:rPr>
          <w:rFonts w:ascii="Lato" w:hAnsi="Lato" w:cs="Arial"/>
          <w:b/>
          <w:bCs/>
          <w:sz w:val="20"/>
          <w:szCs w:val="20"/>
          <w:u w:val="single"/>
          <w:lang w:val="es-MX"/>
        </w:rPr>
        <w:t>3</w:t>
      </w:r>
      <w:r w:rsidRPr="000913D9">
        <w:rPr>
          <w:rFonts w:ascii="Lato" w:hAnsi="Lato" w:cs="Arial"/>
          <w:b/>
          <w:bCs/>
          <w:sz w:val="20"/>
          <w:szCs w:val="20"/>
          <w:u w:val="single"/>
          <w:lang w:val="es-MX"/>
        </w:rPr>
        <w:t>.</w:t>
      </w:r>
      <w:bookmarkStart w:id="10" w:name="m15"/>
      <w:bookmarkEnd w:id="10"/>
      <w:r w:rsidR="00BF2FF6" w:rsidRPr="000913D9">
        <w:rPr>
          <w:rFonts w:ascii="Lato" w:hAnsi="Lato" w:cs="Arial"/>
          <w:b/>
          <w:bCs/>
          <w:sz w:val="20"/>
          <w:szCs w:val="20"/>
          <w:u w:val="single"/>
          <w:lang w:val="es-MX"/>
        </w:rPr>
        <w:t>42</w:t>
      </w:r>
    </w:p>
    <w:p w14:paraId="0E02E682" w14:textId="117B12F6" w:rsidR="00E57874" w:rsidRPr="000913D9" w:rsidRDefault="00E57874" w:rsidP="00284634">
      <w:pPr>
        <w:pStyle w:val="Prrafodelista"/>
        <w:autoSpaceDE w:val="0"/>
        <w:autoSpaceDN w:val="0"/>
        <w:adjustRightInd w:val="0"/>
        <w:spacing w:line="360" w:lineRule="auto"/>
        <w:ind w:left="1080"/>
        <w:jc w:val="both"/>
        <w:rPr>
          <w:rFonts w:ascii="Lato" w:hAnsi="Lato" w:cs="Arial"/>
          <w:b/>
          <w:bCs/>
          <w:sz w:val="20"/>
          <w:szCs w:val="20"/>
          <w:u w:val="single"/>
          <w:lang w:val="es-MX"/>
        </w:rPr>
      </w:pPr>
    </w:p>
    <w:p w14:paraId="399319F2" w14:textId="5B5723B1" w:rsidR="000E3F0D" w:rsidRPr="000913D9" w:rsidRDefault="000E3F0D" w:rsidP="00284634">
      <w:pPr>
        <w:pStyle w:val="Prrafodelista"/>
        <w:autoSpaceDE w:val="0"/>
        <w:autoSpaceDN w:val="0"/>
        <w:adjustRightInd w:val="0"/>
        <w:spacing w:line="360" w:lineRule="auto"/>
        <w:ind w:left="1080"/>
        <w:jc w:val="both"/>
        <w:rPr>
          <w:rFonts w:ascii="Lato" w:hAnsi="Lato" w:cs="Arial"/>
          <w:b/>
          <w:bCs/>
          <w:sz w:val="20"/>
          <w:szCs w:val="20"/>
          <w:u w:val="single"/>
          <w:lang w:val="es-MX"/>
        </w:rPr>
      </w:pPr>
    </w:p>
    <w:p w14:paraId="57AA6531" w14:textId="69189D09" w:rsidR="005169F9" w:rsidRPr="000913D9" w:rsidRDefault="007B06E5" w:rsidP="005169F9">
      <w:pPr>
        <w:pStyle w:val="Prrafodelista"/>
        <w:numPr>
          <w:ilvl w:val="0"/>
          <w:numId w:val="8"/>
        </w:numPr>
        <w:autoSpaceDE w:val="0"/>
        <w:autoSpaceDN w:val="0"/>
        <w:adjustRightInd w:val="0"/>
        <w:spacing w:line="360" w:lineRule="auto"/>
        <w:jc w:val="both"/>
        <w:rPr>
          <w:rFonts w:ascii="Lato" w:hAnsi="Lato" w:cs="Arial"/>
          <w:b/>
          <w:bCs/>
          <w:sz w:val="20"/>
          <w:szCs w:val="20"/>
          <w:lang w:val="es-MX"/>
        </w:rPr>
      </w:pPr>
      <w:r w:rsidRPr="000913D9">
        <w:rPr>
          <w:rFonts w:ascii="Lato" w:hAnsi="Lato" w:cs="Arial"/>
          <w:b/>
          <w:bCs/>
          <w:sz w:val="20"/>
          <w:szCs w:val="20"/>
          <w:lang w:val="es-MX"/>
        </w:rPr>
        <w:t>Cuentas de Orden Presupuestarias</w:t>
      </w:r>
    </w:p>
    <w:p w14:paraId="5F2FABB4" w14:textId="26BAE8F9" w:rsidR="008258D3" w:rsidRDefault="00660C61" w:rsidP="00660C61">
      <w:pPr>
        <w:pStyle w:val="Prrafodelista"/>
        <w:autoSpaceDE w:val="0"/>
        <w:autoSpaceDN w:val="0"/>
        <w:adjustRightInd w:val="0"/>
        <w:spacing w:line="360" w:lineRule="auto"/>
        <w:ind w:left="426" w:hanging="294"/>
        <w:rPr>
          <w:rFonts w:ascii="Lato" w:hAnsi="Lato" w:cs="Arial"/>
          <w:bCs/>
          <w:sz w:val="20"/>
          <w:szCs w:val="20"/>
        </w:rPr>
      </w:pPr>
      <w:r w:rsidRPr="000913D9">
        <w:rPr>
          <w:rFonts w:ascii="Lato" w:eastAsia="Calibri" w:hAnsi="Lato" w:cstheme="minorHAnsi"/>
          <w:sz w:val="20"/>
          <w:szCs w:val="20"/>
        </w:rPr>
        <w:tab/>
      </w:r>
      <w:r w:rsidRPr="000913D9">
        <w:rPr>
          <w:rFonts w:ascii="Lato" w:hAnsi="Lato" w:cs="Arial"/>
          <w:bCs/>
          <w:sz w:val="20"/>
          <w:szCs w:val="20"/>
        </w:rPr>
        <w:t>Se inform</w:t>
      </w:r>
      <w:r w:rsidR="00D9615E" w:rsidRPr="000913D9">
        <w:rPr>
          <w:rFonts w:ascii="Lato" w:hAnsi="Lato" w:cs="Arial"/>
          <w:bCs/>
          <w:sz w:val="20"/>
          <w:szCs w:val="20"/>
        </w:rPr>
        <w:t>a</w:t>
      </w:r>
      <w:r w:rsidRPr="000913D9">
        <w:rPr>
          <w:rFonts w:ascii="Lato" w:hAnsi="Lato" w:cs="Arial"/>
          <w:bCs/>
          <w:sz w:val="20"/>
          <w:szCs w:val="20"/>
        </w:rPr>
        <w:t xml:space="preserve"> el avance de las cuentas de orden presupuestarias de ingresos al cierre presupuestario del periodo </w:t>
      </w:r>
      <w:r w:rsidR="00E10DAB" w:rsidRPr="000913D9">
        <w:rPr>
          <w:rFonts w:ascii="Lato" w:hAnsi="Lato" w:cs="Arial"/>
          <w:bCs/>
          <w:sz w:val="20"/>
          <w:szCs w:val="20"/>
        </w:rPr>
        <w:t>marzo</w:t>
      </w:r>
      <w:r w:rsidRPr="000913D9">
        <w:rPr>
          <w:rFonts w:ascii="Lato" w:hAnsi="Lato" w:cs="Arial"/>
          <w:bCs/>
          <w:sz w:val="20"/>
          <w:szCs w:val="20"/>
        </w:rPr>
        <w:t xml:space="preserve"> 202</w:t>
      </w:r>
      <w:r w:rsidR="00BB65EF" w:rsidRPr="000913D9">
        <w:rPr>
          <w:rFonts w:ascii="Lato" w:hAnsi="Lato" w:cs="Arial"/>
          <w:bCs/>
          <w:sz w:val="20"/>
          <w:szCs w:val="20"/>
        </w:rPr>
        <w:t>5</w:t>
      </w:r>
      <w:r w:rsidRPr="000913D9">
        <w:rPr>
          <w:rFonts w:ascii="Lato" w:hAnsi="Lato" w:cs="Arial"/>
          <w:bCs/>
          <w:sz w:val="20"/>
          <w:szCs w:val="20"/>
        </w:rPr>
        <w:t>.</w:t>
      </w:r>
    </w:p>
    <w:p w14:paraId="6B885273" w14:textId="77777777" w:rsidR="00A16C6D" w:rsidRPr="000913D9" w:rsidRDefault="00A16C6D" w:rsidP="00660C61">
      <w:pPr>
        <w:pStyle w:val="Prrafodelista"/>
        <w:autoSpaceDE w:val="0"/>
        <w:autoSpaceDN w:val="0"/>
        <w:adjustRightInd w:val="0"/>
        <w:spacing w:line="360" w:lineRule="auto"/>
        <w:ind w:left="426" w:hanging="294"/>
        <w:rPr>
          <w:rFonts w:ascii="Lato" w:hAnsi="Lato" w:cs="Arial"/>
          <w:bCs/>
          <w:sz w:val="20"/>
          <w:szCs w:val="20"/>
        </w:rPr>
      </w:pPr>
    </w:p>
    <w:p w14:paraId="67F84BA9" w14:textId="77777777" w:rsidR="008258D3" w:rsidRPr="000913D9" w:rsidRDefault="008258D3" w:rsidP="00660C61">
      <w:pPr>
        <w:pStyle w:val="Prrafodelista"/>
        <w:autoSpaceDE w:val="0"/>
        <w:autoSpaceDN w:val="0"/>
        <w:adjustRightInd w:val="0"/>
        <w:spacing w:line="360" w:lineRule="auto"/>
        <w:ind w:left="426" w:hanging="294"/>
        <w:rPr>
          <w:rFonts w:ascii="Lato" w:hAnsi="Lato" w:cs="Arial"/>
          <w:bCs/>
          <w:sz w:val="20"/>
          <w:szCs w:val="20"/>
        </w:rPr>
      </w:pPr>
    </w:p>
    <w:tbl>
      <w:tblPr>
        <w:tblStyle w:val="Tablaconcuadrcula"/>
        <w:tblW w:w="0" w:type="auto"/>
        <w:jc w:val="center"/>
        <w:tblLayout w:type="fixed"/>
        <w:tblLook w:val="04A0" w:firstRow="1" w:lastRow="0" w:firstColumn="1" w:lastColumn="0" w:noHBand="0" w:noVBand="1"/>
      </w:tblPr>
      <w:tblGrid>
        <w:gridCol w:w="6975"/>
        <w:gridCol w:w="3276"/>
      </w:tblGrid>
      <w:tr w:rsidR="001900D2" w:rsidRPr="000913D9" w14:paraId="19F30930" w14:textId="77777777" w:rsidTr="00E10DAB">
        <w:trPr>
          <w:trHeight w:val="446"/>
          <w:jc w:val="center"/>
        </w:trPr>
        <w:tc>
          <w:tcPr>
            <w:tcW w:w="10251" w:type="dxa"/>
            <w:gridSpan w:val="2"/>
            <w:shd w:val="clear" w:color="auto" w:fill="C9C9C9" w:themeFill="accent3" w:themeFillTint="99"/>
            <w:vAlign w:val="center"/>
          </w:tcPr>
          <w:p w14:paraId="6C55282C" w14:textId="77777777" w:rsidR="001900D2" w:rsidRPr="000913D9" w:rsidRDefault="001900D2" w:rsidP="002C5E52">
            <w:pPr>
              <w:pStyle w:val="Texto"/>
              <w:tabs>
                <w:tab w:val="left" w:pos="7119"/>
              </w:tabs>
              <w:spacing w:after="80" w:line="224" w:lineRule="exact"/>
              <w:ind w:firstLine="0"/>
              <w:jc w:val="center"/>
              <w:rPr>
                <w:rFonts w:ascii="Lato" w:eastAsia="Times New Roman" w:hAnsi="Lato" w:cstheme="minorHAnsi"/>
                <w:b/>
                <w:sz w:val="20"/>
                <w:lang w:val="es-MX"/>
              </w:rPr>
            </w:pPr>
            <w:r w:rsidRPr="000913D9">
              <w:rPr>
                <w:rFonts w:ascii="Lato" w:eastAsia="Times New Roman" w:hAnsi="Lato" w:cstheme="minorHAnsi"/>
                <w:b/>
                <w:sz w:val="20"/>
                <w:lang w:val="es-MX"/>
              </w:rPr>
              <w:lastRenderedPageBreak/>
              <w:t>Cuentas de Orden Presupuestarias de Ingresos</w:t>
            </w:r>
          </w:p>
        </w:tc>
      </w:tr>
      <w:tr w:rsidR="001900D2" w:rsidRPr="000913D9" w14:paraId="1C1E2E4A" w14:textId="77777777" w:rsidTr="00E10DAB">
        <w:trPr>
          <w:trHeight w:val="296"/>
          <w:jc w:val="center"/>
        </w:trPr>
        <w:tc>
          <w:tcPr>
            <w:tcW w:w="6975" w:type="dxa"/>
            <w:shd w:val="clear" w:color="auto" w:fill="C9C9C9" w:themeFill="accent3" w:themeFillTint="99"/>
          </w:tcPr>
          <w:p w14:paraId="1BB42AD1" w14:textId="77777777" w:rsidR="001900D2" w:rsidRPr="000913D9" w:rsidRDefault="001900D2" w:rsidP="001900D2">
            <w:pPr>
              <w:pStyle w:val="Texto"/>
              <w:spacing w:after="80" w:line="224" w:lineRule="exact"/>
              <w:ind w:firstLine="0"/>
              <w:jc w:val="center"/>
              <w:rPr>
                <w:rFonts w:ascii="Lato" w:eastAsia="Times New Roman" w:hAnsi="Lato" w:cstheme="minorHAnsi"/>
                <w:b/>
                <w:sz w:val="20"/>
                <w:lang w:val="es-MX"/>
              </w:rPr>
            </w:pPr>
            <w:r w:rsidRPr="000913D9">
              <w:rPr>
                <w:rFonts w:ascii="Lato" w:eastAsia="Times New Roman" w:hAnsi="Lato" w:cstheme="minorHAnsi"/>
                <w:b/>
                <w:sz w:val="20"/>
                <w:lang w:val="es-MX"/>
              </w:rPr>
              <w:t>Concepto</w:t>
            </w:r>
          </w:p>
        </w:tc>
        <w:tc>
          <w:tcPr>
            <w:tcW w:w="3275" w:type="dxa"/>
            <w:shd w:val="clear" w:color="auto" w:fill="C9C9C9" w:themeFill="accent3" w:themeFillTint="99"/>
          </w:tcPr>
          <w:p w14:paraId="69DB4620" w14:textId="744BBF54" w:rsidR="001900D2" w:rsidRPr="000913D9" w:rsidRDefault="001900D2" w:rsidP="001900D2">
            <w:pPr>
              <w:pStyle w:val="Texto"/>
              <w:spacing w:after="80" w:line="224" w:lineRule="exact"/>
              <w:ind w:firstLine="0"/>
              <w:jc w:val="center"/>
              <w:rPr>
                <w:rFonts w:ascii="Lato" w:eastAsia="Times New Roman" w:hAnsi="Lato" w:cstheme="minorHAnsi"/>
                <w:b/>
                <w:sz w:val="20"/>
                <w:lang w:val="es-MX"/>
              </w:rPr>
            </w:pPr>
            <w:r w:rsidRPr="000913D9">
              <w:rPr>
                <w:rFonts w:ascii="Lato" w:eastAsia="Times New Roman" w:hAnsi="Lato" w:cstheme="minorHAnsi"/>
                <w:b/>
                <w:sz w:val="20"/>
                <w:lang w:val="es-MX"/>
              </w:rPr>
              <w:t>202</w:t>
            </w:r>
            <w:r w:rsidR="00BB65EF" w:rsidRPr="000913D9">
              <w:rPr>
                <w:rFonts w:ascii="Lato" w:eastAsia="Times New Roman" w:hAnsi="Lato" w:cstheme="minorHAnsi"/>
                <w:b/>
                <w:sz w:val="20"/>
                <w:lang w:val="es-MX"/>
              </w:rPr>
              <w:t>5</w:t>
            </w:r>
          </w:p>
        </w:tc>
      </w:tr>
      <w:tr w:rsidR="001900D2" w:rsidRPr="000913D9" w14:paraId="1DC5BD84" w14:textId="77777777" w:rsidTr="00E10DAB">
        <w:trPr>
          <w:trHeight w:val="373"/>
          <w:jc w:val="center"/>
        </w:trPr>
        <w:tc>
          <w:tcPr>
            <w:tcW w:w="6975" w:type="dxa"/>
          </w:tcPr>
          <w:p w14:paraId="4CE29F9A" w14:textId="77777777" w:rsidR="001900D2" w:rsidRPr="000913D9" w:rsidRDefault="001900D2" w:rsidP="001900D2">
            <w:pPr>
              <w:pStyle w:val="Default"/>
              <w:rPr>
                <w:rFonts w:ascii="Lato" w:hAnsi="Lato" w:cstheme="minorHAnsi"/>
                <w:sz w:val="20"/>
                <w:szCs w:val="20"/>
              </w:rPr>
            </w:pPr>
            <w:r w:rsidRPr="000913D9">
              <w:rPr>
                <w:rFonts w:ascii="Lato" w:hAnsi="Lato" w:cstheme="minorHAnsi"/>
                <w:sz w:val="20"/>
                <w:szCs w:val="20"/>
              </w:rPr>
              <w:t xml:space="preserve">Ley de Ingresos Estimada </w:t>
            </w:r>
          </w:p>
        </w:tc>
        <w:tc>
          <w:tcPr>
            <w:tcW w:w="3275" w:type="dxa"/>
          </w:tcPr>
          <w:p w14:paraId="2D11C52B" w14:textId="6B14C126" w:rsidR="001900D2" w:rsidRPr="000913D9" w:rsidRDefault="001900D2" w:rsidP="00E10DAB">
            <w:pPr>
              <w:pStyle w:val="Prrafodelista"/>
              <w:autoSpaceDE w:val="0"/>
              <w:autoSpaceDN w:val="0"/>
              <w:adjustRightInd w:val="0"/>
              <w:spacing w:line="360" w:lineRule="auto"/>
              <w:ind w:left="0"/>
              <w:jc w:val="right"/>
              <w:rPr>
                <w:rFonts w:ascii="Lato" w:hAnsi="Lato" w:cstheme="minorHAnsi"/>
                <w:b/>
                <w:bCs/>
                <w:sz w:val="20"/>
                <w:szCs w:val="20"/>
                <w:lang w:val="es-MX"/>
              </w:rPr>
            </w:pPr>
            <w:r w:rsidRPr="000913D9">
              <w:rPr>
                <w:rFonts w:ascii="Lato" w:hAnsi="Lato" w:cstheme="minorHAnsi"/>
                <w:bCs/>
                <w:sz w:val="20"/>
                <w:szCs w:val="20"/>
                <w:lang w:val="es-MX"/>
              </w:rPr>
              <w:t>$1</w:t>
            </w:r>
            <w:r w:rsidR="00AD20EF" w:rsidRPr="000913D9">
              <w:rPr>
                <w:rFonts w:ascii="Lato" w:hAnsi="Lato" w:cstheme="minorHAnsi"/>
                <w:bCs/>
                <w:sz w:val="20"/>
                <w:szCs w:val="20"/>
                <w:lang w:val="es-MX"/>
              </w:rPr>
              <w:t>75</w:t>
            </w:r>
            <w:r w:rsidRPr="000913D9">
              <w:rPr>
                <w:rFonts w:ascii="Lato" w:hAnsi="Lato" w:cstheme="minorHAnsi"/>
                <w:bCs/>
                <w:sz w:val="20"/>
                <w:szCs w:val="20"/>
                <w:lang w:val="es-MX"/>
              </w:rPr>
              <w:t>’</w:t>
            </w:r>
            <w:r w:rsidR="00980A03" w:rsidRPr="000913D9">
              <w:rPr>
                <w:rFonts w:ascii="Lato" w:hAnsi="Lato" w:cstheme="minorHAnsi"/>
                <w:bCs/>
                <w:sz w:val="20"/>
                <w:szCs w:val="20"/>
                <w:lang w:val="es-MX"/>
              </w:rPr>
              <w:t>478</w:t>
            </w:r>
            <w:r w:rsidRPr="000913D9">
              <w:rPr>
                <w:rFonts w:ascii="Lato" w:hAnsi="Lato" w:cstheme="minorHAnsi"/>
                <w:bCs/>
                <w:sz w:val="20"/>
                <w:szCs w:val="20"/>
                <w:lang w:val="es-MX"/>
              </w:rPr>
              <w:t>,</w:t>
            </w:r>
            <w:r w:rsidR="00980A03" w:rsidRPr="000913D9">
              <w:rPr>
                <w:rFonts w:ascii="Lato" w:hAnsi="Lato" w:cstheme="minorHAnsi"/>
                <w:bCs/>
                <w:sz w:val="20"/>
                <w:szCs w:val="20"/>
                <w:lang w:val="es-MX"/>
              </w:rPr>
              <w:t>809</w:t>
            </w:r>
            <w:r w:rsidRPr="000913D9">
              <w:rPr>
                <w:rFonts w:ascii="Lato" w:hAnsi="Lato" w:cstheme="minorHAnsi"/>
                <w:bCs/>
                <w:sz w:val="20"/>
                <w:szCs w:val="20"/>
                <w:lang w:val="es-MX"/>
              </w:rPr>
              <w:t>.00</w:t>
            </w:r>
          </w:p>
        </w:tc>
      </w:tr>
      <w:tr w:rsidR="001900D2" w:rsidRPr="000913D9" w14:paraId="6A6B5629" w14:textId="77777777" w:rsidTr="00E10DAB">
        <w:trPr>
          <w:trHeight w:val="341"/>
          <w:jc w:val="center"/>
        </w:trPr>
        <w:tc>
          <w:tcPr>
            <w:tcW w:w="6975" w:type="dxa"/>
          </w:tcPr>
          <w:p w14:paraId="460441F3" w14:textId="77777777" w:rsidR="001900D2" w:rsidRPr="000913D9" w:rsidRDefault="001900D2" w:rsidP="001900D2">
            <w:pPr>
              <w:pStyle w:val="Default"/>
              <w:rPr>
                <w:rFonts w:ascii="Lato" w:hAnsi="Lato" w:cstheme="minorHAnsi"/>
                <w:sz w:val="20"/>
                <w:szCs w:val="20"/>
              </w:rPr>
            </w:pPr>
            <w:r w:rsidRPr="000913D9">
              <w:rPr>
                <w:rFonts w:ascii="Lato" w:hAnsi="Lato" w:cstheme="minorHAnsi"/>
                <w:sz w:val="20"/>
                <w:szCs w:val="20"/>
              </w:rPr>
              <w:t xml:space="preserve">Ley de Ingresos por Ejecutar </w:t>
            </w:r>
          </w:p>
        </w:tc>
        <w:tc>
          <w:tcPr>
            <w:tcW w:w="3275" w:type="dxa"/>
          </w:tcPr>
          <w:p w14:paraId="2C62EEAE" w14:textId="3A787379" w:rsidR="001900D2" w:rsidRPr="000913D9" w:rsidRDefault="001900D2" w:rsidP="00E10DAB">
            <w:pPr>
              <w:pStyle w:val="Prrafodelista"/>
              <w:autoSpaceDE w:val="0"/>
              <w:autoSpaceDN w:val="0"/>
              <w:adjustRightInd w:val="0"/>
              <w:spacing w:line="360" w:lineRule="auto"/>
              <w:ind w:left="0"/>
              <w:jc w:val="right"/>
              <w:rPr>
                <w:rFonts w:ascii="Lato" w:hAnsi="Lato" w:cstheme="minorHAnsi"/>
                <w:b/>
                <w:bCs/>
                <w:sz w:val="20"/>
                <w:szCs w:val="20"/>
                <w:lang w:val="es-MX"/>
              </w:rPr>
            </w:pPr>
            <w:r w:rsidRPr="000913D9">
              <w:rPr>
                <w:rFonts w:ascii="Lato" w:hAnsi="Lato" w:cstheme="minorHAnsi"/>
                <w:bCs/>
                <w:sz w:val="20"/>
                <w:szCs w:val="20"/>
                <w:lang w:val="es-MX"/>
              </w:rPr>
              <w:t xml:space="preserve">          </w:t>
            </w:r>
            <w:r w:rsidR="00BF7E77" w:rsidRPr="000913D9">
              <w:rPr>
                <w:rFonts w:ascii="Lato" w:hAnsi="Lato" w:cstheme="minorHAnsi"/>
                <w:bCs/>
                <w:sz w:val="20"/>
                <w:szCs w:val="20"/>
                <w:lang w:val="es-MX"/>
              </w:rPr>
              <w:t>$</w:t>
            </w:r>
            <w:r w:rsidR="00980A03" w:rsidRPr="000913D9">
              <w:rPr>
                <w:rFonts w:ascii="Lato" w:hAnsi="Lato" w:cstheme="minorHAnsi"/>
                <w:bCs/>
                <w:sz w:val="20"/>
                <w:szCs w:val="20"/>
                <w:lang w:val="es-MX"/>
              </w:rPr>
              <w:t>1</w:t>
            </w:r>
            <w:r w:rsidR="0065032C" w:rsidRPr="000913D9">
              <w:rPr>
                <w:rFonts w:ascii="Lato" w:hAnsi="Lato" w:cstheme="minorHAnsi"/>
                <w:bCs/>
                <w:sz w:val="20"/>
                <w:szCs w:val="20"/>
                <w:lang w:val="es-MX"/>
              </w:rPr>
              <w:t>25</w:t>
            </w:r>
            <w:r w:rsidR="00980A03" w:rsidRPr="000913D9">
              <w:rPr>
                <w:rFonts w:ascii="Lato" w:hAnsi="Lato" w:cstheme="minorHAnsi"/>
                <w:bCs/>
                <w:sz w:val="20"/>
                <w:szCs w:val="20"/>
                <w:lang w:val="es-MX"/>
              </w:rPr>
              <w:t>,</w:t>
            </w:r>
            <w:r w:rsidR="0065032C" w:rsidRPr="000913D9">
              <w:rPr>
                <w:rFonts w:ascii="Lato" w:hAnsi="Lato" w:cstheme="minorHAnsi"/>
                <w:bCs/>
                <w:sz w:val="20"/>
                <w:szCs w:val="20"/>
                <w:lang w:val="es-MX"/>
              </w:rPr>
              <w:t>800</w:t>
            </w:r>
            <w:r w:rsidR="00980A03" w:rsidRPr="000913D9">
              <w:rPr>
                <w:rFonts w:ascii="Lato" w:hAnsi="Lato" w:cstheme="minorHAnsi"/>
                <w:bCs/>
                <w:sz w:val="20"/>
                <w:szCs w:val="20"/>
                <w:lang w:val="es-MX"/>
              </w:rPr>
              <w:t>,</w:t>
            </w:r>
            <w:r w:rsidR="0065032C" w:rsidRPr="000913D9">
              <w:rPr>
                <w:rFonts w:ascii="Lato" w:hAnsi="Lato" w:cstheme="minorHAnsi"/>
                <w:bCs/>
                <w:sz w:val="20"/>
                <w:szCs w:val="20"/>
                <w:lang w:val="es-MX"/>
              </w:rPr>
              <w:t>583</w:t>
            </w:r>
            <w:r w:rsidR="00980A03" w:rsidRPr="000913D9">
              <w:rPr>
                <w:rFonts w:ascii="Lato" w:hAnsi="Lato" w:cstheme="minorHAnsi"/>
                <w:bCs/>
                <w:sz w:val="20"/>
                <w:szCs w:val="20"/>
                <w:lang w:val="es-MX"/>
              </w:rPr>
              <w:t>.</w:t>
            </w:r>
            <w:r w:rsidR="0065032C" w:rsidRPr="000913D9">
              <w:rPr>
                <w:rFonts w:ascii="Lato" w:hAnsi="Lato" w:cstheme="minorHAnsi"/>
                <w:bCs/>
                <w:sz w:val="20"/>
                <w:szCs w:val="20"/>
                <w:lang w:val="es-MX"/>
              </w:rPr>
              <w:t>03</w:t>
            </w:r>
            <w:r w:rsidR="007D30CA" w:rsidRPr="000913D9">
              <w:rPr>
                <w:rFonts w:ascii="Lato" w:hAnsi="Lato" w:cstheme="minorHAnsi"/>
                <w:bCs/>
                <w:sz w:val="20"/>
                <w:szCs w:val="20"/>
                <w:lang w:val="es-MX"/>
              </w:rPr>
              <w:t xml:space="preserve">     </w:t>
            </w:r>
          </w:p>
        </w:tc>
      </w:tr>
      <w:tr w:rsidR="001900D2" w:rsidRPr="000913D9" w14:paraId="58196FFA" w14:textId="77777777" w:rsidTr="00E10DAB">
        <w:trPr>
          <w:trHeight w:val="356"/>
          <w:jc w:val="center"/>
        </w:trPr>
        <w:tc>
          <w:tcPr>
            <w:tcW w:w="6975" w:type="dxa"/>
          </w:tcPr>
          <w:p w14:paraId="32D551A4" w14:textId="77777777" w:rsidR="001900D2" w:rsidRPr="000913D9" w:rsidRDefault="001900D2" w:rsidP="001900D2">
            <w:pPr>
              <w:pStyle w:val="Default"/>
              <w:rPr>
                <w:rFonts w:ascii="Lato" w:hAnsi="Lato" w:cstheme="minorHAnsi"/>
                <w:sz w:val="20"/>
                <w:szCs w:val="20"/>
              </w:rPr>
            </w:pPr>
            <w:r w:rsidRPr="000913D9">
              <w:rPr>
                <w:rFonts w:ascii="Lato" w:hAnsi="Lato" w:cstheme="minorHAnsi"/>
                <w:sz w:val="20"/>
                <w:szCs w:val="20"/>
              </w:rPr>
              <w:t xml:space="preserve">Modificaciones a la Ley de Ingresos Estimada </w:t>
            </w:r>
          </w:p>
        </w:tc>
        <w:tc>
          <w:tcPr>
            <w:tcW w:w="3275" w:type="dxa"/>
          </w:tcPr>
          <w:p w14:paraId="3CA9C5E3" w14:textId="501C4AE4" w:rsidR="001900D2" w:rsidRPr="000913D9" w:rsidRDefault="00980A03" w:rsidP="00E10DAB">
            <w:pPr>
              <w:pStyle w:val="Prrafodelista"/>
              <w:autoSpaceDE w:val="0"/>
              <w:autoSpaceDN w:val="0"/>
              <w:adjustRightInd w:val="0"/>
              <w:spacing w:line="360" w:lineRule="auto"/>
              <w:ind w:left="0"/>
              <w:jc w:val="right"/>
              <w:rPr>
                <w:rFonts w:ascii="Lato" w:hAnsi="Lato" w:cstheme="minorHAnsi"/>
                <w:b/>
                <w:bCs/>
                <w:sz w:val="20"/>
                <w:szCs w:val="20"/>
                <w:lang w:val="es-MX"/>
              </w:rPr>
            </w:pPr>
            <w:r w:rsidRPr="000913D9">
              <w:rPr>
                <w:rFonts w:ascii="Lato" w:hAnsi="Lato" w:cstheme="minorHAnsi"/>
                <w:bCs/>
                <w:sz w:val="20"/>
                <w:szCs w:val="20"/>
                <w:lang w:val="es-MX"/>
              </w:rPr>
              <w:t xml:space="preserve"> </w:t>
            </w:r>
            <w:r w:rsidR="001900D2" w:rsidRPr="000913D9">
              <w:rPr>
                <w:rFonts w:ascii="Lato" w:hAnsi="Lato" w:cstheme="minorHAnsi"/>
                <w:bCs/>
                <w:sz w:val="20"/>
                <w:szCs w:val="20"/>
                <w:lang w:val="es-MX"/>
              </w:rPr>
              <w:t xml:space="preserve"> </w:t>
            </w:r>
            <w:r w:rsidR="000D6644" w:rsidRPr="000913D9">
              <w:rPr>
                <w:rFonts w:ascii="Lato" w:hAnsi="Lato" w:cstheme="minorHAnsi"/>
                <w:bCs/>
                <w:sz w:val="20"/>
                <w:szCs w:val="20"/>
                <w:lang w:val="es-MX"/>
              </w:rPr>
              <w:t>$</w:t>
            </w:r>
            <w:r w:rsidR="0069205F" w:rsidRPr="000913D9">
              <w:rPr>
                <w:rFonts w:ascii="Lato" w:hAnsi="Lato" w:cstheme="minorHAnsi"/>
                <w:bCs/>
                <w:sz w:val="20"/>
                <w:szCs w:val="20"/>
                <w:lang w:val="es-MX"/>
              </w:rPr>
              <w:t xml:space="preserve"> </w:t>
            </w:r>
            <w:r w:rsidRPr="000913D9">
              <w:rPr>
                <w:rFonts w:ascii="Lato" w:hAnsi="Lato" w:cstheme="minorHAnsi"/>
                <w:bCs/>
                <w:sz w:val="20"/>
                <w:szCs w:val="20"/>
                <w:lang w:val="es-MX"/>
              </w:rPr>
              <w:t xml:space="preserve">                  </w:t>
            </w:r>
            <w:r w:rsidR="00C37DFF" w:rsidRPr="000913D9">
              <w:rPr>
                <w:rFonts w:ascii="Lato" w:hAnsi="Lato" w:cstheme="minorHAnsi"/>
                <w:bCs/>
                <w:sz w:val="20"/>
                <w:szCs w:val="20"/>
                <w:lang w:val="es-MX"/>
              </w:rPr>
              <w:t xml:space="preserve"> </w:t>
            </w:r>
            <w:r w:rsidRPr="000913D9">
              <w:rPr>
                <w:rFonts w:ascii="Lato" w:hAnsi="Lato" w:cstheme="minorHAnsi"/>
                <w:bCs/>
                <w:sz w:val="20"/>
                <w:szCs w:val="20"/>
                <w:lang w:val="es-MX"/>
              </w:rPr>
              <w:t>0</w:t>
            </w:r>
            <w:r w:rsidR="001900D2" w:rsidRPr="000913D9">
              <w:rPr>
                <w:rFonts w:ascii="Lato" w:hAnsi="Lato" w:cstheme="minorHAnsi"/>
                <w:bCs/>
                <w:sz w:val="20"/>
                <w:szCs w:val="20"/>
                <w:lang w:val="es-MX"/>
              </w:rPr>
              <w:t>.</w:t>
            </w:r>
            <w:r w:rsidRPr="000913D9">
              <w:rPr>
                <w:rFonts w:ascii="Lato" w:hAnsi="Lato" w:cstheme="minorHAnsi"/>
                <w:bCs/>
                <w:sz w:val="20"/>
                <w:szCs w:val="20"/>
                <w:lang w:val="es-MX"/>
              </w:rPr>
              <w:t>00</w:t>
            </w:r>
            <w:r w:rsidR="001900D2" w:rsidRPr="000913D9">
              <w:rPr>
                <w:rFonts w:ascii="Lato" w:hAnsi="Lato" w:cstheme="minorHAnsi"/>
                <w:bCs/>
                <w:sz w:val="20"/>
                <w:szCs w:val="20"/>
                <w:lang w:val="es-MX"/>
              </w:rPr>
              <w:t xml:space="preserve">   </w:t>
            </w:r>
          </w:p>
        </w:tc>
      </w:tr>
      <w:tr w:rsidR="001900D2" w:rsidRPr="000913D9" w14:paraId="709A29F2" w14:textId="77777777" w:rsidTr="00E10DAB">
        <w:trPr>
          <w:trHeight w:val="341"/>
          <w:jc w:val="center"/>
        </w:trPr>
        <w:tc>
          <w:tcPr>
            <w:tcW w:w="6975" w:type="dxa"/>
          </w:tcPr>
          <w:p w14:paraId="62E9B3D8" w14:textId="77777777" w:rsidR="001900D2" w:rsidRPr="000913D9" w:rsidRDefault="001900D2" w:rsidP="001900D2">
            <w:pPr>
              <w:pStyle w:val="Default"/>
              <w:rPr>
                <w:rFonts w:ascii="Lato" w:hAnsi="Lato" w:cstheme="minorHAnsi"/>
                <w:sz w:val="20"/>
                <w:szCs w:val="20"/>
              </w:rPr>
            </w:pPr>
            <w:r w:rsidRPr="000913D9">
              <w:rPr>
                <w:rFonts w:ascii="Lato" w:hAnsi="Lato" w:cstheme="minorHAnsi"/>
                <w:sz w:val="20"/>
                <w:szCs w:val="20"/>
              </w:rPr>
              <w:t xml:space="preserve">Ley de Ingresos Devengada </w:t>
            </w:r>
          </w:p>
        </w:tc>
        <w:tc>
          <w:tcPr>
            <w:tcW w:w="3275" w:type="dxa"/>
          </w:tcPr>
          <w:p w14:paraId="3AA54022" w14:textId="69D7FB5E" w:rsidR="001900D2" w:rsidRPr="000913D9" w:rsidRDefault="001900D2" w:rsidP="00E10DAB">
            <w:pPr>
              <w:pStyle w:val="Prrafodelista"/>
              <w:autoSpaceDE w:val="0"/>
              <w:autoSpaceDN w:val="0"/>
              <w:adjustRightInd w:val="0"/>
              <w:spacing w:line="360" w:lineRule="auto"/>
              <w:ind w:left="0"/>
              <w:jc w:val="right"/>
              <w:rPr>
                <w:rFonts w:ascii="Lato" w:hAnsi="Lato" w:cstheme="minorHAnsi"/>
                <w:bCs/>
                <w:sz w:val="20"/>
                <w:szCs w:val="20"/>
                <w:lang w:val="es-MX"/>
              </w:rPr>
            </w:pPr>
            <w:r w:rsidRPr="000913D9">
              <w:rPr>
                <w:rFonts w:ascii="Lato" w:hAnsi="Lato" w:cstheme="minorHAnsi"/>
                <w:bCs/>
                <w:sz w:val="20"/>
                <w:szCs w:val="20"/>
                <w:lang w:val="es-MX"/>
              </w:rPr>
              <w:t>$</w:t>
            </w:r>
            <w:r w:rsidR="000D6644" w:rsidRPr="000913D9">
              <w:rPr>
                <w:rFonts w:ascii="Lato" w:hAnsi="Lato" w:cstheme="minorHAnsi"/>
                <w:bCs/>
                <w:sz w:val="20"/>
                <w:szCs w:val="20"/>
                <w:lang w:val="es-MX"/>
              </w:rPr>
              <w:t xml:space="preserve">  </w:t>
            </w:r>
            <w:r w:rsidR="007F6E5E" w:rsidRPr="000913D9">
              <w:rPr>
                <w:rFonts w:ascii="Lato" w:hAnsi="Lato" w:cstheme="minorHAnsi"/>
                <w:bCs/>
                <w:sz w:val="20"/>
                <w:szCs w:val="20"/>
                <w:lang w:val="es-MX"/>
              </w:rPr>
              <w:t xml:space="preserve"> </w:t>
            </w:r>
            <w:r w:rsidR="008B5E15" w:rsidRPr="000913D9">
              <w:rPr>
                <w:rFonts w:ascii="Lato" w:hAnsi="Lato" w:cstheme="minorHAnsi"/>
                <w:bCs/>
                <w:sz w:val="20"/>
                <w:szCs w:val="20"/>
                <w:lang w:val="es-MX"/>
              </w:rPr>
              <w:t xml:space="preserve">      </w:t>
            </w:r>
            <w:r w:rsidR="007F6E5E" w:rsidRPr="000913D9">
              <w:rPr>
                <w:rFonts w:ascii="Lato" w:hAnsi="Lato" w:cstheme="minorHAnsi"/>
                <w:bCs/>
                <w:sz w:val="20"/>
                <w:szCs w:val="20"/>
                <w:lang w:val="es-MX"/>
              </w:rPr>
              <w:t xml:space="preserve"> </w:t>
            </w:r>
            <w:r w:rsidR="008A0F12" w:rsidRPr="000913D9">
              <w:rPr>
                <w:rFonts w:ascii="Lato" w:hAnsi="Lato" w:cstheme="minorHAnsi"/>
                <w:bCs/>
                <w:sz w:val="20"/>
                <w:szCs w:val="20"/>
                <w:lang w:val="es-MX"/>
              </w:rPr>
              <w:t>26,600.</w:t>
            </w:r>
            <w:r w:rsidRPr="000913D9">
              <w:rPr>
                <w:rFonts w:ascii="Lato" w:hAnsi="Lato" w:cstheme="minorHAnsi"/>
                <w:bCs/>
                <w:sz w:val="20"/>
                <w:szCs w:val="20"/>
                <w:lang w:val="es-MX"/>
              </w:rPr>
              <w:t>00</w:t>
            </w:r>
          </w:p>
        </w:tc>
      </w:tr>
      <w:tr w:rsidR="001900D2" w:rsidRPr="000913D9" w14:paraId="3FFF0841" w14:textId="77777777" w:rsidTr="00E10DAB">
        <w:trPr>
          <w:trHeight w:val="207"/>
          <w:jc w:val="center"/>
        </w:trPr>
        <w:tc>
          <w:tcPr>
            <w:tcW w:w="6975" w:type="dxa"/>
          </w:tcPr>
          <w:p w14:paraId="654821B2" w14:textId="77777777" w:rsidR="001900D2" w:rsidRPr="000913D9" w:rsidRDefault="001900D2" w:rsidP="00660C61">
            <w:pPr>
              <w:pStyle w:val="Prrafodelista"/>
              <w:autoSpaceDE w:val="0"/>
              <w:autoSpaceDN w:val="0"/>
              <w:adjustRightInd w:val="0"/>
              <w:spacing w:line="360" w:lineRule="auto"/>
              <w:ind w:left="0"/>
              <w:rPr>
                <w:rFonts w:ascii="Lato" w:hAnsi="Lato" w:cstheme="minorHAnsi"/>
                <w:color w:val="000000"/>
                <w:sz w:val="20"/>
                <w:szCs w:val="20"/>
                <w:lang w:val="es-MX" w:eastAsia="en-US"/>
              </w:rPr>
            </w:pPr>
            <w:r w:rsidRPr="000913D9">
              <w:rPr>
                <w:rFonts w:ascii="Lato" w:hAnsi="Lato" w:cstheme="minorHAnsi"/>
                <w:color w:val="000000"/>
                <w:sz w:val="20"/>
                <w:szCs w:val="20"/>
                <w:lang w:val="es-MX" w:eastAsia="en-US"/>
              </w:rPr>
              <w:t>Ley de Ingresos Recaudada</w:t>
            </w:r>
          </w:p>
        </w:tc>
        <w:tc>
          <w:tcPr>
            <w:tcW w:w="3275" w:type="dxa"/>
          </w:tcPr>
          <w:p w14:paraId="1B41A260" w14:textId="6E14AE53" w:rsidR="001900D2" w:rsidRPr="000913D9" w:rsidRDefault="009B3AC4" w:rsidP="00E10DAB">
            <w:pPr>
              <w:pStyle w:val="Prrafodelista"/>
              <w:autoSpaceDE w:val="0"/>
              <w:autoSpaceDN w:val="0"/>
              <w:adjustRightInd w:val="0"/>
              <w:spacing w:line="360" w:lineRule="auto"/>
              <w:ind w:left="1029"/>
              <w:jc w:val="right"/>
              <w:rPr>
                <w:rFonts w:ascii="Lato" w:hAnsi="Lato" w:cstheme="minorHAnsi"/>
                <w:bCs/>
                <w:sz w:val="20"/>
                <w:szCs w:val="20"/>
                <w:lang w:val="es-MX"/>
              </w:rPr>
            </w:pPr>
            <w:r w:rsidRPr="000913D9">
              <w:rPr>
                <w:rFonts w:ascii="Lato" w:hAnsi="Lato" w:cstheme="minorHAnsi"/>
                <w:bCs/>
                <w:sz w:val="20"/>
                <w:szCs w:val="20"/>
                <w:lang w:val="es-MX"/>
              </w:rPr>
              <w:t xml:space="preserve"> </w:t>
            </w:r>
            <w:r w:rsidR="001900D2" w:rsidRPr="000913D9">
              <w:rPr>
                <w:rFonts w:ascii="Lato" w:hAnsi="Lato" w:cstheme="minorHAnsi"/>
                <w:bCs/>
                <w:sz w:val="20"/>
                <w:szCs w:val="20"/>
                <w:lang w:val="es-MX"/>
              </w:rPr>
              <w:t>$</w:t>
            </w:r>
            <w:r w:rsidR="00980A03" w:rsidRPr="000913D9">
              <w:rPr>
                <w:rFonts w:ascii="Lato" w:hAnsi="Lato" w:cstheme="minorHAnsi"/>
                <w:bCs/>
                <w:sz w:val="20"/>
                <w:szCs w:val="20"/>
                <w:lang w:val="es-MX"/>
              </w:rPr>
              <w:t xml:space="preserve">   </w:t>
            </w:r>
            <w:r w:rsidR="008B5E15" w:rsidRPr="000913D9">
              <w:rPr>
                <w:rFonts w:ascii="Lato" w:hAnsi="Lato" w:cstheme="minorHAnsi"/>
                <w:bCs/>
                <w:sz w:val="20"/>
                <w:szCs w:val="20"/>
                <w:lang w:val="es-MX"/>
              </w:rPr>
              <w:t>49</w:t>
            </w:r>
            <w:r w:rsidR="001900D2" w:rsidRPr="000913D9">
              <w:rPr>
                <w:rFonts w:ascii="Lato" w:hAnsi="Lato" w:cstheme="minorHAnsi"/>
                <w:bCs/>
                <w:sz w:val="20"/>
                <w:szCs w:val="20"/>
                <w:lang w:val="es-MX"/>
              </w:rPr>
              <w:t>’</w:t>
            </w:r>
            <w:r w:rsidR="008B5E15" w:rsidRPr="000913D9">
              <w:rPr>
                <w:rFonts w:ascii="Lato" w:hAnsi="Lato" w:cstheme="minorHAnsi"/>
                <w:bCs/>
                <w:sz w:val="20"/>
                <w:szCs w:val="20"/>
                <w:lang w:val="es-MX"/>
              </w:rPr>
              <w:t>651</w:t>
            </w:r>
            <w:r w:rsidR="001900D2" w:rsidRPr="000913D9">
              <w:rPr>
                <w:rFonts w:ascii="Lato" w:hAnsi="Lato" w:cstheme="minorHAnsi"/>
                <w:bCs/>
                <w:sz w:val="20"/>
                <w:szCs w:val="20"/>
                <w:lang w:val="es-MX"/>
              </w:rPr>
              <w:t>,</w:t>
            </w:r>
            <w:r w:rsidR="008B5E15" w:rsidRPr="000913D9">
              <w:rPr>
                <w:rFonts w:ascii="Lato" w:hAnsi="Lato" w:cstheme="minorHAnsi"/>
                <w:bCs/>
                <w:sz w:val="20"/>
                <w:szCs w:val="20"/>
                <w:lang w:val="es-MX"/>
              </w:rPr>
              <w:t>625</w:t>
            </w:r>
            <w:r w:rsidR="001900D2" w:rsidRPr="000913D9">
              <w:rPr>
                <w:rFonts w:ascii="Lato" w:hAnsi="Lato" w:cstheme="minorHAnsi"/>
                <w:bCs/>
                <w:sz w:val="20"/>
                <w:szCs w:val="20"/>
                <w:lang w:val="es-MX"/>
              </w:rPr>
              <w:t>.</w:t>
            </w:r>
            <w:r w:rsidR="008B5E15" w:rsidRPr="000913D9">
              <w:rPr>
                <w:rFonts w:ascii="Lato" w:hAnsi="Lato" w:cstheme="minorHAnsi"/>
                <w:bCs/>
                <w:sz w:val="20"/>
                <w:szCs w:val="20"/>
                <w:lang w:val="es-MX"/>
              </w:rPr>
              <w:t>97</w:t>
            </w:r>
          </w:p>
        </w:tc>
      </w:tr>
    </w:tbl>
    <w:p w14:paraId="5C48CD8A" w14:textId="6308A07D" w:rsidR="00A13698" w:rsidRPr="00A16C6D" w:rsidRDefault="00A13698" w:rsidP="00A16C6D">
      <w:pPr>
        <w:autoSpaceDE w:val="0"/>
        <w:autoSpaceDN w:val="0"/>
        <w:adjustRightInd w:val="0"/>
        <w:spacing w:line="360" w:lineRule="auto"/>
        <w:rPr>
          <w:rFonts w:ascii="Lato" w:hAnsi="Lato" w:cs="Arial"/>
          <w:b/>
          <w:bCs/>
          <w:sz w:val="20"/>
          <w:szCs w:val="20"/>
          <w:lang w:val="es-MX"/>
        </w:rPr>
      </w:pPr>
    </w:p>
    <w:p w14:paraId="30342E0B" w14:textId="5FB4B5F3" w:rsidR="00E96073" w:rsidRPr="000913D9" w:rsidRDefault="00B75EA9" w:rsidP="000662D9">
      <w:pPr>
        <w:pStyle w:val="Prrafodelista"/>
        <w:autoSpaceDE w:val="0"/>
        <w:autoSpaceDN w:val="0"/>
        <w:adjustRightInd w:val="0"/>
        <w:spacing w:line="360" w:lineRule="auto"/>
        <w:ind w:left="426"/>
        <w:rPr>
          <w:rFonts w:ascii="Lato" w:hAnsi="Lato" w:cs="Arial"/>
          <w:bCs/>
          <w:sz w:val="20"/>
          <w:szCs w:val="20"/>
        </w:rPr>
      </w:pPr>
      <w:r w:rsidRPr="000913D9">
        <w:rPr>
          <w:rFonts w:ascii="Lato" w:hAnsi="Lato" w:cs="Arial"/>
          <w:bCs/>
          <w:sz w:val="20"/>
          <w:szCs w:val="20"/>
        </w:rPr>
        <w:t>Se informa el avance de l</w:t>
      </w:r>
      <w:r w:rsidR="005F5650" w:rsidRPr="000913D9">
        <w:rPr>
          <w:rFonts w:ascii="Lato" w:hAnsi="Lato" w:cs="Arial"/>
          <w:bCs/>
          <w:sz w:val="20"/>
          <w:szCs w:val="20"/>
        </w:rPr>
        <w:t>a</w:t>
      </w:r>
      <w:r w:rsidRPr="000913D9">
        <w:rPr>
          <w:rFonts w:ascii="Lato" w:hAnsi="Lato" w:cs="Arial"/>
          <w:bCs/>
          <w:sz w:val="20"/>
          <w:szCs w:val="20"/>
        </w:rPr>
        <w:t xml:space="preserve">s cuentas de orden presupuestarias de egresos </w:t>
      </w:r>
      <w:r w:rsidR="004778BC" w:rsidRPr="000913D9">
        <w:rPr>
          <w:rFonts w:ascii="Lato" w:hAnsi="Lato" w:cs="Arial"/>
          <w:bCs/>
          <w:sz w:val="20"/>
          <w:szCs w:val="20"/>
        </w:rPr>
        <w:t xml:space="preserve">al cierre presupuestario del periodo </w:t>
      </w:r>
      <w:r w:rsidR="00E10DAB" w:rsidRPr="000913D9">
        <w:rPr>
          <w:rFonts w:ascii="Lato" w:hAnsi="Lato" w:cs="Arial"/>
          <w:bCs/>
          <w:sz w:val="20"/>
          <w:szCs w:val="20"/>
        </w:rPr>
        <w:t>marzo</w:t>
      </w:r>
      <w:r w:rsidR="004778BC" w:rsidRPr="000913D9">
        <w:rPr>
          <w:rFonts w:ascii="Lato" w:hAnsi="Lato" w:cs="Arial"/>
          <w:bCs/>
          <w:sz w:val="20"/>
          <w:szCs w:val="20"/>
        </w:rPr>
        <w:t xml:space="preserve"> 202</w:t>
      </w:r>
      <w:r w:rsidR="00BB65EF" w:rsidRPr="000913D9">
        <w:rPr>
          <w:rFonts w:ascii="Lato" w:hAnsi="Lato" w:cs="Arial"/>
          <w:bCs/>
          <w:sz w:val="20"/>
          <w:szCs w:val="20"/>
        </w:rPr>
        <w:t>5</w:t>
      </w:r>
      <w:r w:rsidR="004778BC" w:rsidRPr="000913D9">
        <w:rPr>
          <w:rFonts w:ascii="Lato" w:hAnsi="Lato" w:cs="Arial"/>
          <w:bCs/>
          <w:sz w:val="20"/>
          <w:szCs w:val="20"/>
        </w:rPr>
        <w:t>.</w:t>
      </w:r>
    </w:p>
    <w:p w14:paraId="6CE14016" w14:textId="77777777" w:rsidR="008258D3" w:rsidRPr="000913D9" w:rsidRDefault="008258D3" w:rsidP="000662D9">
      <w:pPr>
        <w:pStyle w:val="Prrafodelista"/>
        <w:autoSpaceDE w:val="0"/>
        <w:autoSpaceDN w:val="0"/>
        <w:adjustRightInd w:val="0"/>
        <w:spacing w:line="360" w:lineRule="auto"/>
        <w:ind w:left="426"/>
        <w:rPr>
          <w:rFonts w:ascii="Lato" w:hAnsi="Lato" w:cs="Arial"/>
          <w:bCs/>
          <w:sz w:val="20"/>
          <w:szCs w:val="20"/>
        </w:rPr>
      </w:pPr>
    </w:p>
    <w:tbl>
      <w:tblPr>
        <w:tblStyle w:val="Tablaconcuadrcula"/>
        <w:tblW w:w="0" w:type="auto"/>
        <w:jc w:val="center"/>
        <w:tblLayout w:type="fixed"/>
        <w:tblLook w:val="04A0" w:firstRow="1" w:lastRow="0" w:firstColumn="1" w:lastColumn="0" w:noHBand="0" w:noVBand="1"/>
      </w:tblPr>
      <w:tblGrid>
        <w:gridCol w:w="7148"/>
        <w:gridCol w:w="3357"/>
      </w:tblGrid>
      <w:tr w:rsidR="002C5E52" w:rsidRPr="000913D9" w14:paraId="437BEF7B" w14:textId="77777777" w:rsidTr="00A16C6D">
        <w:trPr>
          <w:trHeight w:val="394"/>
          <w:jc w:val="center"/>
        </w:trPr>
        <w:tc>
          <w:tcPr>
            <w:tcW w:w="10505" w:type="dxa"/>
            <w:gridSpan w:val="2"/>
            <w:shd w:val="clear" w:color="auto" w:fill="C9C9C9" w:themeFill="accent3" w:themeFillTint="99"/>
            <w:vAlign w:val="center"/>
          </w:tcPr>
          <w:p w14:paraId="5CD71CE2" w14:textId="77777777" w:rsidR="002C5E52" w:rsidRPr="000913D9" w:rsidRDefault="002C5E52" w:rsidP="0087381D">
            <w:pPr>
              <w:pStyle w:val="Texto"/>
              <w:tabs>
                <w:tab w:val="left" w:pos="7119"/>
              </w:tabs>
              <w:spacing w:after="80" w:line="224" w:lineRule="exact"/>
              <w:ind w:firstLine="0"/>
              <w:jc w:val="center"/>
              <w:rPr>
                <w:rFonts w:ascii="Lato" w:eastAsia="Times New Roman" w:hAnsi="Lato" w:cstheme="minorHAnsi"/>
                <w:b/>
                <w:sz w:val="20"/>
                <w:lang w:val="es-MX"/>
              </w:rPr>
            </w:pPr>
            <w:r w:rsidRPr="000913D9">
              <w:rPr>
                <w:rFonts w:ascii="Lato" w:eastAsia="Times New Roman" w:hAnsi="Lato" w:cstheme="minorHAnsi"/>
                <w:b/>
                <w:sz w:val="20"/>
                <w:lang w:val="es-MX"/>
              </w:rPr>
              <w:t>Cuentas de Orden Presupuestarias de Egresos</w:t>
            </w:r>
          </w:p>
        </w:tc>
      </w:tr>
      <w:tr w:rsidR="002C5E52" w:rsidRPr="000913D9" w14:paraId="19383689" w14:textId="77777777" w:rsidTr="00A16C6D">
        <w:trPr>
          <w:trHeight w:val="262"/>
          <w:jc w:val="center"/>
        </w:trPr>
        <w:tc>
          <w:tcPr>
            <w:tcW w:w="7148" w:type="dxa"/>
            <w:shd w:val="clear" w:color="auto" w:fill="C9C9C9" w:themeFill="accent3" w:themeFillTint="99"/>
          </w:tcPr>
          <w:p w14:paraId="049F124F" w14:textId="77777777" w:rsidR="002C5E52" w:rsidRPr="000913D9" w:rsidRDefault="002C5E52" w:rsidP="0087381D">
            <w:pPr>
              <w:pStyle w:val="Texto"/>
              <w:spacing w:after="80" w:line="224" w:lineRule="exact"/>
              <w:ind w:firstLine="0"/>
              <w:jc w:val="center"/>
              <w:rPr>
                <w:rFonts w:ascii="Lato" w:eastAsia="Times New Roman" w:hAnsi="Lato" w:cstheme="minorHAnsi"/>
                <w:b/>
                <w:sz w:val="20"/>
                <w:lang w:val="es-MX"/>
              </w:rPr>
            </w:pPr>
            <w:r w:rsidRPr="000913D9">
              <w:rPr>
                <w:rFonts w:ascii="Lato" w:eastAsia="Times New Roman" w:hAnsi="Lato" w:cstheme="minorHAnsi"/>
                <w:b/>
                <w:sz w:val="20"/>
                <w:lang w:val="es-MX"/>
              </w:rPr>
              <w:t>Concepto</w:t>
            </w:r>
          </w:p>
        </w:tc>
        <w:tc>
          <w:tcPr>
            <w:tcW w:w="3357" w:type="dxa"/>
            <w:shd w:val="clear" w:color="auto" w:fill="C9C9C9" w:themeFill="accent3" w:themeFillTint="99"/>
          </w:tcPr>
          <w:p w14:paraId="658E2542" w14:textId="3B9422E9" w:rsidR="002C5E52" w:rsidRPr="000913D9" w:rsidRDefault="002C5E52" w:rsidP="0087381D">
            <w:pPr>
              <w:pStyle w:val="Texto"/>
              <w:spacing w:after="80" w:line="224" w:lineRule="exact"/>
              <w:ind w:firstLine="0"/>
              <w:jc w:val="center"/>
              <w:rPr>
                <w:rFonts w:ascii="Lato" w:eastAsia="Times New Roman" w:hAnsi="Lato" w:cstheme="minorHAnsi"/>
                <w:b/>
                <w:sz w:val="20"/>
                <w:lang w:val="es-MX"/>
              </w:rPr>
            </w:pPr>
            <w:r w:rsidRPr="000913D9">
              <w:rPr>
                <w:rFonts w:ascii="Lato" w:eastAsia="Times New Roman" w:hAnsi="Lato" w:cstheme="minorHAnsi"/>
                <w:b/>
                <w:sz w:val="20"/>
                <w:lang w:val="es-MX"/>
              </w:rPr>
              <w:t>202</w:t>
            </w:r>
            <w:r w:rsidR="00BB65EF" w:rsidRPr="000913D9">
              <w:rPr>
                <w:rFonts w:ascii="Lato" w:eastAsia="Times New Roman" w:hAnsi="Lato" w:cstheme="minorHAnsi"/>
                <w:b/>
                <w:sz w:val="20"/>
                <w:lang w:val="es-MX"/>
              </w:rPr>
              <w:t>5</w:t>
            </w:r>
          </w:p>
        </w:tc>
      </w:tr>
      <w:tr w:rsidR="002C5E52" w:rsidRPr="000913D9" w14:paraId="6ED0B291" w14:textId="77777777" w:rsidTr="00A16C6D">
        <w:trPr>
          <w:trHeight w:val="330"/>
          <w:jc w:val="center"/>
        </w:trPr>
        <w:tc>
          <w:tcPr>
            <w:tcW w:w="7148" w:type="dxa"/>
          </w:tcPr>
          <w:p w14:paraId="1C90EC48" w14:textId="77777777" w:rsidR="002C5E52" w:rsidRPr="000913D9" w:rsidRDefault="00AF614B" w:rsidP="0087381D">
            <w:pPr>
              <w:pStyle w:val="Default"/>
              <w:rPr>
                <w:rFonts w:ascii="Lato" w:hAnsi="Lato" w:cstheme="minorHAnsi"/>
                <w:sz w:val="20"/>
                <w:szCs w:val="20"/>
              </w:rPr>
            </w:pPr>
            <w:r w:rsidRPr="000913D9">
              <w:rPr>
                <w:rFonts w:ascii="Lato" w:hAnsi="Lato" w:cstheme="minorHAnsi"/>
                <w:sz w:val="20"/>
                <w:szCs w:val="20"/>
              </w:rPr>
              <w:t xml:space="preserve">Presupuesto de Egresos Aprobado </w:t>
            </w:r>
          </w:p>
        </w:tc>
        <w:tc>
          <w:tcPr>
            <w:tcW w:w="3357" w:type="dxa"/>
          </w:tcPr>
          <w:p w14:paraId="7EC536B5" w14:textId="277E7C2C" w:rsidR="002C5E52" w:rsidRPr="000913D9" w:rsidRDefault="00AF614B" w:rsidP="00A16C6D">
            <w:pPr>
              <w:pStyle w:val="Prrafodelista"/>
              <w:autoSpaceDE w:val="0"/>
              <w:autoSpaceDN w:val="0"/>
              <w:adjustRightInd w:val="0"/>
              <w:spacing w:line="360" w:lineRule="auto"/>
              <w:ind w:left="0"/>
              <w:jc w:val="right"/>
              <w:rPr>
                <w:rFonts w:ascii="Lato" w:hAnsi="Lato" w:cstheme="minorHAnsi"/>
                <w:b/>
                <w:bCs/>
                <w:sz w:val="20"/>
                <w:szCs w:val="20"/>
                <w:lang w:val="es-MX"/>
              </w:rPr>
            </w:pPr>
            <w:r w:rsidRPr="000913D9">
              <w:rPr>
                <w:rFonts w:ascii="Lato" w:hAnsi="Lato" w:cstheme="minorHAnsi"/>
                <w:bCs/>
                <w:sz w:val="20"/>
                <w:szCs w:val="20"/>
                <w:lang w:val="es-MX"/>
              </w:rPr>
              <w:t>$</w:t>
            </w:r>
            <w:r w:rsidR="000D6644" w:rsidRPr="000913D9">
              <w:rPr>
                <w:rFonts w:ascii="Lato" w:hAnsi="Lato" w:cstheme="minorHAnsi"/>
                <w:bCs/>
                <w:sz w:val="20"/>
                <w:szCs w:val="20"/>
                <w:lang w:val="es-MX"/>
              </w:rPr>
              <w:t xml:space="preserve"> </w:t>
            </w:r>
            <w:r w:rsidR="00DC3F8D" w:rsidRPr="000913D9">
              <w:rPr>
                <w:rFonts w:ascii="Lato" w:hAnsi="Lato" w:cstheme="minorHAnsi"/>
                <w:bCs/>
                <w:sz w:val="20"/>
                <w:szCs w:val="20"/>
                <w:lang w:val="es-MX"/>
              </w:rPr>
              <w:t>1</w:t>
            </w:r>
            <w:r w:rsidR="009618E7" w:rsidRPr="000913D9">
              <w:rPr>
                <w:rFonts w:ascii="Lato" w:hAnsi="Lato" w:cstheme="minorHAnsi"/>
                <w:bCs/>
                <w:sz w:val="20"/>
                <w:szCs w:val="20"/>
                <w:lang w:val="es-MX"/>
              </w:rPr>
              <w:t>7</w:t>
            </w:r>
            <w:r w:rsidR="00C03893" w:rsidRPr="000913D9">
              <w:rPr>
                <w:rFonts w:ascii="Lato" w:hAnsi="Lato" w:cstheme="minorHAnsi"/>
                <w:bCs/>
                <w:sz w:val="20"/>
                <w:szCs w:val="20"/>
                <w:lang w:val="es-MX"/>
              </w:rPr>
              <w:t>5</w:t>
            </w:r>
            <w:r w:rsidR="003669DE" w:rsidRPr="000913D9">
              <w:rPr>
                <w:rFonts w:ascii="Lato" w:hAnsi="Lato" w:cstheme="minorHAnsi"/>
                <w:bCs/>
                <w:sz w:val="20"/>
                <w:szCs w:val="20"/>
                <w:lang w:val="es-MX"/>
              </w:rPr>
              <w:t>’</w:t>
            </w:r>
            <w:r w:rsidR="00C03893" w:rsidRPr="000913D9">
              <w:rPr>
                <w:rFonts w:ascii="Lato" w:hAnsi="Lato" w:cstheme="minorHAnsi"/>
                <w:bCs/>
                <w:sz w:val="20"/>
                <w:szCs w:val="20"/>
                <w:lang w:val="es-MX"/>
              </w:rPr>
              <w:t>478</w:t>
            </w:r>
            <w:r w:rsidRPr="000913D9">
              <w:rPr>
                <w:rFonts w:ascii="Lato" w:hAnsi="Lato" w:cstheme="minorHAnsi"/>
                <w:bCs/>
                <w:sz w:val="20"/>
                <w:szCs w:val="20"/>
                <w:lang w:val="es-MX"/>
              </w:rPr>
              <w:t>,</w:t>
            </w:r>
            <w:r w:rsidR="00C03893" w:rsidRPr="000913D9">
              <w:rPr>
                <w:rFonts w:ascii="Lato" w:hAnsi="Lato" w:cstheme="minorHAnsi"/>
                <w:bCs/>
                <w:sz w:val="20"/>
                <w:szCs w:val="20"/>
                <w:lang w:val="es-MX"/>
              </w:rPr>
              <w:t>809</w:t>
            </w:r>
            <w:r w:rsidRPr="000913D9">
              <w:rPr>
                <w:rFonts w:ascii="Lato" w:hAnsi="Lato" w:cstheme="minorHAnsi"/>
                <w:bCs/>
                <w:sz w:val="20"/>
                <w:szCs w:val="20"/>
                <w:lang w:val="es-MX"/>
              </w:rPr>
              <w:t>.00</w:t>
            </w:r>
          </w:p>
        </w:tc>
      </w:tr>
      <w:tr w:rsidR="002C5E52" w:rsidRPr="000913D9" w14:paraId="1A910454" w14:textId="77777777" w:rsidTr="00A16C6D">
        <w:trPr>
          <w:trHeight w:val="302"/>
          <w:jc w:val="center"/>
        </w:trPr>
        <w:tc>
          <w:tcPr>
            <w:tcW w:w="7148" w:type="dxa"/>
          </w:tcPr>
          <w:p w14:paraId="575F4568" w14:textId="77777777" w:rsidR="002C5E52" w:rsidRPr="000913D9" w:rsidRDefault="00AF614B" w:rsidP="0087381D">
            <w:pPr>
              <w:pStyle w:val="Default"/>
              <w:rPr>
                <w:rFonts w:ascii="Lato" w:hAnsi="Lato" w:cstheme="minorHAnsi"/>
                <w:sz w:val="20"/>
                <w:szCs w:val="20"/>
              </w:rPr>
            </w:pPr>
            <w:r w:rsidRPr="000913D9">
              <w:rPr>
                <w:rFonts w:ascii="Lato" w:hAnsi="Lato" w:cstheme="minorHAnsi"/>
                <w:sz w:val="20"/>
                <w:szCs w:val="20"/>
              </w:rPr>
              <w:t xml:space="preserve">Presupuesto de Egresos por Ejercer </w:t>
            </w:r>
          </w:p>
        </w:tc>
        <w:tc>
          <w:tcPr>
            <w:tcW w:w="3357" w:type="dxa"/>
          </w:tcPr>
          <w:p w14:paraId="7CF693CC" w14:textId="2700259B" w:rsidR="002C5E52" w:rsidRPr="000913D9" w:rsidRDefault="00AF614B" w:rsidP="00A16C6D">
            <w:pPr>
              <w:pStyle w:val="Prrafodelista"/>
              <w:autoSpaceDE w:val="0"/>
              <w:autoSpaceDN w:val="0"/>
              <w:adjustRightInd w:val="0"/>
              <w:spacing w:line="360" w:lineRule="auto"/>
              <w:ind w:left="0"/>
              <w:jc w:val="right"/>
              <w:rPr>
                <w:rFonts w:ascii="Lato" w:hAnsi="Lato" w:cstheme="minorHAnsi"/>
                <w:b/>
                <w:bCs/>
                <w:sz w:val="20"/>
                <w:szCs w:val="20"/>
                <w:lang w:val="es-MX"/>
              </w:rPr>
            </w:pPr>
            <w:r w:rsidRPr="000913D9">
              <w:rPr>
                <w:rFonts w:ascii="Lato" w:hAnsi="Lato" w:cstheme="minorHAnsi"/>
                <w:bCs/>
                <w:sz w:val="20"/>
                <w:szCs w:val="20"/>
                <w:lang w:val="es-MX"/>
              </w:rPr>
              <w:t xml:space="preserve">$ </w:t>
            </w:r>
            <w:r w:rsidR="00C03893" w:rsidRPr="000913D9">
              <w:rPr>
                <w:rFonts w:ascii="Lato" w:hAnsi="Lato" w:cstheme="minorHAnsi"/>
                <w:bCs/>
                <w:sz w:val="20"/>
                <w:szCs w:val="20"/>
                <w:lang w:val="es-MX"/>
              </w:rPr>
              <w:t>1</w:t>
            </w:r>
            <w:r w:rsidR="00685458" w:rsidRPr="000913D9">
              <w:rPr>
                <w:rFonts w:ascii="Lato" w:hAnsi="Lato" w:cstheme="minorHAnsi"/>
                <w:bCs/>
                <w:sz w:val="20"/>
                <w:szCs w:val="20"/>
                <w:lang w:val="es-MX"/>
              </w:rPr>
              <w:t>36</w:t>
            </w:r>
            <w:r w:rsidR="00C03893" w:rsidRPr="000913D9">
              <w:rPr>
                <w:rFonts w:ascii="Lato" w:hAnsi="Lato" w:cstheme="minorHAnsi"/>
                <w:bCs/>
                <w:sz w:val="20"/>
                <w:szCs w:val="20"/>
                <w:lang w:val="es-MX"/>
              </w:rPr>
              <w:t>’</w:t>
            </w:r>
            <w:r w:rsidR="00685458" w:rsidRPr="000913D9">
              <w:rPr>
                <w:rFonts w:ascii="Lato" w:hAnsi="Lato" w:cstheme="minorHAnsi"/>
                <w:bCs/>
                <w:sz w:val="20"/>
                <w:szCs w:val="20"/>
                <w:lang w:val="es-MX"/>
              </w:rPr>
              <w:t>465</w:t>
            </w:r>
            <w:r w:rsidR="003669DE" w:rsidRPr="000913D9">
              <w:rPr>
                <w:rFonts w:ascii="Lato" w:hAnsi="Lato" w:cstheme="minorHAnsi"/>
                <w:bCs/>
                <w:sz w:val="20"/>
                <w:szCs w:val="20"/>
                <w:lang w:val="es-MX"/>
              </w:rPr>
              <w:t>,</w:t>
            </w:r>
            <w:r w:rsidR="00685458" w:rsidRPr="000913D9">
              <w:rPr>
                <w:rFonts w:ascii="Lato" w:hAnsi="Lato" w:cstheme="minorHAnsi"/>
                <w:bCs/>
                <w:sz w:val="20"/>
                <w:szCs w:val="20"/>
                <w:lang w:val="es-MX"/>
              </w:rPr>
              <w:t>293</w:t>
            </w:r>
            <w:r w:rsidR="007D79F0" w:rsidRPr="000913D9">
              <w:rPr>
                <w:rFonts w:ascii="Lato" w:hAnsi="Lato" w:cstheme="minorHAnsi"/>
                <w:bCs/>
                <w:sz w:val="20"/>
                <w:szCs w:val="20"/>
                <w:lang w:val="es-MX"/>
              </w:rPr>
              <w:t>.</w:t>
            </w:r>
            <w:r w:rsidR="00685458" w:rsidRPr="000913D9">
              <w:rPr>
                <w:rFonts w:ascii="Lato" w:hAnsi="Lato" w:cstheme="minorHAnsi"/>
                <w:bCs/>
                <w:sz w:val="20"/>
                <w:szCs w:val="20"/>
                <w:lang w:val="es-MX"/>
              </w:rPr>
              <w:t>15</w:t>
            </w:r>
          </w:p>
        </w:tc>
      </w:tr>
      <w:tr w:rsidR="002C5E52" w:rsidRPr="000913D9" w14:paraId="1C177BC1" w14:textId="77777777" w:rsidTr="00A16C6D">
        <w:trPr>
          <w:trHeight w:val="315"/>
          <w:jc w:val="center"/>
        </w:trPr>
        <w:tc>
          <w:tcPr>
            <w:tcW w:w="7148" w:type="dxa"/>
          </w:tcPr>
          <w:p w14:paraId="485FD0E0" w14:textId="77777777" w:rsidR="002C5E52" w:rsidRPr="000913D9" w:rsidRDefault="00AF614B" w:rsidP="0087381D">
            <w:pPr>
              <w:pStyle w:val="Default"/>
              <w:rPr>
                <w:rFonts w:ascii="Lato" w:hAnsi="Lato" w:cstheme="minorHAnsi"/>
                <w:sz w:val="20"/>
                <w:szCs w:val="20"/>
              </w:rPr>
            </w:pPr>
            <w:r w:rsidRPr="000913D9">
              <w:rPr>
                <w:rFonts w:ascii="Lato" w:hAnsi="Lato" w:cstheme="minorHAnsi"/>
                <w:sz w:val="20"/>
                <w:szCs w:val="20"/>
              </w:rPr>
              <w:t xml:space="preserve">Modificaciones al Presupuesto de Egresos Aprobado </w:t>
            </w:r>
          </w:p>
        </w:tc>
        <w:tc>
          <w:tcPr>
            <w:tcW w:w="3357" w:type="dxa"/>
          </w:tcPr>
          <w:p w14:paraId="1EDCEA5C" w14:textId="1382B28B" w:rsidR="002C5E52" w:rsidRPr="000913D9" w:rsidRDefault="00AF614B" w:rsidP="00A16C6D">
            <w:pPr>
              <w:pStyle w:val="Prrafodelista"/>
              <w:autoSpaceDE w:val="0"/>
              <w:autoSpaceDN w:val="0"/>
              <w:adjustRightInd w:val="0"/>
              <w:spacing w:line="360" w:lineRule="auto"/>
              <w:ind w:left="0"/>
              <w:jc w:val="right"/>
              <w:rPr>
                <w:rFonts w:ascii="Lato" w:hAnsi="Lato" w:cstheme="minorHAnsi"/>
                <w:bCs/>
                <w:sz w:val="20"/>
                <w:szCs w:val="20"/>
                <w:lang w:val="es-MX"/>
              </w:rPr>
            </w:pPr>
            <w:r w:rsidRPr="000913D9">
              <w:rPr>
                <w:rFonts w:ascii="Lato" w:hAnsi="Lato" w:cstheme="minorHAnsi"/>
                <w:bCs/>
                <w:sz w:val="20"/>
                <w:szCs w:val="20"/>
                <w:lang w:val="es-MX"/>
              </w:rPr>
              <w:t xml:space="preserve">                $</w:t>
            </w:r>
            <w:r w:rsidR="003669DE" w:rsidRPr="000913D9">
              <w:rPr>
                <w:rFonts w:ascii="Lato" w:hAnsi="Lato" w:cstheme="minorHAnsi"/>
                <w:bCs/>
                <w:sz w:val="20"/>
                <w:szCs w:val="20"/>
                <w:lang w:val="es-MX"/>
              </w:rPr>
              <w:t xml:space="preserve"> </w:t>
            </w:r>
            <w:r w:rsidR="006B3CF9" w:rsidRPr="000913D9">
              <w:rPr>
                <w:rFonts w:ascii="Lato" w:hAnsi="Lato" w:cstheme="minorHAnsi"/>
                <w:bCs/>
                <w:sz w:val="20"/>
                <w:szCs w:val="20"/>
                <w:lang w:val="es-MX"/>
              </w:rPr>
              <w:t xml:space="preserve">                  </w:t>
            </w:r>
            <w:r w:rsidR="003669DE" w:rsidRPr="000913D9">
              <w:rPr>
                <w:rFonts w:ascii="Lato" w:hAnsi="Lato" w:cstheme="minorHAnsi"/>
                <w:bCs/>
                <w:sz w:val="20"/>
                <w:szCs w:val="20"/>
                <w:lang w:val="es-MX"/>
              </w:rPr>
              <w:t xml:space="preserve">  </w:t>
            </w:r>
            <w:r w:rsidR="006B3CF9" w:rsidRPr="000913D9">
              <w:rPr>
                <w:rFonts w:ascii="Lato" w:hAnsi="Lato" w:cstheme="minorHAnsi"/>
                <w:bCs/>
                <w:sz w:val="20"/>
                <w:szCs w:val="20"/>
                <w:lang w:val="es-MX"/>
              </w:rPr>
              <w:t>0</w:t>
            </w:r>
            <w:r w:rsidRPr="000913D9">
              <w:rPr>
                <w:rFonts w:ascii="Lato" w:hAnsi="Lato" w:cstheme="minorHAnsi"/>
                <w:bCs/>
                <w:sz w:val="20"/>
                <w:szCs w:val="20"/>
                <w:lang w:val="es-MX"/>
              </w:rPr>
              <w:t>.</w:t>
            </w:r>
            <w:r w:rsidR="006B3CF9" w:rsidRPr="000913D9">
              <w:rPr>
                <w:rFonts w:ascii="Lato" w:hAnsi="Lato" w:cstheme="minorHAnsi"/>
                <w:bCs/>
                <w:sz w:val="20"/>
                <w:szCs w:val="20"/>
                <w:lang w:val="es-MX"/>
              </w:rPr>
              <w:t>00</w:t>
            </w:r>
          </w:p>
        </w:tc>
      </w:tr>
      <w:tr w:rsidR="002C5E52" w:rsidRPr="000913D9" w14:paraId="12D33D94" w14:textId="77777777" w:rsidTr="00A16C6D">
        <w:trPr>
          <w:trHeight w:val="315"/>
          <w:jc w:val="center"/>
        </w:trPr>
        <w:tc>
          <w:tcPr>
            <w:tcW w:w="7148" w:type="dxa"/>
          </w:tcPr>
          <w:p w14:paraId="4BF354A8" w14:textId="77777777" w:rsidR="002C5E52" w:rsidRPr="000913D9" w:rsidRDefault="00AF614B" w:rsidP="0087381D">
            <w:pPr>
              <w:pStyle w:val="Default"/>
              <w:rPr>
                <w:rFonts w:ascii="Lato" w:hAnsi="Lato" w:cstheme="minorHAnsi"/>
                <w:sz w:val="20"/>
                <w:szCs w:val="20"/>
              </w:rPr>
            </w:pPr>
            <w:r w:rsidRPr="000913D9">
              <w:rPr>
                <w:rFonts w:ascii="Lato" w:hAnsi="Lato" w:cstheme="minorHAnsi"/>
                <w:sz w:val="20"/>
                <w:szCs w:val="20"/>
              </w:rPr>
              <w:t xml:space="preserve">Presupuesto de Egresos Comprometido </w:t>
            </w:r>
          </w:p>
        </w:tc>
        <w:tc>
          <w:tcPr>
            <w:tcW w:w="3357" w:type="dxa"/>
          </w:tcPr>
          <w:p w14:paraId="51039E0D" w14:textId="4A67FF53" w:rsidR="002C5E52" w:rsidRPr="000913D9" w:rsidRDefault="00AF614B" w:rsidP="00A16C6D">
            <w:pPr>
              <w:pStyle w:val="Prrafodelista"/>
              <w:autoSpaceDE w:val="0"/>
              <w:autoSpaceDN w:val="0"/>
              <w:adjustRightInd w:val="0"/>
              <w:spacing w:line="360" w:lineRule="auto"/>
              <w:ind w:left="0"/>
              <w:jc w:val="right"/>
              <w:rPr>
                <w:rFonts w:ascii="Lato" w:hAnsi="Lato" w:cstheme="minorHAnsi"/>
                <w:b/>
                <w:bCs/>
                <w:sz w:val="20"/>
                <w:szCs w:val="20"/>
                <w:lang w:val="es-MX"/>
              </w:rPr>
            </w:pPr>
            <w:r w:rsidRPr="000913D9">
              <w:rPr>
                <w:rFonts w:ascii="Lato" w:hAnsi="Lato" w:cstheme="minorHAnsi"/>
                <w:bCs/>
                <w:sz w:val="20"/>
                <w:szCs w:val="20"/>
                <w:lang w:val="es-MX"/>
              </w:rPr>
              <w:t>$</w:t>
            </w:r>
            <w:r w:rsidR="003669DE" w:rsidRPr="000913D9">
              <w:rPr>
                <w:rFonts w:ascii="Lato" w:hAnsi="Lato" w:cstheme="minorHAnsi"/>
                <w:bCs/>
                <w:sz w:val="20"/>
                <w:szCs w:val="20"/>
                <w:lang w:val="es-MX"/>
              </w:rPr>
              <w:t xml:space="preserve">  </w:t>
            </w:r>
            <w:r w:rsidR="00BC5C59" w:rsidRPr="000913D9">
              <w:rPr>
                <w:rFonts w:ascii="Lato" w:hAnsi="Lato" w:cstheme="minorHAnsi"/>
                <w:bCs/>
                <w:sz w:val="20"/>
                <w:szCs w:val="20"/>
                <w:lang w:val="es-MX"/>
              </w:rPr>
              <w:t xml:space="preserve">    </w:t>
            </w:r>
            <w:r w:rsidR="003669DE" w:rsidRPr="000913D9">
              <w:rPr>
                <w:rFonts w:ascii="Lato" w:hAnsi="Lato" w:cstheme="minorHAnsi"/>
                <w:bCs/>
                <w:sz w:val="20"/>
                <w:szCs w:val="20"/>
                <w:lang w:val="es-MX"/>
              </w:rPr>
              <w:t xml:space="preserve"> </w:t>
            </w:r>
            <w:r w:rsidR="001B6BAA" w:rsidRPr="000913D9">
              <w:rPr>
                <w:rFonts w:ascii="Lato" w:hAnsi="Lato" w:cstheme="minorHAnsi"/>
                <w:bCs/>
                <w:sz w:val="20"/>
                <w:szCs w:val="20"/>
                <w:lang w:val="es-MX"/>
              </w:rPr>
              <w:t xml:space="preserve">  </w:t>
            </w:r>
            <w:r w:rsidR="009F676F" w:rsidRPr="000913D9">
              <w:rPr>
                <w:rFonts w:ascii="Lato" w:hAnsi="Lato" w:cstheme="minorHAnsi"/>
                <w:bCs/>
                <w:sz w:val="20"/>
                <w:szCs w:val="20"/>
                <w:lang w:val="es-MX"/>
              </w:rPr>
              <w:t>232</w:t>
            </w:r>
            <w:r w:rsidR="00053435" w:rsidRPr="000913D9">
              <w:rPr>
                <w:rFonts w:ascii="Lato" w:hAnsi="Lato" w:cstheme="minorHAnsi"/>
                <w:bCs/>
                <w:sz w:val="20"/>
                <w:szCs w:val="20"/>
                <w:lang w:val="es-MX"/>
              </w:rPr>
              <w:t>,</w:t>
            </w:r>
            <w:r w:rsidR="009F676F" w:rsidRPr="000913D9">
              <w:rPr>
                <w:rFonts w:ascii="Lato" w:hAnsi="Lato" w:cstheme="minorHAnsi"/>
                <w:bCs/>
                <w:sz w:val="20"/>
                <w:szCs w:val="20"/>
                <w:lang w:val="es-MX"/>
              </w:rPr>
              <w:t>190</w:t>
            </w:r>
            <w:r w:rsidR="003669DE" w:rsidRPr="000913D9">
              <w:rPr>
                <w:rFonts w:ascii="Lato" w:hAnsi="Lato" w:cstheme="minorHAnsi"/>
                <w:bCs/>
                <w:sz w:val="20"/>
                <w:szCs w:val="20"/>
                <w:lang w:val="es-MX"/>
              </w:rPr>
              <w:t>.</w:t>
            </w:r>
            <w:r w:rsidR="009F676F" w:rsidRPr="000913D9">
              <w:rPr>
                <w:rFonts w:ascii="Lato" w:hAnsi="Lato" w:cstheme="minorHAnsi"/>
                <w:bCs/>
                <w:sz w:val="20"/>
                <w:szCs w:val="20"/>
                <w:lang w:val="es-MX"/>
              </w:rPr>
              <w:t>16</w:t>
            </w:r>
          </w:p>
        </w:tc>
      </w:tr>
      <w:tr w:rsidR="00AF614B" w:rsidRPr="000913D9" w14:paraId="054FC639" w14:textId="77777777" w:rsidTr="00A16C6D">
        <w:trPr>
          <w:trHeight w:val="183"/>
          <w:jc w:val="center"/>
        </w:trPr>
        <w:tc>
          <w:tcPr>
            <w:tcW w:w="7148" w:type="dxa"/>
          </w:tcPr>
          <w:p w14:paraId="4CEE1CF9" w14:textId="77777777" w:rsidR="00AF614B" w:rsidRPr="000913D9" w:rsidRDefault="00AF614B" w:rsidP="00AF614B">
            <w:pPr>
              <w:pStyle w:val="Default"/>
              <w:rPr>
                <w:rFonts w:ascii="Lato" w:hAnsi="Lato" w:cstheme="minorHAnsi"/>
                <w:sz w:val="20"/>
                <w:szCs w:val="20"/>
              </w:rPr>
            </w:pPr>
            <w:r w:rsidRPr="000913D9">
              <w:rPr>
                <w:rFonts w:ascii="Lato" w:hAnsi="Lato" w:cstheme="minorHAnsi"/>
                <w:sz w:val="20"/>
                <w:szCs w:val="20"/>
              </w:rPr>
              <w:t xml:space="preserve">Presupuesto de Egresos Devengado </w:t>
            </w:r>
          </w:p>
        </w:tc>
        <w:tc>
          <w:tcPr>
            <w:tcW w:w="3357" w:type="dxa"/>
          </w:tcPr>
          <w:p w14:paraId="65DA5DDD" w14:textId="5402950E" w:rsidR="00AF614B" w:rsidRPr="000913D9" w:rsidRDefault="00A16C6D" w:rsidP="00A16C6D">
            <w:pPr>
              <w:pStyle w:val="Prrafodelista"/>
              <w:autoSpaceDE w:val="0"/>
              <w:autoSpaceDN w:val="0"/>
              <w:adjustRightInd w:val="0"/>
              <w:spacing w:line="360" w:lineRule="auto"/>
              <w:ind w:left="1080" w:hanging="56"/>
              <w:jc w:val="right"/>
              <w:rPr>
                <w:rFonts w:ascii="Lato" w:hAnsi="Lato" w:cstheme="minorHAnsi"/>
                <w:bCs/>
                <w:sz w:val="20"/>
                <w:szCs w:val="20"/>
                <w:lang w:val="es-MX"/>
              </w:rPr>
            </w:pPr>
            <w:r>
              <w:rPr>
                <w:rFonts w:ascii="Lato" w:hAnsi="Lato" w:cstheme="minorHAnsi"/>
                <w:bCs/>
                <w:sz w:val="20"/>
                <w:szCs w:val="20"/>
                <w:lang w:val="es-MX"/>
              </w:rPr>
              <w:t xml:space="preserve">     $           </w:t>
            </w:r>
            <w:r w:rsidR="00053435" w:rsidRPr="000913D9">
              <w:rPr>
                <w:rFonts w:ascii="Lato" w:hAnsi="Lato" w:cstheme="minorHAnsi"/>
                <w:bCs/>
                <w:sz w:val="20"/>
                <w:szCs w:val="20"/>
                <w:lang w:val="es-MX"/>
              </w:rPr>
              <w:t>16,914</w:t>
            </w:r>
            <w:r w:rsidR="00AF614B" w:rsidRPr="000913D9">
              <w:rPr>
                <w:rFonts w:ascii="Lato" w:hAnsi="Lato" w:cstheme="minorHAnsi"/>
                <w:bCs/>
                <w:sz w:val="20"/>
                <w:szCs w:val="20"/>
                <w:lang w:val="es-MX"/>
              </w:rPr>
              <w:t>.00</w:t>
            </w:r>
          </w:p>
        </w:tc>
      </w:tr>
      <w:tr w:rsidR="00AF614B" w:rsidRPr="000913D9" w14:paraId="4D424F03" w14:textId="77777777" w:rsidTr="00A16C6D">
        <w:trPr>
          <w:trHeight w:val="183"/>
          <w:jc w:val="center"/>
        </w:trPr>
        <w:tc>
          <w:tcPr>
            <w:tcW w:w="7148" w:type="dxa"/>
          </w:tcPr>
          <w:p w14:paraId="60743180" w14:textId="77777777" w:rsidR="00AF614B" w:rsidRPr="000913D9" w:rsidRDefault="00AF614B" w:rsidP="00AF614B">
            <w:pPr>
              <w:pStyle w:val="Default"/>
              <w:rPr>
                <w:rFonts w:ascii="Lato" w:hAnsi="Lato" w:cstheme="minorHAnsi"/>
                <w:sz w:val="20"/>
                <w:szCs w:val="20"/>
              </w:rPr>
            </w:pPr>
            <w:r w:rsidRPr="000913D9">
              <w:rPr>
                <w:rFonts w:ascii="Lato" w:hAnsi="Lato" w:cstheme="minorHAnsi"/>
                <w:sz w:val="20"/>
                <w:szCs w:val="20"/>
              </w:rPr>
              <w:t xml:space="preserve">Presupuesto de Egresos Ejercido </w:t>
            </w:r>
          </w:p>
        </w:tc>
        <w:tc>
          <w:tcPr>
            <w:tcW w:w="3357" w:type="dxa"/>
          </w:tcPr>
          <w:p w14:paraId="649BEF90" w14:textId="264658E3" w:rsidR="00AF614B" w:rsidRPr="000913D9" w:rsidRDefault="00A16C6D" w:rsidP="00A16C6D">
            <w:pPr>
              <w:pStyle w:val="Prrafodelista"/>
              <w:autoSpaceDE w:val="0"/>
              <w:autoSpaceDN w:val="0"/>
              <w:adjustRightInd w:val="0"/>
              <w:spacing w:line="360" w:lineRule="auto"/>
              <w:ind w:left="883" w:right="-137"/>
              <w:jc w:val="center"/>
              <w:rPr>
                <w:rFonts w:ascii="Lato" w:hAnsi="Lato" w:cstheme="minorHAnsi"/>
                <w:bCs/>
                <w:sz w:val="20"/>
                <w:szCs w:val="20"/>
                <w:lang w:val="es-MX"/>
              </w:rPr>
            </w:pPr>
            <w:r>
              <w:rPr>
                <w:rFonts w:ascii="Lato" w:hAnsi="Lato" w:cstheme="minorHAnsi"/>
                <w:bCs/>
                <w:sz w:val="20"/>
                <w:szCs w:val="20"/>
                <w:lang w:val="es-MX"/>
              </w:rPr>
              <w:t xml:space="preserve">           </w:t>
            </w:r>
            <w:r w:rsidR="00AF614B" w:rsidRPr="000913D9">
              <w:rPr>
                <w:rFonts w:ascii="Lato" w:hAnsi="Lato" w:cstheme="minorHAnsi"/>
                <w:bCs/>
                <w:sz w:val="20"/>
                <w:szCs w:val="20"/>
                <w:lang w:val="es-MX"/>
              </w:rPr>
              <w:t xml:space="preserve">$ </w:t>
            </w:r>
            <w:r w:rsidR="00613F7A" w:rsidRPr="000913D9">
              <w:rPr>
                <w:rFonts w:ascii="Lato" w:hAnsi="Lato" w:cstheme="minorHAnsi"/>
                <w:bCs/>
                <w:sz w:val="20"/>
                <w:szCs w:val="20"/>
                <w:lang w:val="es-MX"/>
              </w:rPr>
              <w:t xml:space="preserve"> </w:t>
            </w:r>
            <w:r w:rsidR="00AF614B" w:rsidRPr="000913D9">
              <w:rPr>
                <w:rFonts w:ascii="Lato" w:hAnsi="Lato" w:cstheme="minorHAnsi"/>
                <w:bCs/>
                <w:sz w:val="20"/>
                <w:szCs w:val="20"/>
                <w:lang w:val="es-MX"/>
              </w:rPr>
              <w:t xml:space="preserve"> </w:t>
            </w:r>
            <w:r w:rsidR="008B2C95" w:rsidRPr="000913D9">
              <w:rPr>
                <w:rFonts w:ascii="Lato" w:hAnsi="Lato" w:cstheme="minorHAnsi"/>
                <w:bCs/>
                <w:sz w:val="20"/>
                <w:szCs w:val="20"/>
                <w:lang w:val="es-MX"/>
              </w:rPr>
              <w:t xml:space="preserve">     </w:t>
            </w:r>
            <w:r w:rsidR="00662860" w:rsidRPr="000913D9">
              <w:rPr>
                <w:rFonts w:ascii="Lato" w:hAnsi="Lato" w:cstheme="minorHAnsi"/>
                <w:bCs/>
                <w:sz w:val="20"/>
                <w:szCs w:val="20"/>
                <w:lang w:val="es-MX"/>
              </w:rPr>
              <w:t xml:space="preserve"> </w:t>
            </w:r>
            <w:r w:rsidR="00613F7A" w:rsidRPr="000913D9">
              <w:rPr>
                <w:rFonts w:ascii="Lato" w:hAnsi="Lato" w:cstheme="minorHAnsi"/>
                <w:bCs/>
                <w:sz w:val="20"/>
                <w:szCs w:val="20"/>
                <w:lang w:val="es-MX"/>
              </w:rPr>
              <w:t xml:space="preserve"> </w:t>
            </w:r>
            <w:r w:rsidR="00FE693E" w:rsidRPr="000913D9">
              <w:rPr>
                <w:rFonts w:ascii="Lato" w:hAnsi="Lato" w:cstheme="minorHAnsi"/>
                <w:bCs/>
                <w:sz w:val="20"/>
                <w:szCs w:val="20"/>
                <w:lang w:val="es-MX"/>
              </w:rPr>
              <w:t>1</w:t>
            </w:r>
            <w:r w:rsidR="009F676F" w:rsidRPr="000913D9">
              <w:rPr>
                <w:rFonts w:ascii="Lato" w:hAnsi="Lato" w:cstheme="minorHAnsi"/>
                <w:bCs/>
                <w:sz w:val="20"/>
                <w:szCs w:val="20"/>
                <w:lang w:val="es-MX"/>
              </w:rPr>
              <w:t>55</w:t>
            </w:r>
            <w:r w:rsidR="00AF614B" w:rsidRPr="000913D9">
              <w:rPr>
                <w:rFonts w:ascii="Lato" w:hAnsi="Lato" w:cstheme="minorHAnsi"/>
                <w:bCs/>
                <w:sz w:val="20"/>
                <w:szCs w:val="20"/>
                <w:lang w:val="es-MX"/>
              </w:rPr>
              <w:t>,</w:t>
            </w:r>
            <w:r w:rsidR="009F676F" w:rsidRPr="000913D9">
              <w:rPr>
                <w:rFonts w:ascii="Lato" w:hAnsi="Lato" w:cstheme="minorHAnsi"/>
                <w:bCs/>
                <w:sz w:val="20"/>
                <w:szCs w:val="20"/>
                <w:lang w:val="es-MX"/>
              </w:rPr>
              <w:t>797</w:t>
            </w:r>
            <w:r w:rsidR="00AF614B" w:rsidRPr="000913D9">
              <w:rPr>
                <w:rFonts w:ascii="Lato" w:hAnsi="Lato" w:cstheme="minorHAnsi"/>
                <w:bCs/>
                <w:sz w:val="20"/>
                <w:szCs w:val="20"/>
                <w:lang w:val="es-MX"/>
              </w:rPr>
              <w:t>.</w:t>
            </w:r>
            <w:r w:rsidR="009F676F" w:rsidRPr="000913D9">
              <w:rPr>
                <w:rFonts w:ascii="Lato" w:hAnsi="Lato" w:cstheme="minorHAnsi"/>
                <w:bCs/>
                <w:sz w:val="20"/>
                <w:szCs w:val="20"/>
                <w:lang w:val="es-MX"/>
              </w:rPr>
              <w:t>53</w:t>
            </w:r>
          </w:p>
        </w:tc>
      </w:tr>
      <w:tr w:rsidR="00AF614B" w:rsidRPr="000913D9" w14:paraId="04A9EEE1" w14:textId="77777777" w:rsidTr="00A16C6D">
        <w:trPr>
          <w:trHeight w:val="183"/>
          <w:jc w:val="center"/>
        </w:trPr>
        <w:tc>
          <w:tcPr>
            <w:tcW w:w="7148" w:type="dxa"/>
          </w:tcPr>
          <w:p w14:paraId="03DE0EEB" w14:textId="77777777" w:rsidR="00AF614B" w:rsidRPr="000913D9" w:rsidRDefault="00AF614B" w:rsidP="00AF614B">
            <w:pPr>
              <w:pStyle w:val="Default"/>
              <w:rPr>
                <w:rFonts w:ascii="Lato" w:hAnsi="Lato" w:cstheme="minorHAnsi"/>
                <w:sz w:val="20"/>
                <w:szCs w:val="20"/>
              </w:rPr>
            </w:pPr>
            <w:r w:rsidRPr="000913D9">
              <w:rPr>
                <w:rFonts w:ascii="Lato" w:hAnsi="Lato" w:cstheme="minorHAnsi"/>
                <w:sz w:val="20"/>
                <w:szCs w:val="20"/>
              </w:rPr>
              <w:t xml:space="preserve">Presupuesto de Egresos Pagado </w:t>
            </w:r>
          </w:p>
        </w:tc>
        <w:tc>
          <w:tcPr>
            <w:tcW w:w="3357" w:type="dxa"/>
          </w:tcPr>
          <w:p w14:paraId="78EF0544" w14:textId="15318555" w:rsidR="00AF614B" w:rsidRPr="000913D9" w:rsidRDefault="00AF614B" w:rsidP="00A16C6D">
            <w:pPr>
              <w:pStyle w:val="Prrafodelista"/>
              <w:autoSpaceDE w:val="0"/>
              <w:autoSpaceDN w:val="0"/>
              <w:adjustRightInd w:val="0"/>
              <w:spacing w:line="360" w:lineRule="auto"/>
              <w:ind w:left="1080" w:hanging="56"/>
              <w:jc w:val="right"/>
              <w:rPr>
                <w:rFonts w:ascii="Lato" w:hAnsi="Lato" w:cstheme="minorHAnsi"/>
                <w:bCs/>
                <w:sz w:val="20"/>
                <w:szCs w:val="20"/>
                <w:lang w:val="es-MX"/>
              </w:rPr>
            </w:pPr>
            <w:r w:rsidRPr="000913D9">
              <w:rPr>
                <w:rFonts w:ascii="Lato" w:hAnsi="Lato" w:cstheme="minorHAnsi"/>
                <w:bCs/>
                <w:sz w:val="20"/>
                <w:szCs w:val="20"/>
                <w:lang w:val="es-MX"/>
              </w:rPr>
              <w:t>$</w:t>
            </w:r>
            <w:r w:rsidR="00613F7A" w:rsidRPr="000913D9">
              <w:rPr>
                <w:rFonts w:ascii="Lato" w:hAnsi="Lato" w:cstheme="minorHAnsi"/>
                <w:bCs/>
                <w:sz w:val="20"/>
                <w:szCs w:val="20"/>
                <w:lang w:val="es-MX"/>
              </w:rPr>
              <w:t xml:space="preserve"> </w:t>
            </w:r>
            <w:r w:rsidR="008B2C95" w:rsidRPr="000913D9">
              <w:rPr>
                <w:rFonts w:ascii="Lato" w:hAnsi="Lato" w:cstheme="minorHAnsi"/>
                <w:bCs/>
                <w:sz w:val="20"/>
                <w:szCs w:val="20"/>
                <w:lang w:val="es-MX"/>
              </w:rPr>
              <w:t xml:space="preserve">   </w:t>
            </w:r>
            <w:r w:rsidR="009F676F" w:rsidRPr="000913D9">
              <w:rPr>
                <w:rFonts w:ascii="Lato" w:hAnsi="Lato" w:cstheme="minorHAnsi"/>
                <w:bCs/>
                <w:sz w:val="20"/>
                <w:szCs w:val="20"/>
                <w:lang w:val="es-MX"/>
              </w:rPr>
              <w:t>38</w:t>
            </w:r>
            <w:r w:rsidR="00B5325B" w:rsidRPr="000913D9">
              <w:rPr>
                <w:rFonts w:ascii="Lato" w:hAnsi="Lato" w:cstheme="minorHAnsi"/>
                <w:bCs/>
                <w:sz w:val="20"/>
                <w:szCs w:val="20"/>
                <w:lang w:val="es-MX"/>
              </w:rPr>
              <w:t>’</w:t>
            </w:r>
            <w:r w:rsidR="009F676F" w:rsidRPr="000913D9">
              <w:rPr>
                <w:rFonts w:ascii="Lato" w:hAnsi="Lato" w:cstheme="minorHAnsi"/>
                <w:bCs/>
                <w:sz w:val="20"/>
                <w:szCs w:val="20"/>
                <w:lang w:val="es-MX"/>
              </w:rPr>
              <w:t>608</w:t>
            </w:r>
            <w:r w:rsidRPr="000913D9">
              <w:rPr>
                <w:rFonts w:ascii="Lato" w:hAnsi="Lato" w:cstheme="minorHAnsi"/>
                <w:bCs/>
                <w:sz w:val="20"/>
                <w:szCs w:val="20"/>
                <w:lang w:val="es-MX"/>
              </w:rPr>
              <w:t>,</w:t>
            </w:r>
            <w:r w:rsidR="009F676F" w:rsidRPr="000913D9">
              <w:rPr>
                <w:rFonts w:ascii="Lato" w:hAnsi="Lato" w:cstheme="minorHAnsi"/>
                <w:bCs/>
                <w:sz w:val="20"/>
                <w:szCs w:val="20"/>
                <w:lang w:val="es-MX"/>
              </w:rPr>
              <w:t>614</w:t>
            </w:r>
            <w:r w:rsidRPr="000913D9">
              <w:rPr>
                <w:rFonts w:ascii="Lato" w:hAnsi="Lato" w:cstheme="minorHAnsi"/>
                <w:bCs/>
                <w:sz w:val="20"/>
                <w:szCs w:val="20"/>
                <w:lang w:val="es-MX"/>
              </w:rPr>
              <w:t>.</w:t>
            </w:r>
            <w:r w:rsidR="009F676F" w:rsidRPr="000913D9">
              <w:rPr>
                <w:rFonts w:ascii="Lato" w:hAnsi="Lato" w:cstheme="minorHAnsi"/>
                <w:bCs/>
                <w:sz w:val="20"/>
                <w:szCs w:val="20"/>
                <w:lang w:val="es-MX"/>
              </w:rPr>
              <w:t>16</w:t>
            </w:r>
            <w:r w:rsidR="00C02D56" w:rsidRPr="000913D9">
              <w:rPr>
                <w:rFonts w:ascii="Lato" w:hAnsi="Lato" w:cstheme="minorHAnsi"/>
                <w:bCs/>
                <w:sz w:val="20"/>
                <w:szCs w:val="20"/>
                <w:lang w:val="es-MX"/>
              </w:rPr>
              <w:t xml:space="preserve">  </w:t>
            </w:r>
          </w:p>
        </w:tc>
      </w:tr>
    </w:tbl>
    <w:p w14:paraId="063DD3E1" w14:textId="77777777" w:rsidR="001900D2" w:rsidRPr="000913D9" w:rsidRDefault="001900D2" w:rsidP="00660C61">
      <w:pPr>
        <w:pStyle w:val="Prrafodelista"/>
        <w:autoSpaceDE w:val="0"/>
        <w:autoSpaceDN w:val="0"/>
        <w:adjustRightInd w:val="0"/>
        <w:spacing w:line="360" w:lineRule="auto"/>
        <w:ind w:left="426" w:hanging="294"/>
        <w:rPr>
          <w:rFonts w:ascii="Lato" w:hAnsi="Lato" w:cs="Arial"/>
          <w:b/>
          <w:bCs/>
          <w:sz w:val="20"/>
          <w:szCs w:val="20"/>
          <w:lang w:val="es-MX"/>
        </w:rPr>
      </w:pPr>
    </w:p>
    <w:p w14:paraId="6D008DEB" w14:textId="5D01C8A7" w:rsidR="00272985" w:rsidRPr="000913D9" w:rsidRDefault="00272985" w:rsidP="00D109AA">
      <w:pPr>
        <w:spacing w:line="360" w:lineRule="auto"/>
        <w:jc w:val="both"/>
        <w:rPr>
          <w:rFonts w:ascii="Lato" w:hAnsi="Lato" w:cstheme="minorHAnsi"/>
          <w:sz w:val="20"/>
          <w:szCs w:val="20"/>
          <w:lang w:val="es-ES_tradnl"/>
        </w:rPr>
      </w:pPr>
    </w:p>
    <w:sectPr w:rsidR="00272985" w:rsidRPr="000913D9" w:rsidSect="000913D9">
      <w:headerReference w:type="default" r:id="rId10"/>
      <w:footerReference w:type="default" r:id="rId11"/>
      <w:pgSz w:w="15840" w:h="12240" w:orient="landscape" w:code="1"/>
      <w:pgMar w:top="2835" w:right="1134" w:bottom="170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CF31C" w14:textId="77777777" w:rsidR="004F63E6" w:rsidRDefault="004F63E6">
      <w:r>
        <w:separator/>
      </w:r>
    </w:p>
  </w:endnote>
  <w:endnote w:type="continuationSeparator" w:id="0">
    <w:p w14:paraId="095F667B" w14:textId="77777777" w:rsidR="004F63E6" w:rsidRDefault="004F6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Humnst777 Blk BT">
    <w:altName w:val="Tahoma"/>
    <w:charset w:val="00"/>
    <w:family w:val="swiss"/>
    <w:pitch w:val="variable"/>
    <w:sig w:usb0="00000007" w:usb1="00000000" w:usb2="00000000" w:usb3="00000000" w:csb0="00000011" w:csb1="00000000"/>
  </w:font>
  <w:font w:name="Humnst777 BT">
    <w:altName w:val="Franklin Gothic Demi"/>
    <w:charset w:val="00"/>
    <w:family w:val="swiss"/>
    <w:pitch w:val="variable"/>
    <w:sig w:usb0="800000AF" w:usb1="1000204A"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5CF80" w14:textId="77777777" w:rsidR="000913D9" w:rsidRPr="00A76952" w:rsidRDefault="000913D9" w:rsidP="00A76952">
    <w:pPr>
      <w:pStyle w:val="Piedepgina"/>
      <w:tabs>
        <w:tab w:val="clear" w:pos="8838"/>
        <w:tab w:val="right" w:pos="10206"/>
      </w:tabs>
      <w:jc w:val="center"/>
      <w:rPr>
        <w:rStyle w:val="Textoennegrita"/>
        <w:rFonts w:ascii="Trebuchet MS" w:hAnsi="Trebuchet MS"/>
        <w:color w:val="4A4A4A"/>
        <w:sz w:val="15"/>
        <w:szCs w:val="15"/>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F72F1" w14:textId="77777777" w:rsidR="004F63E6" w:rsidRDefault="004F63E6">
      <w:r>
        <w:separator/>
      </w:r>
    </w:p>
  </w:footnote>
  <w:footnote w:type="continuationSeparator" w:id="0">
    <w:p w14:paraId="06996944" w14:textId="77777777" w:rsidR="004F63E6" w:rsidRDefault="004F63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B1DB3" w14:textId="77777777" w:rsidR="000913D9" w:rsidRDefault="000913D9" w:rsidP="00B47178">
    <w:pPr>
      <w:pStyle w:val="Encabezado"/>
      <w:jc w:val="center"/>
      <w:rPr>
        <w:rFonts w:ascii="Humnst777 Blk BT" w:hAnsi="Humnst777 Blk BT"/>
        <w:b/>
        <w:bCs/>
        <w:sz w:val="16"/>
      </w:rPr>
    </w:pPr>
  </w:p>
  <w:p w14:paraId="118F0EE8" w14:textId="77777777" w:rsidR="000913D9" w:rsidRDefault="000913D9" w:rsidP="00F56655">
    <w:pPr>
      <w:pStyle w:val="Encabezado"/>
      <w:jc w:val="right"/>
      <w:rPr>
        <w:rFonts w:ascii="Humnst777 Blk BT" w:hAnsi="Humnst777 Blk BT"/>
        <w:b/>
        <w:bCs/>
        <w:sz w:val="16"/>
      </w:rPr>
    </w:pPr>
  </w:p>
  <w:p w14:paraId="383B9A92" w14:textId="0B0C4C31" w:rsidR="000913D9" w:rsidRDefault="000913D9" w:rsidP="00F56655">
    <w:pPr>
      <w:pStyle w:val="Encabezado"/>
      <w:jc w:val="right"/>
      <w:rPr>
        <w:rFonts w:ascii="Humnst777 BT" w:hAnsi="Humnst777 BT"/>
        <w:b/>
        <w:bCs/>
        <w:sz w:val="16"/>
      </w:rPr>
    </w:pPr>
  </w:p>
  <w:p w14:paraId="71D39E35" w14:textId="77777777" w:rsidR="000913D9" w:rsidRPr="00F56655" w:rsidRDefault="000913D9" w:rsidP="00F56655">
    <w:pPr>
      <w:pStyle w:val="Encabezado"/>
      <w:jc w:val="right"/>
      <w:rPr>
        <w:rFonts w:ascii="Humnst777 BT" w:hAnsi="Humnst777 BT"/>
        <w:b/>
        <w:bCs/>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32ECC"/>
    <w:multiLevelType w:val="hybridMultilevel"/>
    <w:tmpl w:val="0DA257EA"/>
    <w:lvl w:ilvl="0" w:tplc="9A1A4A2C">
      <w:start w:val="5"/>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373AB9"/>
    <w:multiLevelType w:val="hybridMultilevel"/>
    <w:tmpl w:val="CED8E7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3" w15:restartNumberingAfterBreak="0">
    <w:nsid w:val="17FD6EDB"/>
    <w:multiLevelType w:val="hybridMultilevel"/>
    <w:tmpl w:val="4626A2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75601E"/>
    <w:multiLevelType w:val="hybridMultilevel"/>
    <w:tmpl w:val="73504B46"/>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5" w15:restartNumberingAfterBreak="0">
    <w:nsid w:val="19F469B5"/>
    <w:multiLevelType w:val="hybridMultilevel"/>
    <w:tmpl w:val="54B661E4"/>
    <w:lvl w:ilvl="0" w:tplc="AE6CF760">
      <w:start w:val="1"/>
      <w:numFmt w:val="decimal"/>
      <w:lvlText w:val="%1."/>
      <w:lvlJc w:val="left"/>
      <w:pPr>
        <w:ind w:left="720" w:hanging="360"/>
      </w:pPr>
      <w:rPr>
        <w:rFonts w:asciiTheme="minorHAnsi" w:hAnsiTheme="minorHAnsi" w:cstheme="minorHAnsi" w:hint="default"/>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9B24F4"/>
    <w:multiLevelType w:val="hybridMultilevel"/>
    <w:tmpl w:val="D05871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81562A"/>
    <w:multiLevelType w:val="hybridMultilevel"/>
    <w:tmpl w:val="88DCF8A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365F08"/>
    <w:multiLevelType w:val="hybridMultilevel"/>
    <w:tmpl w:val="0FAEC9B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3CBB1EC4"/>
    <w:multiLevelType w:val="hybridMultilevel"/>
    <w:tmpl w:val="E75EAFA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C763AF"/>
    <w:multiLevelType w:val="hybridMultilevel"/>
    <w:tmpl w:val="40F8B788"/>
    <w:lvl w:ilvl="0" w:tplc="8D880416">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6B30AD3"/>
    <w:multiLevelType w:val="hybridMultilevel"/>
    <w:tmpl w:val="9BC2FB4E"/>
    <w:lvl w:ilvl="0" w:tplc="926E1022">
      <w:start w:val="1"/>
      <w:numFmt w:val="lowerLetter"/>
      <w:lvlText w:val="%1)"/>
      <w:lvlJc w:val="left"/>
      <w:pPr>
        <w:ind w:left="720" w:hanging="360"/>
      </w:pPr>
      <w:rPr>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452C59"/>
    <w:multiLevelType w:val="hybridMultilevel"/>
    <w:tmpl w:val="024C6D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15F3985"/>
    <w:multiLevelType w:val="hybridMultilevel"/>
    <w:tmpl w:val="43CC776E"/>
    <w:lvl w:ilvl="0" w:tplc="7C94B56A">
      <w:start w:val="1"/>
      <w:numFmt w:val="upperRoman"/>
      <w:lvlText w:val="%1)"/>
      <w:lvlJc w:val="righ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A9F26FF"/>
    <w:multiLevelType w:val="hybridMultilevel"/>
    <w:tmpl w:val="EEA82602"/>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7" w15:restartNumberingAfterBreak="0">
    <w:nsid w:val="6E905BC5"/>
    <w:multiLevelType w:val="hybridMultilevel"/>
    <w:tmpl w:val="E75EAFA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4731BD"/>
    <w:multiLevelType w:val="hybridMultilevel"/>
    <w:tmpl w:val="FE7A2D9A"/>
    <w:lvl w:ilvl="0" w:tplc="D8C80322">
      <w:start w:val="1"/>
      <w:numFmt w:val="bullet"/>
      <w:lvlText w:val=""/>
      <w:lvlJc w:val="left"/>
      <w:pPr>
        <w:ind w:left="720" w:hanging="360"/>
      </w:pPr>
      <w:rPr>
        <w:rFonts w:ascii="Symbol" w:hAnsi="Symbo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3"/>
  </w:num>
  <w:num w:numId="4">
    <w:abstractNumId w:val="2"/>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8"/>
  </w:num>
  <w:num w:numId="9">
    <w:abstractNumId w:val="1"/>
  </w:num>
  <w:num w:numId="10">
    <w:abstractNumId w:val="12"/>
  </w:num>
  <w:num w:numId="11">
    <w:abstractNumId w:val="5"/>
  </w:num>
  <w:num w:numId="12">
    <w:abstractNumId w:val="10"/>
  </w:num>
  <w:num w:numId="13">
    <w:abstractNumId w:val="11"/>
  </w:num>
  <w:num w:numId="14">
    <w:abstractNumId w:val="14"/>
  </w:num>
  <w:num w:numId="15">
    <w:abstractNumId w:val="0"/>
  </w:num>
  <w:num w:numId="16">
    <w:abstractNumId w:val="4"/>
  </w:num>
  <w:num w:numId="17">
    <w:abstractNumId w:val="18"/>
  </w:num>
  <w:num w:numId="18">
    <w:abstractNumId w:val="3"/>
  </w:num>
  <w:num w:numId="19">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7CD"/>
    <w:rsid w:val="00000100"/>
    <w:rsid w:val="00000239"/>
    <w:rsid w:val="00000329"/>
    <w:rsid w:val="00000490"/>
    <w:rsid w:val="000005C5"/>
    <w:rsid w:val="00000815"/>
    <w:rsid w:val="00000B7D"/>
    <w:rsid w:val="00000E6B"/>
    <w:rsid w:val="00001287"/>
    <w:rsid w:val="00001729"/>
    <w:rsid w:val="00001F2E"/>
    <w:rsid w:val="00002342"/>
    <w:rsid w:val="00002355"/>
    <w:rsid w:val="000024E1"/>
    <w:rsid w:val="000027A0"/>
    <w:rsid w:val="00002BC1"/>
    <w:rsid w:val="0000315A"/>
    <w:rsid w:val="000039E0"/>
    <w:rsid w:val="00003F5B"/>
    <w:rsid w:val="000042C2"/>
    <w:rsid w:val="00004559"/>
    <w:rsid w:val="00004D5C"/>
    <w:rsid w:val="00004FBB"/>
    <w:rsid w:val="000050FE"/>
    <w:rsid w:val="000051B8"/>
    <w:rsid w:val="000051D0"/>
    <w:rsid w:val="00005321"/>
    <w:rsid w:val="0000546A"/>
    <w:rsid w:val="00005518"/>
    <w:rsid w:val="000058AE"/>
    <w:rsid w:val="000058C0"/>
    <w:rsid w:val="000059DB"/>
    <w:rsid w:val="00005AC2"/>
    <w:rsid w:val="00005D71"/>
    <w:rsid w:val="00005E18"/>
    <w:rsid w:val="000062D8"/>
    <w:rsid w:val="00006325"/>
    <w:rsid w:val="00006956"/>
    <w:rsid w:val="00006C9B"/>
    <w:rsid w:val="00006CEB"/>
    <w:rsid w:val="00006F7F"/>
    <w:rsid w:val="00006F81"/>
    <w:rsid w:val="00006FEF"/>
    <w:rsid w:val="00007021"/>
    <w:rsid w:val="000070EB"/>
    <w:rsid w:val="0000714E"/>
    <w:rsid w:val="0000757B"/>
    <w:rsid w:val="0000763E"/>
    <w:rsid w:val="000076C8"/>
    <w:rsid w:val="00007AC1"/>
    <w:rsid w:val="00007AC2"/>
    <w:rsid w:val="00007B03"/>
    <w:rsid w:val="00007BEB"/>
    <w:rsid w:val="000109B9"/>
    <w:rsid w:val="000109EC"/>
    <w:rsid w:val="00010A36"/>
    <w:rsid w:val="00010F50"/>
    <w:rsid w:val="00010F78"/>
    <w:rsid w:val="000119FB"/>
    <w:rsid w:val="000129E2"/>
    <w:rsid w:val="00012A33"/>
    <w:rsid w:val="00012D58"/>
    <w:rsid w:val="00012E44"/>
    <w:rsid w:val="00012E9B"/>
    <w:rsid w:val="000136C1"/>
    <w:rsid w:val="00013849"/>
    <w:rsid w:val="000138EE"/>
    <w:rsid w:val="00013C98"/>
    <w:rsid w:val="00013CD9"/>
    <w:rsid w:val="00013E1F"/>
    <w:rsid w:val="00013E4D"/>
    <w:rsid w:val="000143F0"/>
    <w:rsid w:val="00014578"/>
    <w:rsid w:val="000145B9"/>
    <w:rsid w:val="000147F8"/>
    <w:rsid w:val="00014E80"/>
    <w:rsid w:val="00015070"/>
    <w:rsid w:val="0001544C"/>
    <w:rsid w:val="0001550A"/>
    <w:rsid w:val="0001552E"/>
    <w:rsid w:val="000157F8"/>
    <w:rsid w:val="00015A10"/>
    <w:rsid w:val="00015A26"/>
    <w:rsid w:val="00015A9B"/>
    <w:rsid w:val="00015BCD"/>
    <w:rsid w:val="00016056"/>
    <w:rsid w:val="0001655E"/>
    <w:rsid w:val="0001690F"/>
    <w:rsid w:val="000169C8"/>
    <w:rsid w:val="0001700B"/>
    <w:rsid w:val="00017043"/>
    <w:rsid w:val="00017180"/>
    <w:rsid w:val="000171A1"/>
    <w:rsid w:val="000174E6"/>
    <w:rsid w:val="00017558"/>
    <w:rsid w:val="00017792"/>
    <w:rsid w:val="00017846"/>
    <w:rsid w:val="00017958"/>
    <w:rsid w:val="00017A0B"/>
    <w:rsid w:val="00017CFB"/>
    <w:rsid w:val="00017D5D"/>
    <w:rsid w:val="00020035"/>
    <w:rsid w:val="000203C3"/>
    <w:rsid w:val="0002083C"/>
    <w:rsid w:val="00020C74"/>
    <w:rsid w:val="00020CB9"/>
    <w:rsid w:val="00020CD9"/>
    <w:rsid w:val="00020D97"/>
    <w:rsid w:val="00020DEC"/>
    <w:rsid w:val="0002142D"/>
    <w:rsid w:val="000214C9"/>
    <w:rsid w:val="00021522"/>
    <w:rsid w:val="000216C7"/>
    <w:rsid w:val="00021949"/>
    <w:rsid w:val="00021991"/>
    <w:rsid w:val="00022301"/>
    <w:rsid w:val="000224DF"/>
    <w:rsid w:val="000225E5"/>
    <w:rsid w:val="00022688"/>
    <w:rsid w:val="000228D9"/>
    <w:rsid w:val="00022A34"/>
    <w:rsid w:val="00022B48"/>
    <w:rsid w:val="00022B49"/>
    <w:rsid w:val="00022C07"/>
    <w:rsid w:val="000230D2"/>
    <w:rsid w:val="00023CCF"/>
    <w:rsid w:val="00023E1F"/>
    <w:rsid w:val="00023E30"/>
    <w:rsid w:val="00023E5E"/>
    <w:rsid w:val="00023F1E"/>
    <w:rsid w:val="00024092"/>
    <w:rsid w:val="00024665"/>
    <w:rsid w:val="000250F9"/>
    <w:rsid w:val="0002550E"/>
    <w:rsid w:val="000255AC"/>
    <w:rsid w:val="00025669"/>
    <w:rsid w:val="000256EA"/>
    <w:rsid w:val="00025704"/>
    <w:rsid w:val="0002581D"/>
    <w:rsid w:val="00025A1A"/>
    <w:rsid w:val="00025E2B"/>
    <w:rsid w:val="00025E7C"/>
    <w:rsid w:val="00025EB6"/>
    <w:rsid w:val="00026074"/>
    <w:rsid w:val="0002663C"/>
    <w:rsid w:val="00026788"/>
    <w:rsid w:val="0002678B"/>
    <w:rsid w:val="0002680B"/>
    <w:rsid w:val="000268FC"/>
    <w:rsid w:val="00026956"/>
    <w:rsid w:val="00026A6D"/>
    <w:rsid w:val="00026B57"/>
    <w:rsid w:val="00026CB5"/>
    <w:rsid w:val="00026CD9"/>
    <w:rsid w:val="00026D21"/>
    <w:rsid w:val="00026F62"/>
    <w:rsid w:val="00026F63"/>
    <w:rsid w:val="000271F9"/>
    <w:rsid w:val="000277D7"/>
    <w:rsid w:val="00027A4C"/>
    <w:rsid w:val="00027B63"/>
    <w:rsid w:val="000300D8"/>
    <w:rsid w:val="000302E6"/>
    <w:rsid w:val="00030794"/>
    <w:rsid w:val="000308AC"/>
    <w:rsid w:val="00030DE8"/>
    <w:rsid w:val="0003154D"/>
    <w:rsid w:val="000315F4"/>
    <w:rsid w:val="00031C40"/>
    <w:rsid w:val="00031D74"/>
    <w:rsid w:val="00031DB8"/>
    <w:rsid w:val="00031F8A"/>
    <w:rsid w:val="000320E8"/>
    <w:rsid w:val="00032292"/>
    <w:rsid w:val="000323E2"/>
    <w:rsid w:val="00032879"/>
    <w:rsid w:val="00032A90"/>
    <w:rsid w:val="00032DE9"/>
    <w:rsid w:val="0003322B"/>
    <w:rsid w:val="00033247"/>
    <w:rsid w:val="00033817"/>
    <w:rsid w:val="00033B69"/>
    <w:rsid w:val="00033C4C"/>
    <w:rsid w:val="00033E10"/>
    <w:rsid w:val="00033E9F"/>
    <w:rsid w:val="00034086"/>
    <w:rsid w:val="00034107"/>
    <w:rsid w:val="000341C5"/>
    <w:rsid w:val="00034420"/>
    <w:rsid w:val="00034584"/>
    <w:rsid w:val="0003472A"/>
    <w:rsid w:val="00034A09"/>
    <w:rsid w:val="000351D8"/>
    <w:rsid w:val="0003552B"/>
    <w:rsid w:val="0003579B"/>
    <w:rsid w:val="00035B98"/>
    <w:rsid w:val="00035D35"/>
    <w:rsid w:val="00035FD8"/>
    <w:rsid w:val="0003706E"/>
    <w:rsid w:val="00037157"/>
    <w:rsid w:val="000371CD"/>
    <w:rsid w:val="0003733A"/>
    <w:rsid w:val="000373B4"/>
    <w:rsid w:val="000373F1"/>
    <w:rsid w:val="00037483"/>
    <w:rsid w:val="00037620"/>
    <w:rsid w:val="00037707"/>
    <w:rsid w:val="000379C6"/>
    <w:rsid w:val="00037B3E"/>
    <w:rsid w:val="00037F23"/>
    <w:rsid w:val="00040043"/>
    <w:rsid w:val="0004089F"/>
    <w:rsid w:val="00040A03"/>
    <w:rsid w:val="00040A34"/>
    <w:rsid w:val="00040B53"/>
    <w:rsid w:val="00040BFA"/>
    <w:rsid w:val="00040EEE"/>
    <w:rsid w:val="00040F4E"/>
    <w:rsid w:val="0004144E"/>
    <w:rsid w:val="0004169F"/>
    <w:rsid w:val="000417F4"/>
    <w:rsid w:val="00041840"/>
    <w:rsid w:val="00041C1C"/>
    <w:rsid w:val="00041E35"/>
    <w:rsid w:val="00042424"/>
    <w:rsid w:val="00042472"/>
    <w:rsid w:val="000425BC"/>
    <w:rsid w:val="000425D9"/>
    <w:rsid w:val="00042969"/>
    <w:rsid w:val="00042999"/>
    <w:rsid w:val="0004299F"/>
    <w:rsid w:val="000429B2"/>
    <w:rsid w:val="00042E93"/>
    <w:rsid w:val="00043B00"/>
    <w:rsid w:val="0004412F"/>
    <w:rsid w:val="0004415E"/>
    <w:rsid w:val="0004417A"/>
    <w:rsid w:val="000447C6"/>
    <w:rsid w:val="000447C8"/>
    <w:rsid w:val="000447D5"/>
    <w:rsid w:val="00044869"/>
    <w:rsid w:val="00044C1C"/>
    <w:rsid w:val="00044C31"/>
    <w:rsid w:val="00044DE2"/>
    <w:rsid w:val="00044FFB"/>
    <w:rsid w:val="0004551A"/>
    <w:rsid w:val="00045777"/>
    <w:rsid w:val="0004582D"/>
    <w:rsid w:val="00045E48"/>
    <w:rsid w:val="00045EEE"/>
    <w:rsid w:val="00045F9D"/>
    <w:rsid w:val="000471F4"/>
    <w:rsid w:val="000479E9"/>
    <w:rsid w:val="00047E6B"/>
    <w:rsid w:val="00047F06"/>
    <w:rsid w:val="0005010F"/>
    <w:rsid w:val="00050178"/>
    <w:rsid w:val="000501F9"/>
    <w:rsid w:val="0005041E"/>
    <w:rsid w:val="000505CB"/>
    <w:rsid w:val="00050D43"/>
    <w:rsid w:val="00050D9E"/>
    <w:rsid w:val="00050ED8"/>
    <w:rsid w:val="000510E0"/>
    <w:rsid w:val="00051233"/>
    <w:rsid w:val="00051759"/>
    <w:rsid w:val="00051B12"/>
    <w:rsid w:val="00051B51"/>
    <w:rsid w:val="00051B8F"/>
    <w:rsid w:val="00051E5C"/>
    <w:rsid w:val="000523E7"/>
    <w:rsid w:val="000526EC"/>
    <w:rsid w:val="00052A56"/>
    <w:rsid w:val="00052A96"/>
    <w:rsid w:val="000533CE"/>
    <w:rsid w:val="00053435"/>
    <w:rsid w:val="00053D37"/>
    <w:rsid w:val="000540AF"/>
    <w:rsid w:val="0005452B"/>
    <w:rsid w:val="000547F3"/>
    <w:rsid w:val="00054F2F"/>
    <w:rsid w:val="00055152"/>
    <w:rsid w:val="00055221"/>
    <w:rsid w:val="000552CE"/>
    <w:rsid w:val="00055571"/>
    <w:rsid w:val="00055683"/>
    <w:rsid w:val="00055878"/>
    <w:rsid w:val="0005599A"/>
    <w:rsid w:val="00055A7A"/>
    <w:rsid w:val="000560B1"/>
    <w:rsid w:val="0005662C"/>
    <w:rsid w:val="00056C74"/>
    <w:rsid w:val="00056E0E"/>
    <w:rsid w:val="00056E6D"/>
    <w:rsid w:val="000571DA"/>
    <w:rsid w:val="0005778E"/>
    <w:rsid w:val="0005785B"/>
    <w:rsid w:val="00057C04"/>
    <w:rsid w:val="00057D14"/>
    <w:rsid w:val="00057DBA"/>
    <w:rsid w:val="00057E0D"/>
    <w:rsid w:val="000602CA"/>
    <w:rsid w:val="00060566"/>
    <w:rsid w:val="000609A0"/>
    <w:rsid w:val="00060EBA"/>
    <w:rsid w:val="00061327"/>
    <w:rsid w:val="0006140A"/>
    <w:rsid w:val="00061B22"/>
    <w:rsid w:val="00061DFE"/>
    <w:rsid w:val="000622DA"/>
    <w:rsid w:val="00062829"/>
    <w:rsid w:val="000628F1"/>
    <w:rsid w:val="00062FA5"/>
    <w:rsid w:val="00063129"/>
    <w:rsid w:val="00063763"/>
    <w:rsid w:val="00063877"/>
    <w:rsid w:val="000639B7"/>
    <w:rsid w:val="000639C9"/>
    <w:rsid w:val="00063DE6"/>
    <w:rsid w:val="0006404F"/>
    <w:rsid w:val="0006416F"/>
    <w:rsid w:val="00064817"/>
    <w:rsid w:val="000649CE"/>
    <w:rsid w:val="00064E63"/>
    <w:rsid w:val="00064F1E"/>
    <w:rsid w:val="000651F8"/>
    <w:rsid w:val="000654B9"/>
    <w:rsid w:val="000657A9"/>
    <w:rsid w:val="000657E3"/>
    <w:rsid w:val="00065A3E"/>
    <w:rsid w:val="00065C5E"/>
    <w:rsid w:val="00066011"/>
    <w:rsid w:val="0006625F"/>
    <w:rsid w:val="000662D9"/>
    <w:rsid w:val="000664C3"/>
    <w:rsid w:val="0006691D"/>
    <w:rsid w:val="00067040"/>
    <w:rsid w:val="00067085"/>
    <w:rsid w:val="00067632"/>
    <w:rsid w:val="00067B28"/>
    <w:rsid w:val="00067ECC"/>
    <w:rsid w:val="00067F9C"/>
    <w:rsid w:val="000704F8"/>
    <w:rsid w:val="000707E2"/>
    <w:rsid w:val="00070BB0"/>
    <w:rsid w:val="00070D58"/>
    <w:rsid w:val="000712E2"/>
    <w:rsid w:val="00071334"/>
    <w:rsid w:val="000718AA"/>
    <w:rsid w:val="00071B5C"/>
    <w:rsid w:val="00071DF6"/>
    <w:rsid w:val="00071F98"/>
    <w:rsid w:val="000722D5"/>
    <w:rsid w:val="0007241E"/>
    <w:rsid w:val="00072A8D"/>
    <w:rsid w:val="00072B6C"/>
    <w:rsid w:val="00072F62"/>
    <w:rsid w:val="000730CB"/>
    <w:rsid w:val="00073192"/>
    <w:rsid w:val="00073A62"/>
    <w:rsid w:val="00073BAD"/>
    <w:rsid w:val="00073DFF"/>
    <w:rsid w:val="00074057"/>
    <w:rsid w:val="00074222"/>
    <w:rsid w:val="000744EC"/>
    <w:rsid w:val="000745D0"/>
    <w:rsid w:val="0007493E"/>
    <w:rsid w:val="0007503C"/>
    <w:rsid w:val="0007533D"/>
    <w:rsid w:val="0007566C"/>
    <w:rsid w:val="000756FB"/>
    <w:rsid w:val="00075915"/>
    <w:rsid w:val="00075CD1"/>
    <w:rsid w:val="00075EA3"/>
    <w:rsid w:val="000763B2"/>
    <w:rsid w:val="000763EB"/>
    <w:rsid w:val="000764A6"/>
    <w:rsid w:val="0007674B"/>
    <w:rsid w:val="00076AEC"/>
    <w:rsid w:val="00076C68"/>
    <w:rsid w:val="00076FCD"/>
    <w:rsid w:val="00077075"/>
    <w:rsid w:val="00077243"/>
    <w:rsid w:val="00077874"/>
    <w:rsid w:val="00077D86"/>
    <w:rsid w:val="00077DBA"/>
    <w:rsid w:val="00077DFC"/>
    <w:rsid w:val="00077F55"/>
    <w:rsid w:val="0008004E"/>
    <w:rsid w:val="000800C0"/>
    <w:rsid w:val="00080371"/>
    <w:rsid w:val="00080386"/>
    <w:rsid w:val="00080955"/>
    <w:rsid w:val="00080EDB"/>
    <w:rsid w:val="00081626"/>
    <w:rsid w:val="000819C1"/>
    <w:rsid w:val="00081AA0"/>
    <w:rsid w:val="00081F5E"/>
    <w:rsid w:val="0008203D"/>
    <w:rsid w:val="00082171"/>
    <w:rsid w:val="00082214"/>
    <w:rsid w:val="000825CB"/>
    <w:rsid w:val="00082664"/>
    <w:rsid w:val="00083063"/>
    <w:rsid w:val="000831B1"/>
    <w:rsid w:val="000833BD"/>
    <w:rsid w:val="00083600"/>
    <w:rsid w:val="000836BF"/>
    <w:rsid w:val="00083811"/>
    <w:rsid w:val="000839D9"/>
    <w:rsid w:val="00083EF7"/>
    <w:rsid w:val="000843A6"/>
    <w:rsid w:val="0008451F"/>
    <w:rsid w:val="00084628"/>
    <w:rsid w:val="000847BB"/>
    <w:rsid w:val="0008530E"/>
    <w:rsid w:val="00085319"/>
    <w:rsid w:val="000857E0"/>
    <w:rsid w:val="000857F2"/>
    <w:rsid w:val="00085D40"/>
    <w:rsid w:val="00085EAA"/>
    <w:rsid w:val="00086022"/>
    <w:rsid w:val="00086599"/>
    <w:rsid w:val="000865F5"/>
    <w:rsid w:val="000866DE"/>
    <w:rsid w:val="00086BB6"/>
    <w:rsid w:val="00086C2D"/>
    <w:rsid w:val="00086CCB"/>
    <w:rsid w:val="00087331"/>
    <w:rsid w:val="000877C0"/>
    <w:rsid w:val="00087818"/>
    <w:rsid w:val="000901FA"/>
    <w:rsid w:val="00090379"/>
    <w:rsid w:val="000903C9"/>
    <w:rsid w:val="000905D4"/>
    <w:rsid w:val="00090C1C"/>
    <w:rsid w:val="00090CC5"/>
    <w:rsid w:val="00091164"/>
    <w:rsid w:val="000913D9"/>
    <w:rsid w:val="00091806"/>
    <w:rsid w:val="00091B98"/>
    <w:rsid w:val="00091BD0"/>
    <w:rsid w:val="00091EA0"/>
    <w:rsid w:val="00091F8F"/>
    <w:rsid w:val="00092200"/>
    <w:rsid w:val="000926F0"/>
    <w:rsid w:val="00092AB5"/>
    <w:rsid w:val="00092B28"/>
    <w:rsid w:val="00092B5D"/>
    <w:rsid w:val="00092EBE"/>
    <w:rsid w:val="00092FC6"/>
    <w:rsid w:val="000931B9"/>
    <w:rsid w:val="00093305"/>
    <w:rsid w:val="00093457"/>
    <w:rsid w:val="00093B92"/>
    <w:rsid w:val="00093F8E"/>
    <w:rsid w:val="000940CF"/>
    <w:rsid w:val="00094416"/>
    <w:rsid w:val="00095086"/>
    <w:rsid w:val="0009519C"/>
    <w:rsid w:val="000956F0"/>
    <w:rsid w:val="00095A8A"/>
    <w:rsid w:val="00095D05"/>
    <w:rsid w:val="00095FF0"/>
    <w:rsid w:val="0009623F"/>
    <w:rsid w:val="000962EF"/>
    <w:rsid w:val="00096384"/>
    <w:rsid w:val="00096503"/>
    <w:rsid w:val="0009653F"/>
    <w:rsid w:val="0009671C"/>
    <w:rsid w:val="00096A63"/>
    <w:rsid w:val="00096B90"/>
    <w:rsid w:val="00096C4B"/>
    <w:rsid w:val="00097201"/>
    <w:rsid w:val="00097760"/>
    <w:rsid w:val="00097878"/>
    <w:rsid w:val="0009797F"/>
    <w:rsid w:val="00097BB7"/>
    <w:rsid w:val="000A06EB"/>
    <w:rsid w:val="000A0780"/>
    <w:rsid w:val="000A0AA3"/>
    <w:rsid w:val="000A0DCD"/>
    <w:rsid w:val="000A0E88"/>
    <w:rsid w:val="000A133F"/>
    <w:rsid w:val="000A1533"/>
    <w:rsid w:val="000A16C6"/>
    <w:rsid w:val="000A1793"/>
    <w:rsid w:val="000A1805"/>
    <w:rsid w:val="000A185D"/>
    <w:rsid w:val="000A186C"/>
    <w:rsid w:val="000A1A83"/>
    <w:rsid w:val="000A1C56"/>
    <w:rsid w:val="000A1D1A"/>
    <w:rsid w:val="000A1D84"/>
    <w:rsid w:val="000A1EB0"/>
    <w:rsid w:val="000A2A2B"/>
    <w:rsid w:val="000A2ACA"/>
    <w:rsid w:val="000A2D03"/>
    <w:rsid w:val="000A2EB0"/>
    <w:rsid w:val="000A3074"/>
    <w:rsid w:val="000A3130"/>
    <w:rsid w:val="000A3501"/>
    <w:rsid w:val="000A362A"/>
    <w:rsid w:val="000A3697"/>
    <w:rsid w:val="000A3BE4"/>
    <w:rsid w:val="000A4340"/>
    <w:rsid w:val="000A4402"/>
    <w:rsid w:val="000A44A6"/>
    <w:rsid w:val="000A4699"/>
    <w:rsid w:val="000A47B5"/>
    <w:rsid w:val="000A4A74"/>
    <w:rsid w:val="000A4C91"/>
    <w:rsid w:val="000A4E59"/>
    <w:rsid w:val="000A4FC2"/>
    <w:rsid w:val="000A5126"/>
    <w:rsid w:val="000A5540"/>
    <w:rsid w:val="000A5552"/>
    <w:rsid w:val="000A5559"/>
    <w:rsid w:val="000A5630"/>
    <w:rsid w:val="000A56FB"/>
    <w:rsid w:val="000A57F3"/>
    <w:rsid w:val="000A5A99"/>
    <w:rsid w:val="000A5C32"/>
    <w:rsid w:val="000A5ED4"/>
    <w:rsid w:val="000A6892"/>
    <w:rsid w:val="000A6AD9"/>
    <w:rsid w:val="000A6B09"/>
    <w:rsid w:val="000A7052"/>
    <w:rsid w:val="000A75AC"/>
    <w:rsid w:val="000A77E9"/>
    <w:rsid w:val="000A782E"/>
    <w:rsid w:val="000A7854"/>
    <w:rsid w:val="000A7D64"/>
    <w:rsid w:val="000A7DAC"/>
    <w:rsid w:val="000A7E6B"/>
    <w:rsid w:val="000A7FAC"/>
    <w:rsid w:val="000B004A"/>
    <w:rsid w:val="000B05F7"/>
    <w:rsid w:val="000B0601"/>
    <w:rsid w:val="000B07FE"/>
    <w:rsid w:val="000B0867"/>
    <w:rsid w:val="000B0A6F"/>
    <w:rsid w:val="000B0D20"/>
    <w:rsid w:val="000B0E7F"/>
    <w:rsid w:val="000B1150"/>
    <w:rsid w:val="000B1280"/>
    <w:rsid w:val="000B1899"/>
    <w:rsid w:val="000B196C"/>
    <w:rsid w:val="000B21C7"/>
    <w:rsid w:val="000B21CD"/>
    <w:rsid w:val="000B2BEE"/>
    <w:rsid w:val="000B2EBA"/>
    <w:rsid w:val="000B3CB6"/>
    <w:rsid w:val="000B3FDC"/>
    <w:rsid w:val="000B40DB"/>
    <w:rsid w:val="000B4475"/>
    <w:rsid w:val="000B4726"/>
    <w:rsid w:val="000B4BD9"/>
    <w:rsid w:val="000B4CAB"/>
    <w:rsid w:val="000B5123"/>
    <w:rsid w:val="000B53C8"/>
    <w:rsid w:val="000B56AB"/>
    <w:rsid w:val="000B59DF"/>
    <w:rsid w:val="000B5AC8"/>
    <w:rsid w:val="000B679E"/>
    <w:rsid w:val="000B6BA3"/>
    <w:rsid w:val="000B7028"/>
    <w:rsid w:val="000B7557"/>
    <w:rsid w:val="000B7806"/>
    <w:rsid w:val="000B795F"/>
    <w:rsid w:val="000B7A92"/>
    <w:rsid w:val="000B7F91"/>
    <w:rsid w:val="000C0286"/>
    <w:rsid w:val="000C02F5"/>
    <w:rsid w:val="000C0389"/>
    <w:rsid w:val="000C04A3"/>
    <w:rsid w:val="000C0524"/>
    <w:rsid w:val="000C09F2"/>
    <w:rsid w:val="000C0D5D"/>
    <w:rsid w:val="000C1234"/>
    <w:rsid w:val="000C15D1"/>
    <w:rsid w:val="000C172F"/>
    <w:rsid w:val="000C1C65"/>
    <w:rsid w:val="000C221E"/>
    <w:rsid w:val="000C2714"/>
    <w:rsid w:val="000C2943"/>
    <w:rsid w:val="000C2D41"/>
    <w:rsid w:val="000C3062"/>
    <w:rsid w:val="000C339B"/>
    <w:rsid w:val="000C3611"/>
    <w:rsid w:val="000C37EC"/>
    <w:rsid w:val="000C39A6"/>
    <w:rsid w:val="000C3BD0"/>
    <w:rsid w:val="000C3C49"/>
    <w:rsid w:val="000C3C70"/>
    <w:rsid w:val="000C3E28"/>
    <w:rsid w:val="000C422B"/>
    <w:rsid w:val="000C42C2"/>
    <w:rsid w:val="000C440F"/>
    <w:rsid w:val="000C4536"/>
    <w:rsid w:val="000C48C0"/>
    <w:rsid w:val="000C4FBA"/>
    <w:rsid w:val="000C5A23"/>
    <w:rsid w:val="000C5A57"/>
    <w:rsid w:val="000C5B30"/>
    <w:rsid w:val="000C6710"/>
    <w:rsid w:val="000C6785"/>
    <w:rsid w:val="000C6875"/>
    <w:rsid w:val="000C6C9C"/>
    <w:rsid w:val="000C6D4F"/>
    <w:rsid w:val="000C6EB6"/>
    <w:rsid w:val="000C6F1D"/>
    <w:rsid w:val="000C71E0"/>
    <w:rsid w:val="000C7520"/>
    <w:rsid w:val="000C7522"/>
    <w:rsid w:val="000C7572"/>
    <w:rsid w:val="000C7680"/>
    <w:rsid w:val="000C7E00"/>
    <w:rsid w:val="000D0132"/>
    <w:rsid w:val="000D03C3"/>
    <w:rsid w:val="000D0467"/>
    <w:rsid w:val="000D048F"/>
    <w:rsid w:val="000D0668"/>
    <w:rsid w:val="000D0D85"/>
    <w:rsid w:val="000D0F5E"/>
    <w:rsid w:val="000D145F"/>
    <w:rsid w:val="000D1649"/>
    <w:rsid w:val="000D1761"/>
    <w:rsid w:val="000D1820"/>
    <w:rsid w:val="000D1A25"/>
    <w:rsid w:val="000D1DB2"/>
    <w:rsid w:val="000D1F6E"/>
    <w:rsid w:val="000D27DC"/>
    <w:rsid w:val="000D28F3"/>
    <w:rsid w:val="000D2BA4"/>
    <w:rsid w:val="000D2D89"/>
    <w:rsid w:val="000D2DA3"/>
    <w:rsid w:val="000D2E02"/>
    <w:rsid w:val="000D308E"/>
    <w:rsid w:val="000D31A1"/>
    <w:rsid w:val="000D31E9"/>
    <w:rsid w:val="000D358E"/>
    <w:rsid w:val="000D35AD"/>
    <w:rsid w:val="000D3655"/>
    <w:rsid w:val="000D3C0D"/>
    <w:rsid w:val="000D3DC6"/>
    <w:rsid w:val="000D3F29"/>
    <w:rsid w:val="000D46C6"/>
    <w:rsid w:val="000D4E81"/>
    <w:rsid w:val="000D4F48"/>
    <w:rsid w:val="000D5727"/>
    <w:rsid w:val="000D59C0"/>
    <w:rsid w:val="000D5E29"/>
    <w:rsid w:val="000D62BC"/>
    <w:rsid w:val="000D6366"/>
    <w:rsid w:val="000D6644"/>
    <w:rsid w:val="000D6D36"/>
    <w:rsid w:val="000D6EC4"/>
    <w:rsid w:val="000D6F95"/>
    <w:rsid w:val="000D726A"/>
    <w:rsid w:val="000D7EDA"/>
    <w:rsid w:val="000D7F03"/>
    <w:rsid w:val="000E004D"/>
    <w:rsid w:val="000E014B"/>
    <w:rsid w:val="000E02C3"/>
    <w:rsid w:val="000E05F0"/>
    <w:rsid w:val="000E0865"/>
    <w:rsid w:val="000E0D3B"/>
    <w:rsid w:val="000E1016"/>
    <w:rsid w:val="000E1493"/>
    <w:rsid w:val="000E1876"/>
    <w:rsid w:val="000E193D"/>
    <w:rsid w:val="000E1F84"/>
    <w:rsid w:val="000E1F96"/>
    <w:rsid w:val="000E2495"/>
    <w:rsid w:val="000E2518"/>
    <w:rsid w:val="000E26A1"/>
    <w:rsid w:val="000E2A84"/>
    <w:rsid w:val="000E2B74"/>
    <w:rsid w:val="000E2D1C"/>
    <w:rsid w:val="000E2D65"/>
    <w:rsid w:val="000E2DA4"/>
    <w:rsid w:val="000E2EDB"/>
    <w:rsid w:val="000E330C"/>
    <w:rsid w:val="000E3399"/>
    <w:rsid w:val="000E33B4"/>
    <w:rsid w:val="000E35CA"/>
    <w:rsid w:val="000E3904"/>
    <w:rsid w:val="000E3945"/>
    <w:rsid w:val="000E3BAF"/>
    <w:rsid w:val="000E3ECB"/>
    <w:rsid w:val="000E3F0D"/>
    <w:rsid w:val="000E43C2"/>
    <w:rsid w:val="000E452E"/>
    <w:rsid w:val="000E4787"/>
    <w:rsid w:val="000E4923"/>
    <w:rsid w:val="000E4CFE"/>
    <w:rsid w:val="000E4D4C"/>
    <w:rsid w:val="000E4FC0"/>
    <w:rsid w:val="000E51B8"/>
    <w:rsid w:val="000E5610"/>
    <w:rsid w:val="000E5AA2"/>
    <w:rsid w:val="000E5D6A"/>
    <w:rsid w:val="000E5DDC"/>
    <w:rsid w:val="000E5E33"/>
    <w:rsid w:val="000E6261"/>
    <w:rsid w:val="000E63AE"/>
    <w:rsid w:val="000E6EFA"/>
    <w:rsid w:val="000E7184"/>
    <w:rsid w:val="000E71BD"/>
    <w:rsid w:val="000E7857"/>
    <w:rsid w:val="000E7CE9"/>
    <w:rsid w:val="000E7E38"/>
    <w:rsid w:val="000E7FAC"/>
    <w:rsid w:val="000F0144"/>
    <w:rsid w:val="000F0A85"/>
    <w:rsid w:val="000F0B2A"/>
    <w:rsid w:val="000F0B7D"/>
    <w:rsid w:val="000F0C4F"/>
    <w:rsid w:val="000F0C96"/>
    <w:rsid w:val="000F0C9A"/>
    <w:rsid w:val="000F1430"/>
    <w:rsid w:val="000F168A"/>
    <w:rsid w:val="000F1731"/>
    <w:rsid w:val="000F17B3"/>
    <w:rsid w:val="000F1969"/>
    <w:rsid w:val="000F1C22"/>
    <w:rsid w:val="000F2137"/>
    <w:rsid w:val="000F2481"/>
    <w:rsid w:val="000F294D"/>
    <w:rsid w:val="000F2BDF"/>
    <w:rsid w:val="000F3064"/>
    <w:rsid w:val="000F33E6"/>
    <w:rsid w:val="000F3A25"/>
    <w:rsid w:val="000F3C4B"/>
    <w:rsid w:val="000F3DBE"/>
    <w:rsid w:val="000F3E10"/>
    <w:rsid w:val="000F3F56"/>
    <w:rsid w:val="000F406F"/>
    <w:rsid w:val="000F413C"/>
    <w:rsid w:val="000F4413"/>
    <w:rsid w:val="000F4AC8"/>
    <w:rsid w:val="000F4F4B"/>
    <w:rsid w:val="000F5075"/>
    <w:rsid w:val="000F5133"/>
    <w:rsid w:val="000F517A"/>
    <w:rsid w:val="000F53D8"/>
    <w:rsid w:val="000F54A7"/>
    <w:rsid w:val="000F54C8"/>
    <w:rsid w:val="000F574B"/>
    <w:rsid w:val="000F582E"/>
    <w:rsid w:val="000F59CD"/>
    <w:rsid w:val="000F6A2D"/>
    <w:rsid w:val="000F6AFE"/>
    <w:rsid w:val="000F6C61"/>
    <w:rsid w:val="000F6C65"/>
    <w:rsid w:val="000F6D32"/>
    <w:rsid w:val="000F6FF3"/>
    <w:rsid w:val="000F70FD"/>
    <w:rsid w:val="000F71D6"/>
    <w:rsid w:val="000F7862"/>
    <w:rsid w:val="000F791B"/>
    <w:rsid w:val="00100018"/>
    <w:rsid w:val="001000AA"/>
    <w:rsid w:val="00100565"/>
    <w:rsid w:val="00100FCF"/>
    <w:rsid w:val="00101065"/>
    <w:rsid w:val="001014D5"/>
    <w:rsid w:val="00102012"/>
    <w:rsid w:val="001022C5"/>
    <w:rsid w:val="001023C4"/>
    <w:rsid w:val="0010259E"/>
    <w:rsid w:val="00102657"/>
    <w:rsid w:val="00102A51"/>
    <w:rsid w:val="00102A76"/>
    <w:rsid w:val="00102D79"/>
    <w:rsid w:val="0010301F"/>
    <w:rsid w:val="00103106"/>
    <w:rsid w:val="00103116"/>
    <w:rsid w:val="0010324F"/>
    <w:rsid w:val="00103BFE"/>
    <w:rsid w:val="00103E67"/>
    <w:rsid w:val="001041E9"/>
    <w:rsid w:val="00104705"/>
    <w:rsid w:val="00104CFB"/>
    <w:rsid w:val="00104FAA"/>
    <w:rsid w:val="00105392"/>
    <w:rsid w:val="001054B7"/>
    <w:rsid w:val="00105F15"/>
    <w:rsid w:val="0010612E"/>
    <w:rsid w:val="001062D6"/>
    <w:rsid w:val="00106876"/>
    <w:rsid w:val="0010697C"/>
    <w:rsid w:val="00106B87"/>
    <w:rsid w:val="00106EB7"/>
    <w:rsid w:val="00106EFC"/>
    <w:rsid w:val="00107000"/>
    <w:rsid w:val="001071C1"/>
    <w:rsid w:val="001074C8"/>
    <w:rsid w:val="001075BE"/>
    <w:rsid w:val="001076BC"/>
    <w:rsid w:val="00107838"/>
    <w:rsid w:val="00107AEE"/>
    <w:rsid w:val="00107F35"/>
    <w:rsid w:val="0011018D"/>
    <w:rsid w:val="0011029B"/>
    <w:rsid w:val="001105D5"/>
    <w:rsid w:val="00110934"/>
    <w:rsid w:val="00110B87"/>
    <w:rsid w:val="00110C74"/>
    <w:rsid w:val="00110C9B"/>
    <w:rsid w:val="00110F18"/>
    <w:rsid w:val="00110F56"/>
    <w:rsid w:val="001111FC"/>
    <w:rsid w:val="00111420"/>
    <w:rsid w:val="00111801"/>
    <w:rsid w:val="001118C7"/>
    <w:rsid w:val="00111AEF"/>
    <w:rsid w:val="00111DBD"/>
    <w:rsid w:val="0011204C"/>
    <w:rsid w:val="0011223C"/>
    <w:rsid w:val="001122AA"/>
    <w:rsid w:val="00112A3B"/>
    <w:rsid w:val="00112D73"/>
    <w:rsid w:val="00112EB6"/>
    <w:rsid w:val="0011337F"/>
    <w:rsid w:val="00113567"/>
    <w:rsid w:val="0011367D"/>
    <w:rsid w:val="001139F0"/>
    <w:rsid w:val="00113DFD"/>
    <w:rsid w:val="00114528"/>
    <w:rsid w:val="00114A24"/>
    <w:rsid w:val="0011514A"/>
    <w:rsid w:val="001152D3"/>
    <w:rsid w:val="001154C9"/>
    <w:rsid w:val="00115A3D"/>
    <w:rsid w:val="00115BC0"/>
    <w:rsid w:val="00116201"/>
    <w:rsid w:val="00116319"/>
    <w:rsid w:val="00116966"/>
    <w:rsid w:val="00116B08"/>
    <w:rsid w:val="00116DEC"/>
    <w:rsid w:val="00116E17"/>
    <w:rsid w:val="00116FD8"/>
    <w:rsid w:val="001175A7"/>
    <w:rsid w:val="00117D5A"/>
    <w:rsid w:val="00117EAB"/>
    <w:rsid w:val="00120034"/>
    <w:rsid w:val="00120174"/>
    <w:rsid w:val="001207BF"/>
    <w:rsid w:val="00120A02"/>
    <w:rsid w:val="00120E58"/>
    <w:rsid w:val="001210A4"/>
    <w:rsid w:val="00121160"/>
    <w:rsid w:val="001211C5"/>
    <w:rsid w:val="0012123A"/>
    <w:rsid w:val="001215C8"/>
    <w:rsid w:val="00121783"/>
    <w:rsid w:val="001217A6"/>
    <w:rsid w:val="00121944"/>
    <w:rsid w:val="001219C8"/>
    <w:rsid w:val="00121C10"/>
    <w:rsid w:val="00121E64"/>
    <w:rsid w:val="00121EA3"/>
    <w:rsid w:val="00121EBF"/>
    <w:rsid w:val="00121EC3"/>
    <w:rsid w:val="0012206D"/>
    <w:rsid w:val="001220FD"/>
    <w:rsid w:val="00122596"/>
    <w:rsid w:val="00122683"/>
    <w:rsid w:val="001228EB"/>
    <w:rsid w:val="001229ED"/>
    <w:rsid w:val="00122BAA"/>
    <w:rsid w:val="00122E08"/>
    <w:rsid w:val="00122EC2"/>
    <w:rsid w:val="00122F7A"/>
    <w:rsid w:val="00123186"/>
    <w:rsid w:val="001232FF"/>
    <w:rsid w:val="00123B2D"/>
    <w:rsid w:val="00123F2D"/>
    <w:rsid w:val="00124089"/>
    <w:rsid w:val="0012436B"/>
    <w:rsid w:val="00124737"/>
    <w:rsid w:val="001247FB"/>
    <w:rsid w:val="001248D3"/>
    <w:rsid w:val="00124E08"/>
    <w:rsid w:val="00124F2F"/>
    <w:rsid w:val="0012526F"/>
    <w:rsid w:val="00125644"/>
    <w:rsid w:val="00125AF2"/>
    <w:rsid w:val="0012602D"/>
    <w:rsid w:val="00126275"/>
    <w:rsid w:val="0012642C"/>
    <w:rsid w:val="001264F0"/>
    <w:rsid w:val="001268A6"/>
    <w:rsid w:val="001269AF"/>
    <w:rsid w:val="0012703A"/>
    <w:rsid w:val="001273DC"/>
    <w:rsid w:val="001277A1"/>
    <w:rsid w:val="001277B0"/>
    <w:rsid w:val="0012797E"/>
    <w:rsid w:val="00127E6D"/>
    <w:rsid w:val="0013052E"/>
    <w:rsid w:val="001305AE"/>
    <w:rsid w:val="00130948"/>
    <w:rsid w:val="00130E83"/>
    <w:rsid w:val="00130F26"/>
    <w:rsid w:val="00131326"/>
    <w:rsid w:val="001317E6"/>
    <w:rsid w:val="00132067"/>
    <w:rsid w:val="00132384"/>
    <w:rsid w:val="00132805"/>
    <w:rsid w:val="0013292B"/>
    <w:rsid w:val="00132C7E"/>
    <w:rsid w:val="00132D2C"/>
    <w:rsid w:val="00132F20"/>
    <w:rsid w:val="00133252"/>
    <w:rsid w:val="00133381"/>
    <w:rsid w:val="0013359F"/>
    <w:rsid w:val="00133708"/>
    <w:rsid w:val="00133910"/>
    <w:rsid w:val="00133BB0"/>
    <w:rsid w:val="00133BEC"/>
    <w:rsid w:val="00133CD6"/>
    <w:rsid w:val="00133D5D"/>
    <w:rsid w:val="00133EFF"/>
    <w:rsid w:val="001342A5"/>
    <w:rsid w:val="0013451D"/>
    <w:rsid w:val="001345FF"/>
    <w:rsid w:val="001349C5"/>
    <w:rsid w:val="00134C4C"/>
    <w:rsid w:val="00134CEC"/>
    <w:rsid w:val="00135C38"/>
    <w:rsid w:val="00135E63"/>
    <w:rsid w:val="00135E83"/>
    <w:rsid w:val="00136641"/>
    <w:rsid w:val="0013685D"/>
    <w:rsid w:val="00136E2F"/>
    <w:rsid w:val="001371F2"/>
    <w:rsid w:val="001372A1"/>
    <w:rsid w:val="00137556"/>
    <w:rsid w:val="00137C34"/>
    <w:rsid w:val="00137F0F"/>
    <w:rsid w:val="001401AA"/>
    <w:rsid w:val="001401B2"/>
    <w:rsid w:val="0014037F"/>
    <w:rsid w:val="00140B6C"/>
    <w:rsid w:val="00140E76"/>
    <w:rsid w:val="00141418"/>
    <w:rsid w:val="00141560"/>
    <w:rsid w:val="00141644"/>
    <w:rsid w:val="00141A04"/>
    <w:rsid w:val="00141D73"/>
    <w:rsid w:val="00141E09"/>
    <w:rsid w:val="0014237D"/>
    <w:rsid w:val="00142510"/>
    <w:rsid w:val="001426F7"/>
    <w:rsid w:val="00142A55"/>
    <w:rsid w:val="00142D50"/>
    <w:rsid w:val="0014335F"/>
    <w:rsid w:val="00143789"/>
    <w:rsid w:val="001437A6"/>
    <w:rsid w:val="001438B3"/>
    <w:rsid w:val="001438F2"/>
    <w:rsid w:val="00143C6A"/>
    <w:rsid w:val="00143CC6"/>
    <w:rsid w:val="00144241"/>
    <w:rsid w:val="0014436D"/>
    <w:rsid w:val="001445EE"/>
    <w:rsid w:val="001446A0"/>
    <w:rsid w:val="00144773"/>
    <w:rsid w:val="00144922"/>
    <w:rsid w:val="00145214"/>
    <w:rsid w:val="0014528D"/>
    <w:rsid w:val="0014550B"/>
    <w:rsid w:val="00145874"/>
    <w:rsid w:val="00145A8A"/>
    <w:rsid w:val="0014638F"/>
    <w:rsid w:val="001465E9"/>
    <w:rsid w:val="0014678B"/>
    <w:rsid w:val="00146944"/>
    <w:rsid w:val="00146A59"/>
    <w:rsid w:val="00146A9E"/>
    <w:rsid w:val="00146F4E"/>
    <w:rsid w:val="00146FD6"/>
    <w:rsid w:val="00147148"/>
    <w:rsid w:val="001471ED"/>
    <w:rsid w:val="0014783B"/>
    <w:rsid w:val="00147A65"/>
    <w:rsid w:val="00147B64"/>
    <w:rsid w:val="00147F93"/>
    <w:rsid w:val="001500AF"/>
    <w:rsid w:val="00150612"/>
    <w:rsid w:val="00150B54"/>
    <w:rsid w:val="00150B96"/>
    <w:rsid w:val="00150F40"/>
    <w:rsid w:val="0015112E"/>
    <w:rsid w:val="00151B92"/>
    <w:rsid w:val="00151CB7"/>
    <w:rsid w:val="001521FD"/>
    <w:rsid w:val="00152417"/>
    <w:rsid w:val="00152AD0"/>
    <w:rsid w:val="00152B1B"/>
    <w:rsid w:val="00152B20"/>
    <w:rsid w:val="00152B8C"/>
    <w:rsid w:val="00153135"/>
    <w:rsid w:val="001531B0"/>
    <w:rsid w:val="001532BC"/>
    <w:rsid w:val="00153576"/>
    <w:rsid w:val="00153F35"/>
    <w:rsid w:val="00154054"/>
    <w:rsid w:val="001542C4"/>
    <w:rsid w:val="00154306"/>
    <w:rsid w:val="00154460"/>
    <w:rsid w:val="00154B64"/>
    <w:rsid w:val="00154FE0"/>
    <w:rsid w:val="0015501F"/>
    <w:rsid w:val="00155114"/>
    <w:rsid w:val="00155B54"/>
    <w:rsid w:val="00155B61"/>
    <w:rsid w:val="00155F8C"/>
    <w:rsid w:val="0015674D"/>
    <w:rsid w:val="00156783"/>
    <w:rsid w:val="00156D5C"/>
    <w:rsid w:val="00156EE1"/>
    <w:rsid w:val="00157187"/>
    <w:rsid w:val="001574BF"/>
    <w:rsid w:val="00157685"/>
    <w:rsid w:val="00157888"/>
    <w:rsid w:val="00157B1A"/>
    <w:rsid w:val="00157D2B"/>
    <w:rsid w:val="00157D3D"/>
    <w:rsid w:val="00157ED4"/>
    <w:rsid w:val="00160075"/>
    <w:rsid w:val="001600C6"/>
    <w:rsid w:val="00160131"/>
    <w:rsid w:val="00160326"/>
    <w:rsid w:val="00160453"/>
    <w:rsid w:val="0016088E"/>
    <w:rsid w:val="001609AF"/>
    <w:rsid w:val="001610AE"/>
    <w:rsid w:val="0016123F"/>
    <w:rsid w:val="001614F5"/>
    <w:rsid w:val="0016155B"/>
    <w:rsid w:val="00161AD7"/>
    <w:rsid w:val="00161B49"/>
    <w:rsid w:val="00161D3A"/>
    <w:rsid w:val="00162115"/>
    <w:rsid w:val="00162260"/>
    <w:rsid w:val="00162622"/>
    <w:rsid w:val="001626B8"/>
    <w:rsid w:val="00162894"/>
    <w:rsid w:val="00162B6A"/>
    <w:rsid w:val="00163218"/>
    <w:rsid w:val="00163381"/>
    <w:rsid w:val="00163481"/>
    <w:rsid w:val="001634A6"/>
    <w:rsid w:val="001634EF"/>
    <w:rsid w:val="0016368C"/>
    <w:rsid w:val="00163B2D"/>
    <w:rsid w:val="00163D8B"/>
    <w:rsid w:val="00163D93"/>
    <w:rsid w:val="00163F65"/>
    <w:rsid w:val="001642F8"/>
    <w:rsid w:val="0016447B"/>
    <w:rsid w:val="00164B02"/>
    <w:rsid w:val="00165311"/>
    <w:rsid w:val="0016575D"/>
    <w:rsid w:val="00165875"/>
    <w:rsid w:val="001659A6"/>
    <w:rsid w:val="00165A18"/>
    <w:rsid w:val="00165DF8"/>
    <w:rsid w:val="00165FCF"/>
    <w:rsid w:val="00166589"/>
    <w:rsid w:val="00166610"/>
    <w:rsid w:val="00166982"/>
    <w:rsid w:val="00166986"/>
    <w:rsid w:val="00166B1A"/>
    <w:rsid w:val="00166D1B"/>
    <w:rsid w:val="00166DE8"/>
    <w:rsid w:val="00166DEC"/>
    <w:rsid w:val="00167213"/>
    <w:rsid w:val="00167228"/>
    <w:rsid w:val="001672A6"/>
    <w:rsid w:val="001675A1"/>
    <w:rsid w:val="00167635"/>
    <w:rsid w:val="00167B6D"/>
    <w:rsid w:val="00167DCB"/>
    <w:rsid w:val="00167E38"/>
    <w:rsid w:val="001702C7"/>
    <w:rsid w:val="00170597"/>
    <w:rsid w:val="00170618"/>
    <w:rsid w:val="001707F2"/>
    <w:rsid w:val="0017092F"/>
    <w:rsid w:val="00170BE8"/>
    <w:rsid w:val="00170D0D"/>
    <w:rsid w:val="00171044"/>
    <w:rsid w:val="001710EA"/>
    <w:rsid w:val="001714F6"/>
    <w:rsid w:val="001716B5"/>
    <w:rsid w:val="0017195D"/>
    <w:rsid w:val="00171961"/>
    <w:rsid w:val="00171A44"/>
    <w:rsid w:val="00171E6F"/>
    <w:rsid w:val="00171F6D"/>
    <w:rsid w:val="00172297"/>
    <w:rsid w:val="001725FD"/>
    <w:rsid w:val="00172673"/>
    <w:rsid w:val="001728EC"/>
    <w:rsid w:val="0017370C"/>
    <w:rsid w:val="0017387A"/>
    <w:rsid w:val="00173E7F"/>
    <w:rsid w:val="00173F32"/>
    <w:rsid w:val="00174493"/>
    <w:rsid w:val="0017467A"/>
    <w:rsid w:val="001747C2"/>
    <w:rsid w:val="00174807"/>
    <w:rsid w:val="0017490C"/>
    <w:rsid w:val="00174CF6"/>
    <w:rsid w:val="00174F05"/>
    <w:rsid w:val="00175044"/>
    <w:rsid w:val="001752BE"/>
    <w:rsid w:val="001752D4"/>
    <w:rsid w:val="001752D5"/>
    <w:rsid w:val="00175478"/>
    <w:rsid w:val="00175859"/>
    <w:rsid w:val="0017599C"/>
    <w:rsid w:val="00175D8C"/>
    <w:rsid w:val="00176010"/>
    <w:rsid w:val="001763FC"/>
    <w:rsid w:val="0017656A"/>
    <w:rsid w:val="001766FB"/>
    <w:rsid w:val="00176711"/>
    <w:rsid w:val="00176805"/>
    <w:rsid w:val="00176B82"/>
    <w:rsid w:val="0017769A"/>
    <w:rsid w:val="0017769D"/>
    <w:rsid w:val="00177A73"/>
    <w:rsid w:val="00177D3A"/>
    <w:rsid w:val="001802CC"/>
    <w:rsid w:val="00180353"/>
    <w:rsid w:val="0018076B"/>
    <w:rsid w:val="001808C2"/>
    <w:rsid w:val="00180B6B"/>
    <w:rsid w:val="0018101A"/>
    <w:rsid w:val="0018108D"/>
    <w:rsid w:val="00181230"/>
    <w:rsid w:val="001812E4"/>
    <w:rsid w:val="0018176D"/>
    <w:rsid w:val="001817A6"/>
    <w:rsid w:val="00181F4C"/>
    <w:rsid w:val="001821FA"/>
    <w:rsid w:val="00182B8D"/>
    <w:rsid w:val="00182C11"/>
    <w:rsid w:val="001830E4"/>
    <w:rsid w:val="001833FE"/>
    <w:rsid w:val="00183446"/>
    <w:rsid w:val="001839C8"/>
    <w:rsid w:val="00183CF0"/>
    <w:rsid w:val="00184023"/>
    <w:rsid w:val="0018453E"/>
    <w:rsid w:val="0018469F"/>
    <w:rsid w:val="00184969"/>
    <w:rsid w:val="001849AD"/>
    <w:rsid w:val="00184A12"/>
    <w:rsid w:val="00184E9B"/>
    <w:rsid w:val="001851C9"/>
    <w:rsid w:val="001855E5"/>
    <w:rsid w:val="00186A86"/>
    <w:rsid w:val="00186C71"/>
    <w:rsid w:val="00186D25"/>
    <w:rsid w:val="00186ECB"/>
    <w:rsid w:val="00186FB9"/>
    <w:rsid w:val="001870C4"/>
    <w:rsid w:val="001873F2"/>
    <w:rsid w:val="00187634"/>
    <w:rsid w:val="001876ED"/>
    <w:rsid w:val="00187A6F"/>
    <w:rsid w:val="00187D5C"/>
    <w:rsid w:val="00187EBE"/>
    <w:rsid w:val="00187EBF"/>
    <w:rsid w:val="001900D2"/>
    <w:rsid w:val="001902E9"/>
    <w:rsid w:val="0019062B"/>
    <w:rsid w:val="00190BA3"/>
    <w:rsid w:val="00190D1B"/>
    <w:rsid w:val="00190E96"/>
    <w:rsid w:val="00190F6B"/>
    <w:rsid w:val="001912CB"/>
    <w:rsid w:val="001912D3"/>
    <w:rsid w:val="001917E2"/>
    <w:rsid w:val="00191AA5"/>
    <w:rsid w:val="00191C4A"/>
    <w:rsid w:val="00192255"/>
    <w:rsid w:val="0019259B"/>
    <w:rsid w:val="001926A5"/>
    <w:rsid w:val="00192A40"/>
    <w:rsid w:val="0019366B"/>
    <w:rsid w:val="00193CE3"/>
    <w:rsid w:val="00193EC3"/>
    <w:rsid w:val="0019406B"/>
    <w:rsid w:val="00194420"/>
    <w:rsid w:val="001944DA"/>
    <w:rsid w:val="0019467D"/>
    <w:rsid w:val="00194725"/>
    <w:rsid w:val="0019498C"/>
    <w:rsid w:val="00194A88"/>
    <w:rsid w:val="00195497"/>
    <w:rsid w:val="00195500"/>
    <w:rsid w:val="00195562"/>
    <w:rsid w:val="00195645"/>
    <w:rsid w:val="00195CFD"/>
    <w:rsid w:val="00195E7A"/>
    <w:rsid w:val="00196785"/>
    <w:rsid w:val="00196C8D"/>
    <w:rsid w:val="00196D32"/>
    <w:rsid w:val="0019718C"/>
    <w:rsid w:val="00197881"/>
    <w:rsid w:val="001A0146"/>
    <w:rsid w:val="001A016D"/>
    <w:rsid w:val="001A03BD"/>
    <w:rsid w:val="001A0EF0"/>
    <w:rsid w:val="001A0EF1"/>
    <w:rsid w:val="001A0EF8"/>
    <w:rsid w:val="001A1045"/>
    <w:rsid w:val="001A10EB"/>
    <w:rsid w:val="001A110F"/>
    <w:rsid w:val="001A1221"/>
    <w:rsid w:val="001A1383"/>
    <w:rsid w:val="001A1423"/>
    <w:rsid w:val="001A1852"/>
    <w:rsid w:val="001A1868"/>
    <w:rsid w:val="001A1938"/>
    <w:rsid w:val="001A1BBD"/>
    <w:rsid w:val="001A1D7A"/>
    <w:rsid w:val="001A2858"/>
    <w:rsid w:val="001A2D19"/>
    <w:rsid w:val="001A3168"/>
    <w:rsid w:val="001A31CF"/>
    <w:rsid w:val="001A3AB2"/>
    <w:rsid w:val="001A3E59"/>
    <w:rsid w:val="001A3F10"/>
    <w:rsid w:val="001A4090"/>
    <w:rsid w:val="001A41C1"/>
    <w:rsid w:val="001A51B2"/>
    <w:rsid w:val="001A54A7"/>
    <w:rsid w:val="001A57AA"/>
    <w:rsid w:val="001A5899"/>
    <w:rsid w:val="001A5FB7"/>
    <w:rsid w:val="001A6257"/>
    <w:rsid w:val="001A6A5C"/>
    <w:rsid w:val="001A6BDC"/>
    <w:rsid w:val="001A729D"/>
    <w:rsid w:val="001A7470"/>
    <w:rsid w:val="001A74EE"/>
    <w:rsid w:val="001A75FD"/>
    <w:rsid w:val="001A7712"/>
    <w:rsid w:val="001A774B"/>
    <w:rsid w:val="001A78A3"/>
    <w:rsid w:val="001A7D6B"/>
    <w:rsid w:val="001B0339"/>
    <w:rsid w:val="001B04D5"/>
    <w:rsid w:val="001B067B"/>
    <w:rsid w:val="001B0939"/>
    <w:rsid w:val="001B09ED"/>
    <w:rsid w:val="001B0A00"/>
    <w:rsid w:val="001B0A7F"/>
    <w:rsid w:val="001B0BDB"/>
    <w:rsid w:val="001B1349"/>
    <w:rsid w:val="001B1385"/>
    <w:rsid w:val="001B14D7"/>
    <w:rsid w:val="001B177A"/>
    <w:rsid w:val="001B1846"/>
    <w:rsid w:val="001B1B3F"/>
    <w:rsid w:val="001B2032"/>
    <w:rsid w:val="001B23CA"/>
    <w:rsid w:val="001B2531"/>
    <w:rsid w:val="001B2595"/>
    <w:rsid w:val="001B2749"/>
    <w:rsid w:val="001B28B9"/>
    <w:rsid w:val="001B2B35"/>
    <w:rsid w:val="001B3225"/>
    <w:rsid w:val="001B384F"/>
    <w:rsid w:val="001B39F5"/>
    <w:rsid w:val="001B3BF9"/>
    <w:rsid w:val="001B4025"/>
    <w:rsid w:val="001B40A7"/>
    <w:rsid w:val="001B40C8"/>
    <w:rsid w:val="001B48F1"/>
    <w:rsid w:val="001B5661"/>
    <w:rsid w:val="001B58F6"/>
    <w:rsid w:val="001B5A47"/>
    <w:rsid w:val="001B5CC7"/>
    <w:rsid w:val="001B5D0D"/>
    <w:rsid w:val="001B5F96"/>
    <w:rsid w:val="001B615D"/>
    <w:rsid w:val="001B61D5"/>
    <w:rsid w:val="001B63F0"/>
    <w:rsid w:val="001B65EE"/>
    <w:rsid w:val="001B665B"/>
    <w:rsid w:val="001B66D0"/>
    <w:rsid w:val="001B6BAA"/>
    <w:rsid w:val="001B6D22"/>
    <w:rsid w:val="001B6D3F"/>
    <w:rsid w:val="001B6E4F"/>
    <w:rsid w:val="001B7252"/>
    <w:rsid w:val="001B76C9"/>
    <w:rsid w:val="001B7A6B"/>
    <w:rsid w:val="001B7B67"/>
    <w:rsid w:val="001B7B6E"/>
    <w:rsid w:val="001B7BC6"/>
    <w:rsid w:val="001B7BD7"/>
    <w:rsid w:val="001B7CC1"/>
    <w:rsid w:val="001C02E8"/>
    <w:rsid w:val="001C0C91"/>
    <w:rsid w:val="001C1188"/>
    <w:rsid w:val="001C12DE"/>
    <w:rsid w:val="001C157E"/>
    <w:rsid w:val="001C158B"/>
    <w:rsid w:val="001C1618"/>
    <w:rsid w:val="001C190A"/>
    <w:rsid w:val="001C195F"/>
    <w:rsid w:val="001C1FA8"/>
    <w:rsid w:val="001C20BE"/>
    <w:rsid w:val="001C2660"/>
    <w:rsid w:val="001C29AB"/>
    <w:rsid w:val="001C2AB5"/>
    <w:rsid w:val="001C2B4F"/>
    <w:rsid w:val="001C2C19"/>
    <w:rsid w:val="001C2D4B"/>
    <w:rsid w:val="001C3435"/>
    <w:rsid w:val="001C3BA8"/>
    <w:rsid w:val="001C3E4E"/>
    <w:rsid w:val="001C3F5A"/>
    <w:rsid w:val="001C4592"/>
    <w:rsid w:val="001C477F"/>
    <w:rsid w:val="001C4A66"/>
    <w:rsid w:val="001C4B43"/>
    <w:rsid w:val="001C4E41"/>
    <w:rsid w:val="001C4F79"/>
    <w:rsid w:val="001C5207"/>
    <w:rsid w:val="001C5387"/>
    <w:rsid w:val="001C53BB"/>
    <w:rsid w:val="001C5400"/>
    <w:rsid w:val="001C54CB"/>
    <w:rsid w:val="001C5998"/>
    <w:rsid w:val="001C5D35"/>
    <w:rsid w:val="001C5F1B"/>
    <w:rsid w:val="001C60E4"/>
    <w:rsid w:val="001C6423"/>
    <w:rsid w:val="001C64E5"/>
    <w:rsid w:val="001C6BF2"/>
    <w:rsid w:val="001C6C7B"/>
    <w:rsid w:val="001C70B4"/>
    <w:rsid w:val="001C7677"/>
    <w:rsid w:val="001C7AB6"/>
    <w:rsid w:val="001C7E60"/>
    <w:rsid w:val="001D022E"/>
    <w:rsid w:val="001D04BB"/>
    <w:rsid w:val="001D054C"/>
    <w:rsid w:val="001D0B35"/>
    <w:rsid w:val="001D0B99"/>
    <w:rsid w:val="001D11D5"/>
    <w:rsid w:val="001D17A4"/>
    <w:rsid w:val="001D1B72"/>
    <w:rsid w:val="001D1CCD"/>
    <w:rsid w:val="001D23F3"/>
    <w:rsid w:val="001D255C"/>
    <w:rsid w:val="001D2597"/>
    <w:rsid w:val="001D29CC"/>
    <w:rsid w:val="001D2BDF"/>
    <w:rsid w:val="001D2DD7"/>
    <w:rsid w:val="001D331F"/>
    <w:rsid w:val="001D34C3"/>
    <w:rsid w:val="001D3906"/>
    <w:rsid w:val="001D392E"/>
    <w:rsid w:val="001D3AD5"/>
    <w:rsid w:val="001D3CEA"/>
    <w:rsid w:val="001D434F"/>
    <w:rsid w:val="001D4403"/>
    <w:rsid w:val="001D48B2"/>
    <w:rsid w:val="001D4972"/>
    <w:rsid w:val="001D504B"/>
    <w:rsid w:val="001D549A"/>
    <w:rsid w:val="001D5690"/>
    <w:rsid w:val="001D5874"/>
    <w:rsid w:val="001D58FA"/>
    <w:rsid w:val="001D5953"/>
    <w:rsid w:val="001D5B3B"/>
    <w:rsid w:val="001D5B57"/>
    <w:rsid w:val="001D5C2C"/>
    <w:rsid w:val="001D6458"/>
    <w:rsid w:val="001D66BD"/>
    <w:rsid w:val="001D66D2"/>
    <w:rsid w:val="001D6719"/>
    <w:rsid w:val="001D6893"/>
    <w:rsid w:val="001D69CE"/>
    <w:rsid w:val="001D6BD0"/>
    <w:rsid w:val="001D6F0E"/>
    <w:rsid w:val="001D70A2"/>
    <w:rsid w:val="001D70C3"/>
    <w:rsid w:val="001D75C9"/>
    <w:rsid w:val="001D7AA3"/>
    <w:rsid w:val="001E0074"/>
    <w:rsid w:val="001E0144"/>
    <w:rsid w:val="001E02A6"/>
    <w:rsid w:val="001E097C"/>
    <w:rsid w:val="001E0AF5"/>
    <w:rsid w:val="001E0B9E"/>
    <w:rsid w:val="001E0F5C"/>
    <w:rsid w:val="001E1309"/>
    <w:rsid w:val="001E1349"/>
    <w:rsid w:val="001E19AB"/>
    <w:rsid w:val="001E1BA8"/>
    <w:rsid w:val="001E1DB8"/>
    <w:rsid w:val="001E1E1F"/>
    <w:rsid w:val="001E1FC7"/>
    <w:rsid w:val="001E2282"/>
    <w:rsid w:val="001E258D"/>
    <w:rsid w:val="001E2B85"/>
    <w:rsid w:val="001E2D1A"/>
    <w:rsid w:val="001E2D57"/>
    <w:rsid w:val="001E3754"/>
    <w:rsid w:val="001E3ED1"/>
    <w:rsid w:val="001E4022"/>
    <w:rsid w:val="001E42FB"/>
    <w:rsid w:val="001E463C"/>
    <w:rsid w:val="001E4658"/>
    <w:rsid w:val="001E46B1"/>
    <w:rsid w:val="001E46EE"/>
    <w:rsid w:val="001E47B0"/>
    <w:rsid w:val="001E4A04"/>
    <w:rsid w:val="001E4B2B"/>
    <w:rsid w:val="001E4EBD"/>
    <w:rsid w:val="001E520D"/>
    <w:rsid w:val="001E527F"/>
    <w:rsid w:val="001E56D1"/>
    <w:rsid w:val="001E5B38"/>
    <w:rsid w:val="001E5BAD"/>
    <w:rsid w:val="001E60C1"/>
    <w:rsid w:val="001E6175"/>
    <w:rsid w:val="001E651A"/>
    <w:rsid w:val="001E66A6"/>
    <w:rsid w:val="001E6768"/>
    <w:rsid w:val="001E6927"/>
    <w:rsid w:val="001E6984"/>
    <w:rsid w:val="001E6BFA"/>
    <w:rsid w:val="001E6D04"/>
    <w:rsid w:val="001E753A"/>
    <w:rsid w:val="001E7604"/>
    <w:rsid w:val="001E781C"/>
    <w:rsid w:val="001E7C3D"/>
    <w:rsid w:val="001F03D9"/>
    <w:rsid w:val="001F0972"/>
    <w:rsid w:val="001F0DB7"/>
    <w:rsid w:val="001F13EC"/>
    <w:rsid w:val="001F196F"/>
    <w:rsid w:val="001F19E0"/>
    <w:rsid w:val="001F1D77"/>
    <w:rsid w:val="001F2302"/>
    <w:rsid w:val="001F24FD"/>
    <w:rsid w:val="001F2927"/>
    <w:rsid w:val="001F2A16"/>
    <w:rsid w:val="001F3344"/>
    <w:rsid w:val="001F3392"/>
    <w:rsid w:val="001F3475"/>
    <w:rsid w:val="001F34DC"/>
    <w:rsid w:val="001F3A97"/>
    <w:rsid w:val="001F3BD5"/>
    <w:rsid w:val="001F404E"/>
    <w:rsid w:val="001F41C4"/>
    <w:rsid w:val="001F41EE"/>
    <w:rsid w:val="001F4325"/>
    <w:rsid w:val="001F4609"/>
    <w:rsid w:val="001F4E26"/>
    <w:rsid w:val="001F4F6E"/>
    <w:rsid w:val="001F4FEE"/>
    <w:rsid w:val="001F50C2"/>
    <w:rsid w:val="001F5329"/>
    <w:rsid w:val="001F5E4E"/>
    <w:rsid w:val="001F5EC9"/>
    <w:rsid w:val="001F5EEF"/>
    <w:rsid w:val="001F68DF"/>
    <w:rsid w:val="001F715B"/>
    <w:rsid w:val="001F7336"/>
    <w:rsid w:val="001F765A"/>
    <w:rsid w:val="001F77E8"/>
    <w:rsid w:val="001F7CC3"/>
    <w:rsid w:val="00200102"/>
    <w:rsid w:val="002002D3"/>
    <w:rsid w:val="00200309"/>
    <w:rsid w:val="00200524"/>
    <w:rsid w:val="00200542"/>
    <w:rsid w:val="00200C96"/>
    <w:rsid w:val="00200E96"/>
    <w:rsid w:val="00201324"/>
    <w:rsid w:val="002016AC"/>
    <w:rsid w:val="002016C6"/>
    <w:rsid w:val="00201759"/>
    <w:rsid w:val="00201930"/>
    <w:rsid w:val="00201A1B"/>
    <w:rsid w:val="00201CE6"/>
    <w:rsid w:val="00202377"/>
    <w:rsid w:val="002024F4"/>
    <w:rsid w:val="00202778"/>
    <w:rsid w:val="00202A16"/>
    <w:rsid w:val="00202B40"/>
    <w:rsid w:val="00202D80"/>
    <w:rsid w:val="00202E3A"/>
    <w:rsid w:val="00202E7C"/>
    <w:rsid w:val="002031B2"/>
    <w:rsid w:val="002031EF"/>
    <w:rsid w:val="002032AB"/>
    <w:rsid w:val="002033CE"/>
    <w:rsid w:val="00203C84"/>
    <w:rsid w:val="00203DA3"/>
    <w:rsid w:val="00203E90"/>
    <w:rsid w:val="00203F66"/>
    <w:rsid w:val="00204C7A"/>
    <w:rsid w:val="00204D15"/>
    <w:rsid w:val="00204D76"/>
    <w:rsid w:val="00204D97"/>
    <w:rsid w:val="00204E71"/>
    <w:rsid w:val="00205298"/>
    <w:rsid w:val="002053E6"/>
    <w:rsid w:val="00205C2E"/>
    <w:rsid w:val="00206128"/>
    <w:rsid w:val="0020674F"/>
    <w:rsid w:val="0020684A"/>
    <w:rsid w:val="00206971"/>
    <w:rsid w:val="00206E5A"/>
    <w:rsid w:val="0020727B"/>
    <w:rsid w:val="00207378"/>
    <w:rsid w:val="00207B1F"/>
    <w:rsid w:val="002102AE"/>
    <w:rsid w:val="002102B2"/>
    <w:rsid w:val="002102FF"/>
    <w:rsid w:val="00210343"/>
    <w:rsid w:val="0021045B"/>
    <w:rsid w:val="00210849"/>
    <w:rsid w:val="002109BC"/>
    <w:rsid w:val="00210AE3"/>
    <w:rsid w:val="00210C82"/>
    <w:rsid w:val="002114AF"/>
    <w:rsid w:val="002115D9"/>
    <w:rsid w:val="00211DBE"/>
    <w:rsid w:val="00211DF8"/>
    <w:rsid w:val="00211E58"/>
    <w:rsid w:val="00211F27"/>
    <w:rsid w:val="002124AD"/>
    <w:rsid w:val="00212530"/>
    <w:rsid w:val="00212755"/>
    <w:rsid w:val="00212BCD"/>
    <w:rsid w:val="00212FFB"/>
    <w:rsid w:val="002130A8"/>
    <w:rsid w:val="00213431"/>
    <w:rsid w:val="00213591"/>
    <w:rsid w:val="0021395D"/>
    <w:rsid w:val="00213E43"/>
    <w:rsid w:val="002140B0"/>
    <w:rsid w:val="00214D19"/>
    <w:rsid w:val="00214E7C"/>
    <w:rsid w:val="002150D0"/>
    <w:rsid w:val="00215122"/>
    <w:rsid w:val="0021533A"/>
    <w:rsid w:val="0021554B"/>
    <w:rsid w:val="00215596"/>
    <w:rsid w:val="002155FC"/>
    <w:rsid w:val="0021584B"/>
    <w:rsid w:val="00215BA4"/>
    <w:rsid w:val="00215E03"/>
    <w:rsid w:val="00215E0D"/>
    <w:rsid w:val="00215EAB"/>
    <w:rsid w:val="002166C3"/>
    <w:rsid w:val="00217105"/>
    <w:rsid w:val="00217208"/>
    <w:rsid w:val="0021777B"/>
    <w:rsid w:val="002177ED"/>
    <w:rsid w:val="002205FA"/>
    <w:rsid w:val="0022082C"/>
    <w:rsid w:val="00220B17"/>
    <w:rsid w:val="00220B38"/>
    <w:rsid w:val="00220B60"/>
    <w:rsid w:val="00221219"/>
    <w:rsid w:val="00221277"/>
    <w:rsid w:val="0022141D"/>
    <w:rsid w:val="00221435"/>
    <w:rsid w:val="00221493"/>
    <w:rsid w:val="002215AB"/>
    <w:rsid w:val="002218CC"/>
    <w:rsid w:val="00221C57"/>
    <w:rsid w:val="002220E5"/>
    <w:rsid w:val="002220F2"/>
    <w:rsid w:val="00222149"/>
    <w:rsid w:val="0022226A"/>
    <w:rsid w:val="002226F1"/>
    <w:rsid w:val="00222F5C"/>
    <w:rsid w:val="00222F99"/>
    <w:rsid w:val="00222FD3"/>
    <w:rsid w:val="00223058"/>
    <w:rsid w:val="0022346B"/>
    <w:rsid w:val="002235D2"/>
    <w:rsid w:val="002238EC"/>
    <w:rsid w:val="00223B91"/>
    <w:rsid w:val="00223D55"/>
    <w:rsid w:val="00223D5E"/>
    <w:rsid w:val="00223E9C"/>
    <w:rsid w:val="00223FAD"/>
    <w:rsid w:val="0022416E"/>
    <w:rsid w:val="00224193"/>
    <w:rsid w:val="00224208"/>
    <w:rsid w:val="002245BE"/>
    <w:rsid w:val="00224B4A"/>
    <w:rsid w:val="00224D2D"/>
    <w:rsid w:val="00224DC4"/>
    <w:rsid w:val="002254B6"/>
    <w:rsid w:val="00225692"/>
    <w:rsid w:val="0022598B"/>
    <w:rsid w:val="002259E7"/>
    <w:rsid w:val="00225D1F"/>
    <w:rsid w:val="00225D71"/>
    <w:rsid w:val="0022603D"/>
    <w:rsid w:val="00226045"/>
    <w:rsid w:val="0022677E"/>
    <w:rsid w:val="002267A4"/>
    <w:rsid w:val="00226C3D"/>
    <w:rsid w:val="00227098"/>
    <w:rsid w:val="002272D6"/>
    <w:rsid w:val="002278F4"/>
    <w:rsid w:val="00227A65"/>
    <w:rsid w:val="002302BE"/>
    <w:rsid w:val="002307D0"/>
    <w:rsid w:val="00230DE3"/>
    <w:rsid w:val="00230FEF"/>
    <w:rsid w:val="0023122D"/>
    <w:rsid w:val="00231260"/>
    <w:rsid w:val="002314C3"/>
    <w:rsid w:val="00231CC2"/>
    <w:rsid w:val="00231D10"/>
    <w:rsid w:val="0023206B"/>
    <w:rsid w:val="00232277"/>
    <w:rsid w:val="00232746"/>
    <w:rsid w:val="00232779"/>
    <w:rsid w:val="0023288F"/>
    <w:rsid w:val="0023351D"/>
    <w:rsid w:val="002336EB"/>
    <w:rsid w:val="00233B2A"/>
    <w:rsid w:val="00233BDB"/>
    <w:rsid w:val="00233C5F"/>
    <w:rsid w:val="00233FD1"/>
    <w:rsid w:val="002344DA"/>
    <w:rsid w:val="002345CE"/>
    <w:rsid w:val="00234636"/>
    <w:rsid w:val="00234B44"/>
    <w:rsid w:val="00234B71"/>
    <w:rsid w:val="0023510F"/>
    <w:rsid w:val="0023556E"/>
    <w:rsid w:val="00235637"/>
    <w:rsid w:val="00235F0A"/>
    <w:rsid w:val="002361D5"/>
    <w:rsid w:val="002362B7"/>
    <w:rsid w:val="002367BA"/>
    <w:rsid w:val="00236C2D"/>
    <w:rsid w:val="00236D82"/>
    <w:rsid w:val="00236E16"/>
    <w:rsid w:val="00237156"/>
    <w:rsid w:val="00237186"/>
    <w:rsid w:val="00237213"/>
    <w:rsid w:val="002378C6"/>
    <w:rsid w:val="0023792C"/>
    <w:rsid w:val="0023794B"/>
    <w:rsid w:val="00237CC9"/>
    <w:rsid w:val="00237DC7"/>
    <w:rsid w:val="00237F75"/>
    <w:rsid w:val="00237FA5"/>
    <w:rsid w:val="0024019D"/>
    <w:rsid w:val="002401BE"/>
    <w:rsid w:val="002401DE"/>
    <w:rsid w:val="00240312"/>
    <w:rsid w:val="002403C0"/>
    <w:rsid w:val="002403D7"/>
    <w:rsid w:val="00240409"/>
    <w:rsid w:val="00240925"/>
    <w:rsid w:val="002409E6"/>
    <w:rsid w:val="00240CA5"/>
    <w:rsid w:val="00240E6E"/>
    <w:rsid w:val="00240E91"/>
    <w:rsid w:val="00240F5D"/>
    <w:rsid w:val="002410F9"/>
    <w:rsid w:val="0024110B"/>
    <w:rsid w:val="00241161"/>
    <w:rsid w:val="00241187"/>
    <w:rsid w:val="002416C2"/>
    <w:rsid w:val="00241834"/>
    <w:rsid w:val="00241A1B"/>
    <w:rsid w:val="00241EF6"/>
    <w:rsid w:val="0024250A"/>
    <w:rsid w:val="00242B4F"/>
    <w:rsid w:val="00242BF9"/>
    <w:rsid w:val="00242D75"/>
    <w:rsid w:val="0024325C"/>
    <w:rsid w:val="00243C7B"/>
    <w:rsid w:val="00244087"/>
    <w:rsid w:val="00244272"/>
    <w:rsid w:val="002444E3"/>
    <w:rsid w:val="0024463D"/>
    <w:rsid w:val="0024468D"/>
    <w:rsid w:val="00244692"/>
    <w:rsid w:val="00244B62"/>
    <w:rsid w:val="00245731"/>
    <w:rsid w:val="0024579C"/>
    <w:rsid w:val="002457AE"/>
    <w:rsid w:val="00245C83"/>
    <w:rsid w:val="00245D38"/>
    <w:rsid w:val="00245E3D"/>
    <w:rsid w:val="0024638A"/>
    <w:rsid w:val="002464E1"/>
    <w:rsid w:val="0024675A"/>
    <w:rsid w:val="002467E9"/>
    <w:rsid w:val="00246D87"/>
    <w:rsid w:val="002472ED"/>
    <w:rsid w:val="002476B8"/>
    <w:rsid w:val="00247A8E"/>
    <w:rsid w:val="00247E63"/>
    <w:rsid w:val="00247F22"/>
    <w:rsid w:val="00247F2D"/>
    <w:rsid w:val="0025068A"/>
    <w:rsid w:val="00250853"/>
    <w:rsid w:val="00250932"/>
    <w:rsid w:val="00250A36"/>
    <w:rsid w:val="00250BFD"/>
    <w:rsid w:val="00250D6D"/>
    <w:rsid w:val="002512B4"/>
    <w:rsid w:val="0025187E"/>
    <w:rsid w:val="00251F70"/>
    <w:rsid w:val="002521A7"/>
    <w:rsid w:val="002522AC"/>
    <w:rsid w:val="002524B8"/>
    <w:rsid w:val="002524CA"/>
    <w:rsid w:val="00252821"/>
    <w:rsid w:val="00252A33"/>
    <w:rsid w:val="00252AE3"/>
    <w:rsid w:val="0025313C"/>
    <w:rsid w:val="00253978"/>
    <w:rsid w:val="00253B60"/>
    <w:rsid w:val="00253C0C"/>
    <w:rsid w:val="00253FC0"/>
    <w:rsid w:val="002545C1"/>
    <w:rsid w:val="00254E62"/>
    <w:rsid w:val="00255122"/>
    <w:rsid w:val="00255136"/>
    <w:rsid w:val="0025520C"/>
    <w:rsid w:val="00255677"/>
    <w:rsid w:val="00255724"/>
    <w:rsid w:val="002558F2"/>
    <w:rsid w:val="00255A81"/>
    <w:rsid w:val="00255C5C"/>
    <w:rsid w:val="00255D7F"/>
    <w:rsid w:val="00255E8D"/>
    <w:rsid w:val="002561E9"/>
    <w:rsid w:val="00256861"/>
    <w:rsid w:val="002570CB"/>
    <w:rsid w:val="002570F9"/>
    <w:rsid w:val="00257236"/>
    <w:rsid w:val="00257436"/>
    <w:rsid w:val="0025743C"/>
    <w:rsid w:val="002574DC"/>
    <w:rsid w:val="00257B08"/>
    <w:rsid w:val="00257C94"/>
    <w:rsid w:val="00257F22"/>
    <w:rsid w:val="0026017F"/>
    <w:rsid w:val="002603D8"/>
    <w:rsid w:val="002603D9"/>
    <w:rsid w:val="00260A10"/>
    <w:rsid w:val="00260B6B"/>
    <w:rsid w:val="0026132B"/>
    <w:rsid w:val="002616ED"/>
    <w:rsid w:val="002618A3"/>
    <w:rsid w:val="00261D60"/>
    <w:rsid w:val="00261E02"/>
    <w:rsid w:val="00261EB5"/>
    <w:rsid w:val="00262237"/>
    <w:rsid w:val="002626A7"/>
    <w:rsid w:val="00262761"/>
    <w:rsid w:val="00262AB5"/>
    <w:rsid w:val="00262C7C"/>
    <w:rsid w:val="00263505"/>
    <w:rsid w:val="002636E3"/>
    <w:rsid w:val="00263A56"/>
    <w:rsid w:val="00263CEC"/>
    <w:rsid w:val="0026428A"/>
    <w:rsid w:val="00264B74"/>
    <w:rsid w:val="00264CA5"/>
    <w:rsid w:val="00264E3E"/>
    <w:rsid w:val="00264FB3"/>
    <w:rsid w:val="002652EE"/>
    <w:rsid w:val="002655A8"/>
    <w:rsid w:val="0026573D"/>
    <w:rsid w:val="00265746"/>
    <w:rsid w:val="0026574E"/>
    <w:rsid w:val="00265AA1"/>
    <w:rsid w:val="00265C34"/>
    <w:rsid w:val="00265D47"/>
    <w:rsid w:val="00265F34"/>
    <w:rsid w:val="002662F8"/>
    <w:rsid w:val="002663B5"/>
    <w:rsid w:val="00266753"/>
    <w:rsid w:val="00266D95"/>
    <w:rsid w:val="00266DCE"/>
    <w:rsid w:val="0026734F"/>
    <w:rsid w:val="00267970"/>
    <w:rsid w:val="00267995"/>
    <w:rsid w:val="00267EB9"/>
    <w:rsid w:val="002701BF"/>
    <w:rsid w:val="002701CA"/>
    <w:rsid w:val="002702D2"/>
    <w:rsid w:val="0027039A"/>
    <w:rsid w:val="00270424"/>
    <w:rsid w:val="002708D8"/>
    <w:rsid w:val="00270B4E"/>
    <w:rsid w:val="00270D37"/>
    <w:rsid w:val="00270F3F"/>
    <w:rsid w:val="0027120F"/>
    <w:rsid w:val="002713AA"/>
    <w:rsid w:val="00271796"/>
    <w:rsid w:val="00271988"/>
    <w:rsid w:val="00271AEB"/>
    <w:rsid w:val="00271FF9"/>
    <w:rsid w:val="00272152"/>
    <w:rsid w:val="0027256A"/>
    <w:rsid w:val="0027297E"/>
    <w:rsid w:val="00272985"/>
    <w:rsid w:val="002729B9"/>
    <w:rsid w:val="00272A83"/>
    <w:rsid w:val="00273032"/>
    <w:rsid w:val="00273929"/>
    <w:rsid w:val="00273EEE"/>
    <w:rsid w:val="00273F95"/>
    <w:rsid w:val="0027410B"/>
    <w:rsid w:val="00274BA4"/>
    <w:rsid w:val="00274F5B"/>
    <w:rsid w:val="00275036"/>
    <w:rsid w:val="0027515D"/>
    <w:rsid w:val="0027530B"/>
    <w:rsid w:val="00275E11"/>
    <w:rsid w:val="00275E48"/>
    <w:rsid w:val="00275F6E"/>
    <w:rsid w:val="0027613A"/>
    <w:rsid w:val="00276175"/>
    <w:rsid w:val="00276785"/>
    <w:rsid w:val="002768C7"/>
    <w:rsid w:val="00276971"/>
    <w:rsid w:val="00276BD9"/>
    <w:rsid w:val="002772D7"/>
    <w:rsid w:val="00277B96"/>
    <w:rsid w:val="00277ECD"/>
    <w:rsid w:val="00277F3D"/>
    <w:rsid w:val="0028015E"/>
    <w:rsid w:val="0028018F"/>
    <w:rsid w:val="002805ED"/>
    <w:rsid w:val="00280DD2"/>
    <w:rsid w:val="00280DDE"/>
    <w:rsid w:val="0028100E"/>
    <w:rsid w:val="00281066"/>
    <w:rsid w:val="002819DF"/>
    <w:rsid w:val="00281AE0"/>
    <w:rsid w:val="00281EC5"/>
    <w:rsid w:val="002820D5"/>
    <w:rsid w:val="00282119"/>
    <w:rsid w:val="002821CE"/>
    <w:rsid w:val="0028261B"/>
    <w:rsid w:val="0028263A"/>
    <w:rsid w:val="00282F5A"/>
    <w:rsid w:val="00282F61"/>
    <w:rsid w:val="00283151"/>
    <w:rsid w:val="00283179"/>
    <w:rsid w:val="00283286"/>
    <w:rsid w:val="00283365"/>
    <w:rsid w:val="0028357A"/>
    <w:rsid w:val="0028367F"/>
    <w:rsid w:val="002838AD"/>
    <w:rsid w:val="002838CF"/>
    <w:rsid w:val="00283A0C"/>
    <w:rsid w:val="00283D2D"/>
    <w:rsid w:val="00283E94"/>
    <w:rsid w:val="002844D6"/>
    <w:rsid w:val="002844F2"/>
    <w:rsid w:val="00284634"/>
    <w:rsid w:val="002847DD"/>
    <w:rsid w:val="002849F8"/>
    <w:rsid w:val="00284C17"/>
    <w:rsid w:val="00284D57"/>
    <w:rsid w:val="00284DA9"/>
    <w:rsid w:val="00284ED8"/>
    <w:rsid w:val="0028540C"/>
    <w:rsid w:val="00285439"/>
    <w:rsid w:val="0028572C"/>
    <w:rsid w:val="00285AFF"/>
    <w:rsid w:val="0028613F"/>
    <w:rsid w:val="002861F4"/>
    <w:rsid w:val="002868D1"/>
    <w:rsid w:val="002869AD"/>
    <w:rsid w:val="00286B71"/>
    <w:rsid w:val="00286CAA"/>
    <w:rsid w:val="00286DBD"/>
    <w:rsid w:val="00287473"/>
    <w:rsid w:val="0028754B"/>
    <w:rsid w:val="00287639"/>
    <w:rsid w:val="002876C1"/>
    <w:rsid w:val="0028788B"/>
    <w:rsid w:val="0028788F"/>
    <w:rsid w:val="002879A1"/>
    <w:rsid w:val="00287B02"/>
    <w:rsid w:val="00287C06"/>
    <w:rsid w:val="0029032F"/>
    <w:rsid w:val="0029034C"/>
    <w:rsid w:val="00290A8E"/>
    <w:rsid w:val="00290AD8"/>
    <w:rsid w:val="00291262"/>
    <w:rsid w:val="002919E8"/>
    <w:rsid w:val="00291BA7"/>
    <w:rsid w:val="00291C31"/>
    <w:rsid w:val="00291D07"/>
    <w:rsid w:val="00291FF3"/>
    <w:rsid w:val="0029205D"/>
    <w:rsid w:val="00292219"/>
    <w:rsid w:val="00292578"/>
    <w:rsid w:val="002925F9"/>
    <w:rsid w:val="002928C0"/>
    <w:rsid w:val="0029290F"/>
    <w:rsid w:val="0029295D"/>
    <w:rsid w:val="00292AA8"/>
    <w:rsid w:val="00292BA2"/>
    <w:rsid w:val="00292FFD"/>
    <w:rsid w:val="002936F8"/>
    <w:rsid w:val="002938A0"/>
    <w:rsid w:val="00293B83"/>
    <w:rsid w:val="00293F85"/>
    <w:rsid w:val="002941D0"/>
    <w:rsid w:val="002943E6"/>
    <w:rsid w:val="00294405"/>
    <w:rsid w:val="0029464E"/>
    <w:rsid w:val="00294A78"/>
    <w:rsid w:val="00294F4A"/>
    <w:rsid w:val="002953F8"/>
    <w:rsid w:val="00295B0B"/>
    <w:rsid w:val="00295C4D"/>
    <w:rsid w:val="00295E1A"/>
    <w:rsid w:val="002967CD"/>
    <w:rsid w:val="00296867"/>
    <w:rsid w:val="00297450"/>
    <w:rsid w:val="00297516"/>
    <w:rsid w:val="002977C7"/>
    <w:rsid w:val="00297A9D"/>
    <w:rsid w:val="00297FC2"/>
    <w:rsid w:val="002A01AA"/>
    <w:rsid w:val="002A05D6"/>
    <w:rsid w:val="002A08EB"/>
    <w:rsid w:val="002A0C3A"/>
    <w:rsid w:val="002A0D7F"/>
    <w:rsid w:val="002A14BB"/>
    <w:rsid w:val="002A1569"/>
    <w:rsid w:val="002A157D"/>
    <w:rsid w:val="002A166F"/>
    <w:rsid w:val="002A1699"/>
    <w:rsid w:val="002A17CA"/>
    <w:rsid w:val="002A1967"/>
    <w:rsid w:val="002A19EC"/>
    <w:rsid w:val="002A206B"/>
    <w:rsid w:val="002A2720"/>
    <w:rsid w:val="002A28DE"/>
    <w:rsid w:val="002A29A1"/>
    <w:rsid w:val="002A2F25"/>
    <w:rsid w:val="002A392F"/>
    <w:rsid w:val="002A3D4D"/>
    <w:rsid w:val="002A4056"/>
    <w:rsid w:val="002A4057"/>
    <w:rsid w:val="002A40E2"/>
    <w:rsid w:val="002A441C"/>
    <w:rsid w:val="002A46ED"/>
    <w:rsid w:val="002A48A0"/>
    <w:rsid w:val="002A4922"/>
    <w:rsid w:val="002A4981"/>
    <w:rsid w:val="002A49B9"/>
    <w:rsid w:val="002A4A01"/>
    <w:rsid w:val="002A5113"/>
    <w:rsid w:val="002A5571"/>
    <w:rsid w:val="002A5750"/>
    <w:rsid w:val="002A5D0C"/>
    <w:rsid w:val="002A5DDC"/>
    <w:rsid w:val="002A60AB"/>
    <w:rsid w:val="002A6368"/>
    <w:rsid w:val="002A659D"/>
    <w:rsid w:val="002A6666"/>
    <w:rsid w:val="002A66F1"/>
    <w:rsid w:val="002A6733"/>
    <w:rsid w:val="002A67CF"/>
    <w:rsid w:val="002A6823"/>
    <w:rsid w:val="002A6CD7"/>
    <w:rsid w:val="002A6F1F"/>
    <w:rsid w:val="002A6F53"/>
    <w:rsid w:val="002A708B"/>
    <w:rsid w:val="002A7AA1"/>
    <w:rsid w:val="002A7B6E"/>
    <w:rsid w:val="002A7E63"/>
    <w:rsid w:val="002B05FA"/>
    <w:rsid w:val="002B0B49"/>
    <w:rsid w:val="002B0CF6"/>
    <w:rsid w:val="002B149F"/>
    <w:rsid w:val="002B1714"/>
    <w:rsid w:val="002B17A6"/>
    <w:rsid w:val="002B19CB"/>
    <w:rsid w:val="002B229A"/>
    <w:rsid w:val="002B232A"/>
    <w:rsid w:val="002B23F7"/>
    <w:rsid w:val="002B24A7"/>
    <w:rsid w:val="002B28F8"/>
    <w:rsid w:val="002B2C65"/>
    <w:rsid w:val="002B2D44"/>
    <w:rsid w:val="002B2DF3"/>
    <w:rsid w:val="002B2E26"/>
    <w:rsid w:val="002B2ECA"/>
    <w:rsid w:val="002B320D"/>
    <w:rsid w:val="002B3326"/>
    <w:rsid w:val="002B3841"/>
    <w:rsid w:val="002B3A0F"/>
    <w:rsid w:val="002B3EDF"/>
    <w:rsid w:val="002B40AF"/>
    <w:rsid w:val="002B4563"/>
    <w:rsid w:val="002B467E"/>
    <w:rsid w:val="002B470C"/>
    <w:rsid w:val="002B4788"/>
    <w:rsid w:val="002B4C04"/>
    <w:rsid w:val="002B5813"/>
    <w:rsid w:val="002B5834"/>
    <w:rsid w:val="002B59B2"/>
    <w:rsid w:val="002B6354"/>
    <w:rsid w:val="002B642F"/>
    <w:rsid w:val="002B66C4"/>
    <w:rsid w:val="002B670D"/>
    <w:rsid w:val="002B68FB"/>
    <w:rsid w:val="002B6D42"/>
    <w:rsid w:val="002B72F2"/>
    <w:rsid w:val="002B75A1"/>
    <w:rsid w:val="002B76F3"/>
    <w:rsid w:val="002B7A31"/>
    <w:rsid w:val="002B7B5C"/>
    <w:rsid w:val="002C0221"/>
    <w:rsid w:val="002C05E2"/>
    <w:rsid w:val="002C0715"/>
    <w:rsid w:val="002C08F4"/>
    <w:rsid w:val="002C0938"/>
    <w:rsid w:val="002C0945"/>
    <w:rsid w:val="002C0973"/>
    <w:rsid w:val="002C0981"/>
    <w:rsid w:val="002C0F9D"/>
    <w:rsid w:val="002C1492"/>
    <w:rsid w:val="002C157E"/>
    <w:rsid w:val="002C15E8"/>
    <w:rsid w:val="002C1928"/>
    <w:rsid w:val="002C1952"/>
    <w:rsid w:val="002C1C0D"/>
    <w:rsid w:val="002C1C62"/>
    <w:rsid w:val="002C1D24"/>
    <w:rsid w:val="002C1D50"/>
    <w:rsid w:val="002C1DBA"/>
    <w:rsid w:val="002C21EE"/>
    <w:rsid w:val="002C2391"/>
    <w:rsid w:val="002C2923"/>
    <w:rsid w:val="002C313B"/>
    <w:rsid w:val="002C3822"/>
    <w:rsid w:val="002C3D0F"/>
    <w:rsid w:val="002C429D"/>
    <w:rsid w:val="002C4378"/>
    <w:rsid w:val="002C4C49"/>
    <w:rsid w:val="002C4F55"/>
    <w:rsid w:val="002C4FFD"/>
    <w:rsid w:val="002C5503"/>
    <w:rsid w:val="002C55B8"/>
    <w:rsid w:val="002C5739"/>
    <w:rsid w:val="002C588F"/>
    <w:rsid w:val="002C5E52"/>
    <w:rsid w:val="002C5EE6"/>
    <w:rsid w:val="002C62C0"/>
    <w:rsid w:val="002C66C7"/>
    <w:rsid w:val="002C681E"/>
    <w:rsid w:val="002C7292"/>
    <w:rsid w:val="002C7412"/>
    <w:rsid w:val="002C7570"/>
    <w:rsid w:val="002C7580"/>
    <w:rsid w:val="002C75BB"/>
    <w:rsid w:val="002C7C4A"/>
    <w:rsid w:val="002D0147"/>
    <w:rsid w:val="002D058F"/>
    <w:rsid w:val="002D0A7A"/>
    <w:rsid w:val="002D0C1F"/>
    <w:rsid w:val="002D10C2"/>
    <w:rsid w:val="002D13B1"/>
    <w:rsid w:val="002D1846"/>
    <w:rsid w:val="002D21AE"/>
    <w:rsid w:val="002D223A"/>
    <w:rsid w:val="002D228A"/>
    <w:rsid w:val="002D2458"/>
    <w:rsid w:val="002D250D"/>
    <w:rsid w:val="002D26CF"/>
    <w:rsid w:val="002D27D8"/>
    <w:rsid w:val="002D2A20"/>
    <w:rsid w:val="002D2DB9"/>
    <w:rsid w:val="002D2EA7"/>
    <w:rsid w:val="002D30DF"/>
    <w:rsid w:val="002D37CE"/>
    <w:rsid w:val="002D3A31"/>
    <w:rsid w:val="002D3AF6"/>
    <w:rsid w:val="002D3B67"/>
    <w:rsid w:val="002D3EB5"/>
    <w:rsid w:val="002D40C5"/>
    <w:rsid w:val="002D43AF"/>
    <w:rsid w:val="002D48A2"/>
    <w:rsid w:val="002D49A7"/>
    <w:rsid w:val="002D49A8"/>
    <w:rsid w:val="002D4D00"/>
    <w:rsid w:val="002D4D46"/>
    <w:rsid w:val="002D4EB4"/>
    <w:rsid w:val="002D5053"/>
    <w:rsid w:val="002D50A7"/>
    <w:rsid w:val="002D5148"/>
    <w:rsid w:val="002D521A"/>
    <w:rsid w:val="002D541C"/>
    <w:rsid w:val="002D5775"/>
    <w:rsid w:val="002D5807"/>
    <w:rsid w:val="002D5B2B"/>
    <w:rsid w:val="002D5B43"/>
    <w:rsid w:val="002D5E5E"/>
    <w:rsid w:val="002D60C5"/>
    <w:rsid w:val="002D6453"/>
    <w:rsid w:val="002D660C"/>
    <w:rsid w:val="002D6BE0"/>
    <w:rsid w:val="002D6C24"/>
    <w:rsid w:val="002D6E4D"/>
    <w:rsid w:val="002D7111"/>
    <w:rsid w:val="002D7224"/>
    <w:rsid w:val="002D7483"/>
    <w:rsid w:val="002D7A12"/>
    <w:rsid w:val="002E025A"/>
    <w:rsid w:val="002E02B9"/>
    <w:rsid w:val="002E0642"/>
    <w:rsid w:val="002E0FA8"/>
    <w:rsid w:val="002E1136"/>
    <w:rsid w:val="002E1787"/>
    <w:rsid w:val="002E1849"/>
    <w:rsid w:val="002E1862"/>
    <w:rsid w:val="002E18B5"/>
    <w:rsid w:val="002E1976"/>
    <w:rsid w:val="002E21CF"/>
    <w:rsid w:val="002E233B"/>
    <w:rsid w:val="002E238A"/>
    <w:rsid w:val="002E23EB"/>
    <w:rsid w:val="002E2419"/>
    <w:rsid w:val="002E2621"/>
    <w:rsid w:val="002E27D0"/>
    <w:rsid w:val="002E290B"/>
    <w:rsid w:val="002E29F7"/>
    <w:rsid w:val="002E2E3C"/>
    <w:rsid w:val="002E2F25"/>
    <w:rsid w:val="002E2FF5"/>
    <w:rsid w:val="002E35EA"/>
    <w:rsid w:val="002E3BDE"/>
    <w:rsid w:val="002E3C41"/>
    <w:rsid w:val="002E442A"/>
    <w:rsid w:val="002E45DD"/>
    <w:rsid w:val="002E4D72"/>
    <w:rsid w:val="002E5178"/>
    <w:rsid w:val="002E52A6"/>
    <w:rsid w:val="002E5481"/>
    <w:rsid w:val="002E5659"/>
    <w:rsid w:val="002E570E"/>
    <w:rsid w:val="002E59DF"/>
    <w:rsid w:val="002E5C64"/>
    <w:rsid w:val="002E6126"/>
    <w:rsid w:val="002E64A0"/>
    <w:rsid w:val="002E6BEC"/>
    <w:rsid w:val="002E6D0E"/>
    <w:rsid w:val="002E6E6B"/>
    <w:rsid w:val="002E6F74"/>
    <w:rsid w:val="002E70AC"/>
    <w:rsid w:val="002E7146"/>
    <w:rsid w:val="002E7411"/>
    <w:rsid w:val="002E796C"/>
    <w:rsid w:val="002E7CB6"/>
    <w:rsid w:val="002E7EED"/>
    <w:rsid w:val="002F0449"/>
    <w:rsid w:val="002F0582"/>
    <w:rsid w:val="002F09A0"/>
    <w:rsid w:val="002F0A6F"/>
    <w:rsid w:val="002F0B92"/>
    <w:rsid w:val="002F123A"/>
    <w:rsid w:val="002F128F"/>
    <w:rsid w:val="002F139F"/>
    <w:rsid w:val="002F14EB"/>
    <w:rsid w:val="002F14FC"/>
    <w:rsid w:val="002F1536"/>
    <w:rsid w:val="002F1597"/>
    <w:rsid w:val="002F1650"/>
    <w:rsid w:val="002F19F1"/>
    <w:rsid w:val="002F1C43"/>
    <w:rsid w:val="002F21EC"/>
    <w:rsid w:val="002F22D0"/>
    <w:rsid w:val="002F2315"/>
    <w:rsid w:val="002F24D6"/>
    <w:rsid w:val="002F25DD"/>
    <w:rsid w:val="002F285D"/>
    <w:rsid w:val="002F2E9A"/>
    <w:rsid w:val="002F2EA1"/>
    <w:rsid w:val="002F2F69"/>
    <w:rsid w:val="002F2FE4"/>
    <w:rsid w:val="002F34EA"/>
    <w:rsid w:val="002F37A3"/>
    <w:rsid w:val="002F380D"/>
    <w:rsid w:val="002F396D"/>
    <w:rsid w:val="002F40E5"/>
    <w:rsid w:val="002F4218"/>
    <w:rsid w:val="002F45CA"/>
    <w:rsid w:val="002F46F6"/>
    <w:rsid w:val="002F46FD"/>
    <w:rsid w:val="002F4746"/>
    <w:rsid w:val="002F4868"/>
    <w:rsid w:val="002F4893"/>
    <w:rsid w:val="002F48FF"/>
    <w:rsid w:val="002F49A2"/>
    <w:rsid w:val="002F4A2F"/>
    <w:rsid w:val="002F4A54"/>
    <w:rsid w:val="002F4CC4"/>
    <w:rsid w:val="002F4E30"/>
    <w:rsid w:val="002F4F87"/>
    <w:rsid w:val="002F51F5"/>
    <w:rsid w:val="002F56F5"/>
    <w:rsid w:val="002F589A"/>
    <w:rsid w:val="002F5F96"/>
    <w:rsid w:val="002F635D"/>
    <w:rsid w:val="002F647F"/>
    <w:rsid w:val="002F6540"/>
    <w:rsid w:val="002F6E60"/>
    <w:rsid w:val="002F7038"/>
    <w:rsid w:val="002F73A4"/>
    <w:rsid w:val="002F7555"/>
    <w:rsid w:val="002F7782"/>
    <w:rsid w:val="002F7934"/>
    <w:rsid w:val="00300159"/>
    <w:rsid w:val="00300879"/>
    <w:rsid w:val="00300D2B"/>
    <w:rsid w:val="00300D54"/>
    <w:rsid w:val="00301561"/>
    <w:rsid w:val="0030192A"/>
    <w:rsid w:val="003019E0"/>
    <w:rsid w:val="00301D8A"/>
    <w:rsid w:val="003022B2"/>
    <w:rsid w:val="0030232A"/>
    <w:rsid w:val="0030249A"/>
    <w:rsid w:val="0030250A"/>
    <w:rsid w:val="00302895"/>
    <w:rsid w:val="003030DA"/>
    <w:rsid w:val="0030316E"/>
    <w:rsid w:val="00303268"/>
    <w:rsid w:val="003033CE"/>
    <w:rsid w:val="00303429"/>
    <w:rsid w:val="00303622"/>
    <w:rsid w:val="00303A12"/>
    <w:rsid w:val="00303B3F"/>
    <w:rsid w:val="00303CD5"/>
    <w:rsid w:val="00303F3F"/>
    <w:rsid w:val="00303FCF"/>
    <w:rsid w:val="00304B0F"/>
    <w:rsid w:val="00304CA3"/>
    <w:rsid w:val="00304EAA"/>
    <w:rsid w:val="003050DF"/>
    <w:rsid w:val="003051EC"/>
    <w:rsid w:val="003054BB"/>
    <w:rsid w:val="0030561D"/>
    <w:rsid w:val="00305A3E"/>
    <w:rsid w:val="00305B88"/>
    <w:rsid w:val="00305D31"/>
    <w:rsid w:val="0030605D"/>
    <w:rsid w:val="00306167"/>
    <w:rsid w:val="00306222"/>
    <w:rsid w:val="003067F4"/>
    <w:rsid w:val="00306C87"/>
    <w:rsid w:val="00306E3A"/>
    <w:rsid w:val="00306F95"/>
    <w:rsid w:val="003071EC"/>
    <w:rsid w:val="00307249"/>
    <w:rsid w:val="003078A3"/>
    <w:rsid w:val="00307E8F"/>
    <w:rsid w:val="0031005F"/>
    <w:rsid w:val="003103A8"/>
    <w:rsid w:val="00310745"/>
    <w:rsid w:val="00310A25"/>
    <w:rsid w:val="00310B6A"/>
    <w:rsid w:val="00310C4C"/>
    <w:rsid w:val="00310E31"/>
    <w:rsid w:val="003110D8"/>
    <w:rsid w:val="003111DF"/>
    <w:rsid w:val="0031124C"/>
    <w:rsid w:val="003112BF"/>
    <w:rsid w:val="00311337"/>
    <w:rsid w:val="003113D7"/>
    <w:rsid w:val="00311576"/>
    <w:rsid w:val="0031165C"/>
    <w:rsid w:val="003116A7"/>
    <w:rsid w:val="003116F0"/>
    <w:rsid w:val="00312214"/>
    <w:rsid w:val="00312279"/>
    <w:rsid w:val="0031227B"/>
    <w:rsid w:val="0031230B"/>
    <w:rsid w:val="003126F5"/>
    <w:rsid w:val="00312A20"/>
    <w:rsid w:val="00312A3C"/>
    <w:rsid w:val="00312B17"/>
    <w:rsid w:val="00312C08"/>
    <w:rsid w:val="00312D62"/>
    <w:rsid w:val="003130BA"/>
    <w:rsid w:val="0031338D"/>
    <w:rsid w:val="00313500"/>
    <w:rsid w:val="00313D54"/>
    <w:rsid w:val="00313D57"/>
    <w:rsid w:val="00313F0D"/>
    <w:rsid w:val="003140D3"/>
    <w:rsid w:val="003140FE"/>
    <w:rsid w:val="0031463E"/>
    <w:rsid w:val="00314732"/>
    <w:rsid w:val="00314990"/>
    <w:rsid w:val="0031578D"/>
    <w:rsid w:val="00315834"/>
    <w:rsid w:val="00315929"/>
    <w:rsid w:val="00315A21"/>
    <w:rsid w:val="00316232"/>
    <w:rsid w:val="00316385"/>
    <w:rsid w:val="00316784"/>
    <w:rsid w:val="00316786"/>
    <w:rsid w:val="00316B37"/>
    <w:rsid w:val="00316B78"/>
    <w:rsid w:val="00316B9E"/>
    <w:rsid w:val="00316DB1"/>
    <w:rsid w:val="00316E0F"/>
    <w:rsid w:val="00317B9B"/>
    <w:rsid w:val="00317BDD"/>
    <w:rsid w:val="00317F49"/>
    <w:rsid w:val="0032024A"/>
    <w:rsid w:val="0032027A"/>
    <w:rsid w:val="00320899"/>
    <w:rsid w:val="00321218"/>
    <w:rsid w:val="003217B0"/>
    <w:rsid w:val="00321E5F"/>
    <w:rsid w:val="003220B6"/>
    <w:rsid w:val="003222D2"/>
    <w:rsid w:val="003224E8"/>
    <w:rsid w:val="00322809"/>
    <w:rsid w:val="003228D7"/>
    <w:rsid w:val="0032296B"/>
    <w:rsid w:val="003229F7"/>
    <w:rsid w:val="00322BCE"/>
    <w:rsid w:val="00322BED"/>
    <w:rsid w:val="00322D95"/>
    <w:rsid w:val="00322E37"/>
    <w:rsid w:val="003232D3"/>
    <w:rsid w:val="003240A6"/>
    <w:rsid w:val="003244CE"/>
    <w:rsid w:val="00325255"/>
    <w:rsid w:val="0032536D"/>
    <w:rsid w:val="00325668"/>
    <w:rsid w:val="00325AD2"/>
    <w:rsid w:val="003265DD"/>
    <w:rsid w:val="003265E8"/>
    <w:rsid w:val="00326B11"/>
    <w:rsid w:val="00326BA0"/>
    <w:rsid w:val="00326BD6"/>
    <w:rsid w:val="00326E8B"/>
    <w:rsid w:val="0032724B"/>
    <w:rsid w:val="00327264"/>
    <w:rsid w:val="00327548"/>
    <w:rsid w:val="0032790B"/>
    <w:rsid w:val="00327B02"/>
    <w:rsid w:val="00327B11"/>
    <w:rsid w:val="00327CBB"/>
    <w:rsid w:val="00327FA4"/>
    <w:rsid w:val="0033003E"/>
    <w:rsid w:val="003302B2"/>
    <w:rsid w:val="00330975"/>
    <w:rsid w:val="00330992"/>
    <w:rsid w:val="00330BCE"/>
    <w:rsid w:val="00330F06"/>
    <w:rsid w:val="003310E1"/>
    <w:rsid w:val="00331375"/>
    <w:rsid w:val="003313C7"/>
    <w:rsid w:val="00331405"/>
    <w:rsid w:val="00331637"/>
    <w:rsid w:val="00331B9A"/>
    <w:rsid w:val="003322E9"/>
    <w:rsid w:val="003324F3"/>
    <w:rsid w:val="003327CA"/>
    <w:rsid w:val="00332B62"/>
    <w:rsid w:val="00332C04"/>
    <w:rsid w:val="00332CEC"/>
    <w:rsid w:val="00332DC7"/>
    <w:rsid w:val="00332E08"/>
    <w:rsid w:val="00333039"/>
    <w:rsid w:val="00333119"/>
    <w:rsid w:val="00333322"/>
    <w:rsid w:val="003334FE"/>
    <w:rsid w:val="003335DA"/>
    <w:rsid w:val="00333717"/>
    <w:rsid w:val="003337BF"/>
    <w:rsid w:val="00333830"/>
    <w:rsid w:val="00333CFF"/>
    <w:rsid w:val="003340FC"/>
    <w:rsid w:val="003343DF"/>
    <w:rsid w:val="00334535"/>
    <w:rsid w:val="003346C8"/>
    <w:rsid w:val="00334F84"/>
    <w:rsid w:val="003355C5"/>
    <w:rsid w:val="00335771"/>
    <w:rsid w:val="00335E3B"/>
    <w:rsid w:val="00335E66"/>
    <w:rsid w:val="00335F35"/>
    <w:rsid w:val="00336507"/>
    <w:rsid w:val="00336875"/>
    <w:rsid w:val="00336A47"/>
    <w:rsid w:val="00336BAA"/>
    <w:rsid w:val="00336F75"/>
    <w:rsid w:val="0033756E"/>
    <w:rsid w:val="003375B2"/>
    <w:rsid w:val="003379C6"/>
    <w:rsid w:val="00337C07"/>
    <w:rsid w:val="00337CD9"/>
    <w:rsid w:val="003401B2"/>
    <w:rsid w:val="003402BB"/>
    <w:rsid w:val="003402F9"/>
    <w:rsid w:val="003407FC"/>
    <w:rsid w:val="00340D2B"/>
    <w:rsid w:val="00341448"/>
    <w:rsid w:val="00341758"/>
    <w:rsid w:val="003418BD"/>
    <w:rsid w:val="00341E51"/>
    <w:rsid w:val="003424EA"/>
    <w:rsid w:val="00342611"/>
    <w:rsid w:val="003426B5"/>
    <w:rsid w:val="00342785"/>
    <w:rsid w:val="00342F7D"/>
    <w:rsid w:val="003433A6"/>
    <w:rsid w:val="003433B0"/>
    <w:rsid w:val="00343B0E"/>
    <w:rsid w:val="00343BAA"/>
    <w:rsid w:val="00343C2D"/>
    <w:rsid w:val="00343CAA"/>
    <w:rsid w:val="00343CB0"/>
    <w:rsid w:val="00343F1C"/>
    <w:rsid w:val="0034403C"/>
    <w:rsid w:val="003444E2"/>
    <w:rsid w:val="003446B1"/>
    <w:rsid w:val="003447E1"/>
    <w:rsid w:val="003449A4"/>
    <w:rsid w:val="00344BD9"/>
    <w:rsid w:val="00344F23"/>
    <w:rsid w:val="003451C2"/>
    <w:rsid w:val="0034556F"/>
    <w:rsid w:val="003455B1"/>
    <w:rsid w:val="00345CE7"/>
    <w:rsid w:val="00346729"/>
    <w:rsid w:val="00346742"/>
    <w:rsid w:val="0034675D"/>
    <w:rsid w:val="00346E1C"/>
    <w:rsid w:val="00346EF3"/>
    <w:rsid w:val="00347017"/>
    <w:rsid w:val="003472B8"/>
    <w:rsid w:val="003473B4"/>
    <w:rsid w:val="003474B6"/>
    <w:rsid w:val="00347833"/>
    <w:rsid w:val="003478B2"/>
    <w:rsid w:val="00350030"/>
    <w:rsid w:val="00350064"/>
    <w:rsid w:val="00350223"/>
    <w:rsid w:val="0035027F"/>
    <w:rsid w:val="00350504"/>
    <w:rsid w:val="0035057C"/>
    <w:rsid w:val="0035061C"/>
    <w:rsid w:val="003508F3"/>
    <w:rsid w:val="00350C24"/>
    <w:rsid w:val="00351441"/>
    <w:rsid w:val="003516C8"/>
    <w:rsid w:val="00351D8E"/>
    <w:rsid w:val="00351F3B"/>
    <w:rsid w:val="003522C0"/>
    <w:rsid w:val="00352540"/>
    <w:rsid w:val="00352768"/>
    <w:rsid w:val="00352C5A"/>
    <w:rsid w:val="00352CB0"/>
    <w:rsid w:val="003531C9"/>
    <w:rsid w:val="00353393"/>
    <w:rsid w:val="00353456"/>
    <w:rsid w:val="0035377A"/>
    <w:rsid w:val="0035387A"/>
    <w:rsid w:val="00353E9F"/>
    <w:rsid w:val="0035426B"/>
    <w:rsid w:val="0035430E"/>
    <w:rsid w:val="003543CB"/>
    <w:rsid w:val="00355037"/>
    <w:rsid w:val="00355059"/>
    <w:rsid w:val="00355251"/>
    <w:rsid w:val="003555DA"/>
    <w:rsid w:val="0035590C"/>
    <w:rsid w:val="00355AA3"/>
    <w:rsid w:val="00355CED"/>
    <w:rsid w:val="00355DBF"/>
    <w:rsid w:val="00356152"/>
    <w:rsid w:val="003564C4"/>
    <w:rsid w:val="00356984"/>
    <w:rsid w:val="00356B41"/>
    <w:rsid w:val="00356E81"/>
    <w:rsid w:val="003571B2"/>
    <w:rsid w:val="00357482"/>
    <w:rsid w:val="0035753D"/>
    <w:rsid w:val="00357702"/>
    <w:rsid w:val="00357C05"/>
    <w:rsid w:val="00357F54"/>
    <w:rsid w:val="00360271"/>
    <w:rsid w:val="003603CE"/>
    <w:rsid w:val="003605C8"/>
    <w:rsid w:val="0036083B"/>
    <w:rsid w:val="00360A84"/>
    <w:rsid w:val="00361330"/>
    <w:rsid w:val="0036155A"/>
    <w:rsid w:val="00361810"/>
    <w:rsid w:val="003619EE"/>
    <w:rsid w:val="00361CA5"/>
    <w:rsid w:val="0036203C"/>
    <w:rsid w:val="00362040"/>
    <w:rsid w:val="003622AC"/>
    <w:rsid w:val="0036270A"/>
    <w:rsid w:val="0036281F"/>
    <w:rsid w:val="00362958"/>
    <w:rsid w:val="00362E87"/>
    <w:rsid w:val="0036329A"/>
    <w:rsid w:val="00363688"/>
    <w:rsid w:val="0036375E"/>
    <w:rsid w:val="00363968"/>
    <w:rsid w:val="00363B1F"/>
    <w:rsid w:val="00363B56"/>
    <w:rsid w:val="003640C1"/>
    <w:rsid w:val="003640C5"/>
    <w:rsid w:val="00364140"/>
    <w:rsid w:val="003641F2"/>
    <w:rsid w:val="003642C0"/>
    <w:rsid w:val="00364382"/>
    <w:rsid w:val="00364AE1"/>
    <w:rsid w:val="00364C49"/>
    <w:rsid w:val="00364C64"/>
    <w:rsid w:val="00365007"/>
    <w:rsid w:val="0036514C"/>
    <w:rsid w:val="0036561D"/>
    <w:rsid w:val="00365AEB"/>
    <w:rsid w:val="00365C1A"/>
    <w:rsid w:val="00365D4E"/>
    <w:rsid w:val="00365DA4"/>
    <w:rsid w:val="00365FD4"/>
    <w:rsid w:val="003662E0"/>
    <w:rsid w:val="00366578"/>
    <w:rsid w:val="003665B4"/>
    <w:rsid w:val="003667D7"/>
    <w:rsid w:val="00366886"/>
    <w:rsid w:val="003669DE"/>
    <w:rsid w:val="00366BE4"/>
    <w:rsid w:val="00366C09"/>
    <w:rsid w:val="00366C24"/>
    <w:rsid w:val="00367225"/>
    <w:rsid w:val="003675FC"/>
    <w:rsid w:val="00367DCB"/>
    <w:rsid w:val="0037016A"/>
    <w:rsid w:val="003704B4"/>
    <w:rsid w:val="00370509"/>
    <w:rsid w:val="00370567"/>
    <w:rsid w:val="003708B6"/>
    <w:rsid w:val="003712AE"/>
    <w:rsid w:val="00371411"/>
    <w:rsid w:val="003716E8"/>
    <w:rsid w:val="003719BA"/>
    <w:rsid w:val="00371DE7"/>
    <w:rsid w:val="00372792"/>
    <w:rsid w:val="003727D7"/>
    <w:rsid w:val="003728D0"/>
    <w:rsid w:val="00372E58"/>
    <w:rsid w:val="00372F62"/>
    <w:rsid w:val="00373081"/>
    <w:rsid w:val="003730F8"/>
    <w:rsid w:val="003734F6"/>
    <w:rsid w:val="00373558"/>
    <w:rsid w:val="00373670"/>
    <w:rsid w:val="00373A3C"/>
    <w:rsid w:val="00373C5B"/>
    <w:rsid w:val="00373C7C"/>
    <w:rsid w:val="00374143"/>
    <w:rsid w:val="003744A0"/>
    <w:rsid w:val="00374B67"/>
    <w:rsid w:val="00374BCD"/>
    <w:rsid w:val="00374E51"/>
    <w:rsid w:val="00375337"/>
    <w:rsid w:val="0037542A"/>
    <w:rsid w:val="0037570A"/>
    <w:rsid w:val="00375C8B"/>
    <w:rsid w:val="00375D67"/>
    <w:rsid w:val="00376343"/>
    <w:rsid w:val="0037655B"/>
    <w:rsid w:val="003765CE"/>
    <w:rsid w:val="00376928"/>
    <w:rsid w:val="00376C70"/>
    <w:rsid w:val="00376C77"/>
    <w:rsid w:val="00376F7B"/>
    <w:rsid w:val="003771B2"/>
    <w:rsid w:val="003779A5"/>
    <w:rsid w:val="00377EC0"/>
    <w:rsid w:val="00377ED1"/>
    <w:rsid w:val="0038020D"/>
    <w:rsid w:val="0038025C"/>
    <w:rsid w:val="003805BF"/>
    <w:rsid w:val="003807A9"/>
    <w:rsid w:val="003807BA"/>
    <w:rsid w:val="00380C74"/>
    <w:rsid w:val="00380D40"/>
    <w:rsid w:val="00380D88"/>
    <w:rsid w:val="00380E6D"/>
    <w:rsid w:val="00380EEE"/>
    <w:rsid w:val="0038101B"/>
    <w:rsid w:val="0038119E"/>
    <w:rsid w:val="00381520"/>
    <w:rsid w:val="00381596"/>
    <w:rsid w:val="003816E7"/>
    <w:rsid w:val="003817B3"/>
    <w:rsid w:val="00381CB4"/>
    <w:rsid w:val="00381DFC"/>
    <w:rsid w:val="00381FC1"/>
    <w:rsid w:val="00382061"/>
    <w:rsid w:val="0038216E"/>
    <w:rsid w:val="003827C2"/>
    <w:rsid w:val="0038282B"/>
    <w:rsid w:val="00382886"/>
    <w:rsid w:val="003829B1"/>
    <w:rsid w:val="003832EA"/>
    <w:rsid w:val="00384532"/>
    <w:rsid w:val="0038475B"/>
    <w:rsid w:val="003851DE"/>
    <w:rsid w:val="003854EE"/>
    <w:rsid w:val="0038567E"/>
    <w:rsid w:val="00385B74"/>
    <w:rsid w:val="00385CD5"/>
    <w:rsid w:val="00385D87"/>
    <w:rsid w:val="00385FF1"/>
    <w:rsid w:val="0038612A"/>
    <w:rsid w:val="00386404"/>
    <w:rsid w:val="003867FE"/>
    <w:rsid w:val="00386965"/>
    <w:rsid w:val="00386DC7"/>
    <w:rsid w:val="003874B0"/>
    <w:rsid w:val="0038753E"/>
    <w:rsid w:val="00387549"/>
    <w:rsid w:val="0038786B"/>
    <w:rsid w:val="00387A2D"/>
    <w:rsid w:val="00387A8A"/>
    <w:rsid w:val="00387B09"/>
    <w:rsid w:val="00387C84"/>
    <w:rsid w:val="0039079E"/>
    <w:rsid w:val="0039112B"/>
    <w:rsid w:val="0039132B"/>
    <w:rsid w:val="00391536"/>
    <w:rsid w:val="0039188F"/>
    <w:rsid w:val="00391B02"/>
    <w:rsid w:val="00391CAE"/>
    <w:rsid w:val="00391D27"/>
    <w:rsid w:val="00391F08"/>
    <w:rsid w:val="003920A5"/>
    <w:rsid w:val="003921C9"/>
    <w:rsid w:val="0039235E"/>
    <w:rsid w:val="003923D2"/>
    <w:rsid w:val="003924F7"/>
    <w:rsid w:val="003926D6"/>
    <w:rsid w:val="00392A4E"/>
    <w:rsid w:val="00392A55"/>
    <w:rsid w:val="00392C6D"/>
    <w:rsid w:val="00392C8F"/>
    <w:rsid w:val="00393482"/>
    <w:rsid w:val="00393920"/>
    <w:rsid w:val="00393BCE"/>
    <w:rsid w:val="00393D47"/>
    <w:rsid w:val="00393DB5"/>
    <w:rsid w:val="0039406E"/>
    <w:rsid w:val="003945FE"/>
    <w:rsid w:val="00394AFC"/>
    <w:rsid w:val="00394C2C"/>
    <w:rsid w:val="00394E24"/>
    <w:rsid w:val="003954E4"/>
    <w:rsid w:val="00395670"/>
    <w:rsid w:val="0039587E"/>
    <w:rsid w:val="00395C00"/>
    <w:rsid w:val="00395CE9"/>
    <w:rsid w:val="00395EB5"/>
    <w:rsid w:val="0039621E"/>
    <w:rsid w:val="00396918"/>
    <w:rsid w:val="00396B3E"/>
    <w:rsid w:val="00396C73"/>
    <w:rsid w:val="00396DCD"/>
    <w:rsid w:val="00397F7B"/>
    <w:rsid w:val="00397FF4"/>
    <w:rsid w:val="003A03A8"/>
    <w:rsid w:val="003A0428"/>
    <w:rsid w:val="003A07EF"/>
    <w:rsid w:val="003A0C1F"/>
    <w:rsid w:val="003A0E11"/>
    <w:rsid w:val="003A0F6A"/>
    <w:rsid w:val="003A1162"/>
    <w:rsid w:val="003A1278"/>
    <w:rsid w:val="003A12C4"/>
    <w:rsid w:val="003A1495"/>
    <w:rsid w:val="003A16F7"/>
    <w:rsid w:val="003A1D19"/>
    <w:rsid w:val="003A1D71"/>
    <w:rsid w:val="003A22AE"/>
    <w:rsid w:val="003A2414"/>
    <w:rsid w:val="003A269B"/>
    <w:rsid w:val="003A26DA"/>
    <w:rsid w:val="003A3015"/>
    <w:rsid w:val="003A3279"/>
    <w:rsid w:val="003A3646"/>
    <w:rsid w:val="003A36DC"/>
    <w:rsid w:val="003A3760"/>
    <w:rsid w:val="003A3B03"/>
    <w:rsid w:val="003A3D19"/>
    <w:rsid w:val="003A3D98"/>
    <w:rsid w:val="003A4253"/>
    <w:rsid w:val="003A4CA1"/>
    <w:rsid w:val="003A50DA"/>
    <w:rsid w:val="003A54ED"/>
    <w:rsid w:val="003A56A6"/>
    <w:rsid w:val="003A580C"/>
    <w:rsid w:val="003A5F84"/>
    <w:rsid w:val="003A61F4"/>
    <w:rsid w:val="003A661E"/>
    <w:rsid w:val="003A667B"/>
    <w:rsid w:val="003A697E"/>
    <w:rsid w:val="003A6B21"/>
    <w:rsid w:val="003A6CC9"/>
    <w:rsid w:val="003A6D5A"/>
    <w:rsid w:val="003A6F72"/>
    <w:rsid w:val="003A7A41"/>
    <w:rsid w:val="003A7D71"/>
    <w:rsid w:val="003A7DEF"/>
    <w:rsid w:val="003A7E47"/>
    <w:rsid w:val="003B02B3"/>
    <w:rsid w:val="003B02E2"/>
    <w:rsid w:val="003B06FB"/>
    <w:rsid w:val="003B0814"/>
    <w:rsid w:val="003B0967"/>
    <w:rsid w:val="003B0E8C"/>
    <w:rsid w:val="003B1114"/>
    <w:rsid w:val="003B13E3"/>
    <w:rsid w:val="003B14A2"/>
    <w:rsid w:val="003B1605"/>
    <w:rsid w:val="003B1675"/>
    <w:rsid w:val="003B19A4"/>
    <w:rsid w:val="003B1B9F"/>
    <w:rsid w:val="003B1DEF"/>
    <w:rsid w:val="003B1EA0"/>
    <w:rsid w:val="003B1F6E"/>
    <w:rsid w:val="003B1F8B"/>
    <w:rsid w:val="003B1FB4"/>
    <w:rsid w:val="003B202F"/>
    <w:rsid w:val="003B2105"/>
    <w:rsid w:val="003B251A"/>
    <w:rsid w:val="003B277F"/>
    <w:rsid w:val="003B2A62"/>
    <w:rsid w:val="003B2C5D"/>
    <w:rsid w:val="003B2FB7"/>
    <w:rsid w:val="003B3239"/>
    <w:rsid w:val="003B3560"/>
    <w:rsid w:val="003B36EC"/>
    <w:rsid w:val="003B3EEE"/>
    <w:rsid w:val="003B42A6"/>
    <w:rsid w:val="003B443B"/>
    <w:rsid w:val="003B46A2"/>
    <w:rsid w:val="003B4AF1"/>
    <w:rsid w:val="003B4BB6"/>
    <w:rsid w:val="003B4D04"/>
    <w:rsid w:val="003B52E3"/>
    <w:rsid w:val="003B52F7"/>
    <w:rsid w:val="003B5329"/>
    <w:rsid w:val="003B53FE"/>
    <w:rsid w:val="003B558D"/>
    <w:rsid w:val="003B5802"/>
    <w:rsid w:val="003B5A1D"/>
    <w:rsid w:val="003B5A35"/>
    <w:rsid w:val="003B5B33"/>
    <w:rsid w:val="003B5D1C"/>
    <w:rsid w:val="003B5D5E"/>
    <w:rsid w:val="003B60DE"/>
    <w:rsid w:val="003B66D6"/>
    <w:rsid w:val="003B6737"/>
    <w:rsid w:val="003B683F"/>
    <w:rsid w:val="003B6854"/>
    <w:rsid w:val="003B6B3E"/>
    <w:rsid w:val="003B6EBF"/>
    <w:rsid w:val="003B7340"/>
    <w:rsid w:val="003B7802"/>
    <w:rsid w:val="003B7A14"/>
    <w:rsid w:val="003C025C"/>
    <w:rsid w:val="003C0747"/>
    <w:rsid w:val="003C076A"/>
    <w:rsid w:val="003C0A52"/>
    <w:rsid w:val="003C1A2B"/>
    <w:rsid w:val="003C201F"/>
    <w:rsid w:val="003C22E7"/>
    <w:rsid w:val="003C24FF"/>
    <w:rsid w:val="003C26CC"/>
    <w:rsid w:val="003C279A"/>
    <w:rsid w:val="003C293B"/>
    <w:rsid w:val="003C2ADA"/>
    <w:rsid w:val="003C2D9F"/>
    <w:rsid w:val="003C32CD"/>
    <w:rsid w:val="003C3318"/>
    <w:rsid w:val="003C3A16"/>
    <w:rsid w:val="003C3D97"/>
    <w:rsid w:val="003C3E44"/>
    <w:rsid w:val="003C3FF1"/>
    <w:rsid w:val="003C4311"/>
    <w:rsid w:val="003C4929"/>
    <w:rsid w:val="003C4B98"/>
    <w:rsid w:val="003C4D39"/>
    <w:rsid w:val="003C4E06"/>
    <w:rsid w:val="003C5418"/>
    <w:rsid w:val="003C559B"/>
    <w:rsid w:val="003C5F7E"/>
    <w:rsid w:val="003C60AD"/>
    <w:rsid w:val="003C670E"/>
    <w:rsid w:val="003C6A94"/>
    <w:rsid w:val="003C7423"/>
    <w:rsid w:val="003C7AE1"/>
    <w:rsid w:val="003D0BB8"/>
    <w:rsid w:val="003D0D5A"/>
    <w:rsid w:val="003D0FE1"/>
    <w:rsid w:val="003D129A"/>
    <w:rsid w:val="003D158C"/>
    <w:rsid w:val="003D15C1"/>
    <w:rsid w:val="003D1869"/>
    <w:rsid w:val="003D18B9"/>
    <w:rsid w:val="003D193F"/>
    <w:rsid w:val="003D19E7"/>
    <w:rsid w:val="003D1AB6"/>
    <w:rsid w:val="003D1BC8"/>
    <w:rsid w:val="003D1DCD"/>
    <w:rsid w:val="003D1E65"/>
    <w:rsid w:val="003D1F32"/>
    <w:rsid w:val="003D254A"/>
    <w:rsid w:val="003D2DDD"/>
    <w:rsid w:val="003D300A"/>
    <w:rsid w:val="003D30F9"/>
    <w:rsid w:val="003D31AE"/>
    <w:rsid w:val="003D3DC5"/>
    <w:rsid w:val="003D3E77"/>
    <w:rsid w:val="003D3E9E"/>
    <w:rsid w:val="003D3FB0"/>
    <w:rsid w:val="003D442F"/>
    <w:rsid w:val="003D4467"/>
    <w:rsid w:val="003D4510"/>
    <w:rsid w:val="003D4A1B"/>
    <w:rsid w:val="003D56AD"/>
    <w:rsid w:val="003D56BA"/>
    <w:rsid w:val="003D57E3"/>
    <w:rsid w:val="003D5AA7"/>
    <w:rsid w:val="003D5AC8"/>
    <w:rsid w:val="003D6037"/>
    <w:rsid w:val="003D6068"/>
    <w:rsid w:val="003D60BE"/>
    <w:rsid w:val="003D6183"/>
    <w:rsid w:val="003D6208"/>
    <w:rsid w:val="003D6976"/>
    <w:rsid w:val="003D6CA2"/>
    <w:rsid w:val="003D7019"/>
    <w:rsid w:val="003D709B"/>
    <w:rsid w:val="003D710F"/>
    <w:rsid w:val="003D755A"/>
    <w:rsid w:val="003D7746"/>
    <w:rsid w:val="003D7779"/>
    <w:rsid w:val="003D785F"/>
    <w:rsid w:val="003D7D96"/>
    <w:rsid w:val="003E0492"/>
    <w:rsid w:val="003E05EC"/>
    <w:rsid w:val="003E070C"/>
    <w:rsid w:val="003E0FAE"/>
    <w:rsid w:val="003E15A7"/>
    <w:rsid w:val="003E1CDC"/>
    <w:rsid w:val="003E287B"/>
    <w:rsid w:val="003E2A4A"/>
    <w:rsid w:val="003E2A71"/>
    <w:rsid w:val="003E2E18"/>
    <w:rsid w:val="003E331D"/>
    <w:rsid w:val="003E3446"/>
    <w:rsid w:val="003E37DC"/>
    <w:rsid w:val="003E39B1"/>
    <w:rsid w:val="003E39F7"/>
    <w:rsid w:val="003E3AA4"/>
    <w:rsid w:val="003E3E08"/>
    <w:rsid w:val="003E43CF"/>
    <w:rsid w:val="003E4578"/>
    <w:rsid w:val="003E4AF2"/>
    <w:rsid w:val="003E4E13"/>
    <w:rsid w:val="003E5005"/>
    <w:rsid w:val="003E5109"/>
    <w:rsid w:val="003E5548"/>
    <w:rsid w:val="003E56C3"/>
    <w:rsid w:val="003E5840"/>
    <w:rsid w:val="003E5984"/>
    <w:rsid w:val="003E5A64"/>
    <w:rsid w:val="003E5BE8"/>
    <w:rsid w:val="003E6016"/>
    <w:rsid w:val="003E60A5"/>
    <w:rsid w:val="003E637E"/>
    <w:rsid w:val="003E67F7"/>
    <w:rsid w:val="003E6E2C"/>
    <w:rsid w:val="003E6EE4"/>
    <w:rsid w:val="003E7354"/>
    <w:rsid w:val="003E740D"/>
    <w:rsid w:val="003E78FA"/>
    <w:rsid w:val="003E7B77"/>
    <w:rsid w:val="003E7F46"/>
    <w:rsid w:val="003F02D0"/>
    <w:rsid w:val="003F052A"/>
    <w:rsid w:val="003F073A"/>
    <w:rsid w:val="003F0AA6"/>
    <w:rsid w:val="003F0E75"/>
    <w:rsid w:val="003F0E7C"/>
    <w:rsid w:val="003F0F4D"/>
    <w:rsid w:val="003F13EC"/>
    <w:rsid w:val="003F1659"/>
    <w:rsid w:val="003F1ABD"/>
    <w:rsid w:val="003F26D8"/>
    <w:rsid w:val="003F2AAC"/>
    <w:rsid w:val="003F2C8E"/>
    <w:rsid w:val="003F2CC1"/>
    <w:rsid w:val="003F2DA6"/>
    <w:rsid w:val="003F3170"/>
    <w:rsid w:val="003F34BD"/>
    <w:rsid w:val="003F3592"/>
    <w:rsid w:val="003F3910"/>
    <w:rsid w:val="003F3E4E"/>
    <w:rsid w:val="003F457A"/>
    <w:rsid w:val="003F4A35"/>
    <w:rsid w:val="003F4D4D"/>
    <w:rsid w:val="003F51CD"/>
    <w:rsid w:val="003F5420"/>
    <w:rsid w:val="003F55EF"/>
    <w:rsid w:val="003F57A6"/>
    <w:rsid w:val="003F58CE"/>
    <w:rsid w:val="003F58D9"/>
    <w:rsid w:val="003F5D03"/>
    <w:rsid w:val="003F658F"/>
    <w:rsid w:val="003F6976"/>
    <w:rsid w:val="003F6AE4"/>
    <w:rsid w:val="003F6B22"/>
    <w:rsid w:val="003F6DB3"/>
    <w:rsid w:val="003F72A8"/>
    <w:rsid w:val="003F778A"/>
    <w:rsid w:val="003F7814"/>
    <w:rsid w:val="003F78CD"/>
    <w:rsid w:val="003F7DD1"/>
    <w:rsid w:val="003F7E0E"/>
    <w:rsid w:val="003F7EE2"/>
    <w:rsid w:val="00400806"/>
    <w:rsid w:val="00400954"/>
    <w:rsid w:val="00400C6F"/>
    <w:rsid w:val="004012CC"/>
    <w:rsid w:val="00401C97"/>
    <w:rsid w:val="00401D65"/>
    <w:rsid w:val="004024D4"/>
    <w:rsid w:val="0040293A"/>
    <w:rsid w:val="004029AD"/>
    <w:rsid w:val="00402C04"/>
    <w:rsid w:val="00402EB7"/>
    <w:rsid w:val="00402FB7"/>
    <w:rsid w:val="004030D8"/>
    <w:rsid w:val="00403723"/>
    <w:rsid w:val="00403B3B"/>
    <w:rsid w:val="00403F46"/>
    <w:rsid w:val="0040412D"/>
    <w:rsid w:val="004044F8"/>
    <w:rsid w:val="0040462F"/>
    <w:rsid w:val="00405347"/>
    <w:rsid w:val="004059BB"/>
    <w:rsid w:val="00405D2B"/>
    <w:rsid w:val="004061CC"/>
    <w:rsid w:val="0040646D"/>
    <w:rsid w:val="004064FC"/>
    <w:rsid w:val="00406CBE"/>
    <w:rsid w:val="00406FDB"/>
    <w:rsid w:val="004070D3"/>
    <w:rsid w:val="00407B7F"/>
    <w:rsid w:val="00407C37"/>
    <w:rsid w:val="00407F7A"/>
    <w:rsid w:val="00410377"/>
    <w:rsid w:val="004105DE"/>
    <w:rsid w:val="00410775"/>
    <w:rsid w:val="004107DD"/>
    <w:rsid w:val="00410899"/>
    <w:rsid w:val="004108B1"/>
    <w:rsid w:val="00410D99"/>
    <w:rsid w:val="00410E45"/>
    <w:rsid w:val="00411033"/>
    <w:rsid w:val="004113F8"/>
    <w:rsid w:val="00411494"/>
    <w:rsid w:val="00411723"/>
    <w:rsid w:val="004117A0"/>
    <w:rsid w:val="0041182D"/>
    <w:rsid w:val="004119E6"/>
    <w:rsid w:val="00411BFC"/>
    <w:rsid w:val="00412073"/>
    <w:rsid w:val="0041267B"/>
    <w:rsid w:val="00412EF5"/>
    <w:rsid w:val="004130F9"/>
    <w:rsid w:val="004136F3"/>
    <w:rsid w:val="004137CA"/>
    <w:rsid w:val="004138EB"/>
    <w:rsid w:val="004139CF"/>
    <w:rsid w:val="004145B8"/>
    <w:rsid w:val="00414993"/>
    <w:rsid w:val="00414A88"/>
    <w:rsid w:val="00414AD5"/>
    <w:rsid w:val="00414E86"/>
    <w:rsid w:val="00414F60"/>
    <w:rsid w:val="00415286"/>
    <w:rsid w:val="0041537F"/>
    <w:rsid w:val="00415396"/>
    <w:rsid w:val="00415AAF"/>
    <w:rsid w:val="00415E47"/>
    <w:rsid w:val="00415ED0"/>
    <w:rsid w:val="00415F4B"/>
    <w:rsid w:val="0041613F"/>
    <w:rsid w:val="00416530"/>
    <w:rsid w:val="00416556"/>
    <w:rsid w:val="004165AD"/>
    <w:rsid w:val="0041673A"/>
    <w:rsid w:val="00416770"/>
    <w:rsid w:val="004169AA"/>
    <w:rsid w:val="00416B3E"/>
    <w:rsid w:val="00417512"/>
    <w:rsid w:val="0041799B"/>
    <w:rsid w:val="00420239"/>
    <w:rsid w:val="004202A5"/>
    <w:rsid w:val="004208B6"/>
    <w:rsid w:val="004209DA"/>
    <w:rsid w:val="00420E22"/>
    <w:rsid w:val="00420FA8"/>
    <w:rsid w:val="0042110F"/>
    <w:rsid w:val="004212D3"/>
    <w:rsid w:val="004213A4"/>
    <w:rsid w:val="004215DC"/>
    <w:rsid w:val="00421770"/>
    <w:rsid w:val="00421957"/>
    <w:rsid w:val="004219D1"/>
    <w:rsid w:val="00421F25"/>
    <w:rsid w:val="00422167"/>
    <w:rsid w:val="0042265F"/>
    <w:rsid w:val="00422776"/>
    <w:rsid w:val="00422E32"/>
    <w:rsid w:val="004236A4"/>
    <w:rsid w:val="004236E6"/>
    <w:rsid w:val="00423FE2"/>
    <w:rsid w:val="004242E8"/>
    <w:rsid w:val="0042466B"/>
    <w:rsid w:val="00424769"/>
    <w:rsid w:val="00425036"/>
    <w:rsid w:val="004254F2"/>
    <w:rsid w:val="00425B43"/>
    <w:rsid w:val="00425C6E"/>
    <w:rsid w:val="00425DCD"/>
    <w:rsid w:val="00425E6E"/>
    <w:rsid w:val="00425EA7"/>
    <w:rsid w:val="00425EBF"/>
    <w:rsid w:val="004260CE"/>
    <w:rsid w:val="004263F4"/>
    <w:rsid w:val="00426673"/>
    <w:rsid w:val="004271A5"/>
    <w:rsid w:val="004276CA"/>
    <w:rsid w:val="00427762"/>
    <w:rsid w:val="004277C9"/>
    <w:rsid w:val="004278FC"/>
    <w:rsid w:val="00427ACA"/>
    <w:rsid w:val="00427F50"/>
    <w:rsid w:val="0043018B"/>
    <w:rsid w:val="0043031E"/>
    <w:rsid w:val="00430667"/>
    <w:rsid w:val="0043087D"/>
    <w:rsid w:val="00430A36"/>
    <w:rsid w:val="00431125"/>
    <w:rsid w:val="004314BF"/>
    <w:rsid w:val="00431AF6"/>
    <w:rsid w:val="00431FD9"/>
    <w:rsid w:val="00432052"/>
    <w:rsid w:val="00432311"/>
    <w:rsid w:val="00432343"/>
    <w:rsid w:val="004323A0"/>
    <w:rsid w:val="00432A49"/>
    <w:rsid w:val="00432B17"/>
    <w:rsid w:val="004332D5"/>
    <w:rsid w:val="004339AB"/>
    <w:rsid w:val="00433A48"/>
    <w:rsid w:val="00433A75"/>
    <w:rsid w:val="00433D4B"/>
    <w:rsid w:val="004340AE"/>
    <w:rsid w:val="004343F0"/>
    <w:rsid w:val="004348F8"/>
    <w:rsid w:val="00434D09"/>
    <w:rsid w:val="00434D2B"/>
    <w:rsid w:val="00434E97"/>
    <w:rsid w:val="00434F3C"/>
    <w:rsid w:val="004350D8"/>
    <w:rsid w:val="0043519C"/>
    <w:rsid w:val="0043531F"/>
    <w:rsid w:val="004355C1"/>
    <w:rsid w:val="0043574B"/>
    <w:rsid w:val="004358A4"/>
    <w:rsid w:val="00435DB4"/>
    <w:rsid w:val="00435F0D"/>
    <w:rsid w:val="00436178"/>
    <w:rsid w:val="00436247"/>
    <w:rsid w:val="00436564"/>
    <w:rsid w:val="004368E4"/>
    <w:rsid w:val="00436951"/>
    <w:rsid w:val="0043723B"/>
    <w:rsid w:val="0044024E"/>
    <w:rsid w:val="00440952"/>
    <w:rsid w:val="00440B87"/>
    <w:rsid w:val="00440BE1"/>
    <w:rsid w:val="00440CF9"/>
    <w:rsid w:val="00441159"/>
    <w:rsid w:val="0044126F"/>
    <w:rsid w:val="0044135B"/>
    <w:rsid w:val="0044161C"/>
    <w:rsid w:val="00441FAF"/>
    <w:rsid w:val="004421C5"/>
    <w:rsid w:val="00442320"/>
    <w:rsid w:val="00442588"/>
    <w:rsid w:val="004427EA"/>
    <w:rsid w:val="00442A98"/>
    <w:rsid w:val="00442ACB"/>
    <w:rsid w:val="00442B2E"/>
    <w:rsid w:val="00442DB3"/>
    <w:rsid w:val="004432AD"/>
    <w:rsid w:val="00443368"/>
    <w:rsid w:val="004434A9"/>
    <w:rsid w:val="0044384E"/>
    <w:rsid w:val="00443995"/>
    <w:rsid w:val="004440A0"/>
    <w:rsid w:val="004440C5"/>
    <w:rsid w:val="0044451B"/>
    <w:rsid w:val="00444D16"/>
    <w:rsid w:val="00444E83"/>
    <w:rsid w:val="00445285"/>
    <w:rsid w:val="00445287"/>
    <w:rsid w:val="00445719"/>
    <w:rsid w:val="00445CFF"/>
    <w:rsid w:val="00445D72"/>
    <w:rsid w:val="00446530"/>
    <w:rsid w:val="0044688C"/>
    <w:rsid w:val="00446953"/>
    <w:rsid w:val="00446D3F"/>
    <w:rsid w:val="00446E4E"/>
    <w:rsid w:val="00447024"/>
    <w:rsid w:val="0044765A"/>
    <w:rsid w:val="00447BD0"/>
    <w:rsid w:val="00447C92"/>
    <w:rsid w:val="00447CC0"/>
    <w:rsid w:val="00447D8B"/>
    <w:rsid w:val="0045010D"/>
    <w:rsid w:val="00450668"/>
    <w:rsid w:val="00450C77"/>
    <w:rsid w:val="00450F7F"/>
    <w:rsid w:val="00450FBE"/>
    <w:rsid w:val="00451280"/>
    <w:rsid w:val="004512C6"/>
    <w:rsid w:val="0045150C"/>
    <w:rsid w:val="00451878"/>
    <w:rsid w:val="0045199E"/>
    <w:rsid w:val="004519A0"/>
    <w:rsid w:val="00451C83"/>
    <w:rsid w:val="004522A7"/>
    <w:rsid w:val="00452ABB"/>
    <w:rsid w:val="00452B16"/>
    <w:rsid w:val="00452DBF"/>
    <w:rsid w:val="00452FCC"/>
    <w:rsid w:val="0045302F"/>
    <w:rsid w:val="00453505"/>
    <w:rsid w:val="00453F1F"/>
    <w:rsid w:val="00453FF0"/>
    <w:rsid w:val="00454087"/>
    <w:rsid w:val="00454376"/>
    <w:rsid w:val="00454620"/>
    <w:rsid w:val="00454638"/>
    <w:rsid w:val="004548A0"/>
    <w:rsid w:val="00454954"/>
    <w:rsid w:val="00454DDE"/>
    <w:rsid w:val="004552AE"/>
    <w:rsid w:val="0045538C"/>
    <w:rsid w:val="004557A0"/>
    <w:rsid w:val="00455D0E"/>
    <w:rsid w:val="00455F50"/>
    <w:rsid w:val="00456015"/>
    <w:rsid w:val="00456207"/>
    <w:rsid w:val="0045620D"/>
    <w:rsid w:val="0045636E"/>
    <w:rsid w:val="004568E2"/>
    <w:rsid w:val="00457955"/>
    <w:rsid w:val="00457F46"/>
    <w:rsid w:val="004600E2"/>
    <w:rsid w:val="00460883"/>
    <w:rsid w:val="00460E6F"/>
    <w:rsid w:val="00460F41"/>
    <w:rsid w:val="0046130F"/>
    <w:rsid w:val="0046158D"/>
    <w:rsid w:val="004618C7"/>
    <w:rsid w:val="00461AF8"/>
    <w:rsid w:val="00461CD0"/>
    <w:rsid w:val="00461FD5"/>
    <w:rsid w:val="00462302"/>
    <w:rsid w:val="00462378"/>
    <w:rsid w:val="0046244C"/>
    <w:rsid w:val="0046279A"/>
    <w:rsid w:val="00463147"/>
    <w:rsid w:val="00463373"/>
    <w:rsid w:val="004633CD"/>
    <w:rsid w:val="004637EA"/>
    <w:rsid w:val="004638C6"/>
    <w:rsid w:val="00463994"/>
    <w:rsid w:val="00463AAE"/>
    <w:rsid w:val="00463B19"/>
    <w:rsid w:val="004640D9"/>
    <w:rsid w:val="00464366"/>
    <w:rsid w:val="00464F97"/>
    <w:rsid w:val="00465150"/>
    <w:rsid w:val="0046567A"/>
    <w:rsid w:val="00465C18"/>
    <w:rsid w:val="00465D4F"/>
    <w:rsid w:val="004660AC"/>
    <w:rsid w:val="00466872"/>
    <w:rsid w:val="00466D00"/>
    <w:rsid w:val="00466ED4"/>
    <w:rsid w:val="00467012"/>
    <w:rsid w:val="00467109"/>
    <w:rsid w:val="0046761C"/>
    <w:rsid w:val="004676A0"/>
    <w:rsid w:val="004677A5"/>
    <w:rsid w:val="00467F47"/>
    <w:rsid w:val="0047024B"/>
    <w:rsid w:val="00470348"/>
    <w:rsid w:val="004705DF"/>
    <w:rsid w:val="00470F18"/>
    <w:rsid w:val="004713F0"/>
    <w:rsid w:val="004715D2"/>
    <w:rsid w:val="00471F24"/>
    <w:rsid w:val="004722F5"/>
    <w:rsid w:val="00472601"/>
    <w:rsid w:val="004729EE"/>
    <w:rsid w:val="004731DE"/>
    <w:rsid w:val="0047380A"/>
    <w:rsid w:val="004738FD"/>
    <w:rsid w:val="004740E0"/>
    <w:rsid w:val="00474148"/>
    <w:rsid w:val="004744EF"/>
    <w:rsid w:val="00474877"/>
    <w:rsid w:val="00474916"/>
    <w:rsid w:val="00474B2C"/>
    <w:rsid w:val="00474BF3"/>
    <w:rsid w:val="00475024"/>
    <w:rsid w:val="004752FF"/>
    <w:rsid w:val="00475794"/>
    <w:rsid w:val="00475C1E"/>
    <w:rsid w:val="00475CE4"/>
    <w:rsid w:val="0047637A"/>
    <w:rsid w:val="004765C1"/>
    <w:rsid w:val="0047669E"/>
    <w:rsid w:val="00476920"/>
    <w:rsid w:val="00476961"/>
    <w:rsid w:val="00476C8D"/>
    <w:rsid w:val="00477627"/>
    <w:rsid w:val="00477690"/>
    <w:rsid w:val="004777D4"/>
    <w:rsid w:val="004778BC"/>
    <w:rsid w:val="00477FAF"/>
    <w:rsid w:val="00480DA0"/>
    <w:rsid w:val="0048103F"/>
    <w:rsid w:val="0048157D"/>
    <w:rsid w:val="004815AB"/>
    <w:rsid w:val="00481680"/>
    <w:rsid w:val="00481768"/>
    <w:rsid w:val="00481939"/>
    <w:rsid w:val="00481C5D"/>
    <w:rsid w:val="00482121"/>
    <w:rsid w:val="004826FA"/>
    <w:rsid w:val="0048280A"/>
    <w:rsid w:val="00482AD4"/>
    <w:rsid w:val="00482BB4"/>
    <w:rsid w:val="00482F5E"/>
    <w:rsid w:val="00482FF8"/>
    <w:rsid w:val="0048379D"/>
    <w:rsid w:val="0048388D"/>
    <w:rsid w:val="00483C49"/>
    <w:rsid w:val="00483EED"/>
    <w:rsid w:val="00483F4D"/>
    <w:rsid w:val="00483F87"/>
    <w:rsid w:val="00484AEE"/>
    <w:rsid w:val="00484B54"/>
    <w:rsid w:val="00484C03"/>
    <w:rsid w:val="00484DDA"/>
    <w:rsid w:val="004854E2"/>
    <w:rsid w:val="00485801"/>
    <w:rsid w:val="004859FB"/>
    <w:rsid w:val="00485B11"/>
    <w:rsid w:val="0048601E"/>
    <w:rsid w:val="00486195"/>
    <w:rsid w:val="00486755"/>
    <w:rsid w:val="00486773"/>
    <w:rsid w:val="00486812"/>
    <w:rsid w:val="00486CDB"/>
    <w:rsid w:val="00486D21"/>
    <w:rsid w:val="00486D79"/>
    <w:rsid w:val="004872DC"/>
    <w:rsid w:val="004872F2"/>
    <w:rsid w:val="0048784A"/>
    <w:rsid w:val="00487863"/>
    <w:rsid w:val="00487A44"/>
    <w:rsid w:val="00487AD3"/>
    <w:rsid w:val="00487B67"/>
    <w:rsid w:val="00487C5A"/>
    <w:rsid w:val="004904B8"/>
    <w:rsid w:val="004907EF"/>
    <w:rsid w:val="00490955"/>
    <w:rsid w:val="00490B63"/>
    <w:rsid w:val="004912F0"/>
    <w:rsid w:val="0049172E"/>
    <w:rsid w:val="00491A31"/>
    <w:rsid w:val="0049239B"/>
    <w:rsid w:val="00492471"/>
    <w:rsid w:val="00492619"/>
    <w:rsid w:val="00492B07"/>
    <w:rsid w:val="00492E43"/>
    <w:rsid w:val="0049373B"/>
    <w:rsid w:val="00493F66"/>
    <w:rsid w:val="0049430F"/>
    <w:rsid w:val="0049485C"/>
    <w:rsid w:val="00494987"/>
    <w:rsid w:val="00494A69"/>
    <w:rsid w:val="004954ED"/>
    <w:rsid w:val="00495671"/>
    <w:rsid w:val="00495813"/>
    <w:rsid w:val="0049596A"/>
    <w:rsid w:val="004959DE"/>
    <w:rsid w:val="00495B65"/>
    <w:rsid w:val="004963CD"/>
    <w:rsid w:val="0049641B"/>
    <w:rsid w:val="00496BE0"/>
    <w:rsid w:val="00496DEE"/>
    <w:rsid w:val="00497172"/>
    <w:rsid w:val="004971C2"/>
    <w:rsid w:val="00497212"/>
    <w:rsid w:val="004974F6"/>
    <w:rsid w:val="0049796B"/>
    <w:rsid w:val="00497AC0"/>
    <w:rsid w:val="00497FE7"/>
    <w:rsid w:val="004A02E1"/>
    <w:rsid w:val="004A03D5"/>
    <w:rsid w:val="004A059A"/>
    <w:rsid w:val="004A065D"/>
    <w:rsid w:val="004A08AF"/>
    <w:rsid w:val="004A0C18"/>
    <w:rsid w:val="004A0CC0"/>
    <w:rsid w:val="004A0E7E"/>
    <w:rsid w:val="004A10BE"/>
    <w:rsid w:val="004A1F31"/>
    <w:rsid w:val="004A1F3F"/>
    <w:rsid w:val="004A2122"/>
    <w:rsid w:val="004A23FC"/>
    <w:rsid w:val="004A2469"/>
    <w:rsid w:val="004A25F6"/>
    <w:rsid w:val="004A25FB"/>
    <w:rsid w:val="004A2EEB"/>
    <w:rsid w:val="004A35D1"/>
    <w:rsid w:val="004A391F"/>
    <w:rsid w:val="004A3AFB"/>
    <w:rsid w:val="004A3BB9"/>
    <w:rsid w:val="004A3D59"/>
    <w:rsid w:val="004A45A7"/>
    <w:rsid w:val="004A494C"/>
    <w:rsid w:val="004A4CB3"/>
    <w:rsid w:val="004A5221"/>
    <w:rsid w:val="004A583D"/>
    <w:rsid w:val="004A5DA9"/>
    <w:rsid w:val="004A6595"/>
    <w:rsid w:val="004A6975"/>
    <w:rsid w:val="004A69B5"/>
    <w:rsid w:val="004A6FC5"/>
    <w:rsid w:val="004A6FEF"/>
    <w:rsid w:val="004A7066"/>
    <w:rsid w:val="004A7161"/>
    <w:rsid w:val="004A716C"/>
    <w:rsid w:val="004A76C0"/>
    <w:rsid w:val="004A76F6"/>
    <w:rsid w:val="004A7A1A"/>
    <w:rsid w:val="004A7A8D"/>
    <w:rsid w:val="004A7BEA"/>
    <w:rsid w:val="004A7E17"/>
    <w:rsid w:val="004B04CE"/>
    <w:rsid w:val="004B0678"/>
    <w:rsid w:val="004B0A0B"/>
    <w:rsid w:val="004B0B11"/>
    <w:rsid w:val="004B0DD7"/>
    <w:rsid w:val="004B1180"/>
    <w:rsid w:val="004B1356"/>
    <w:rsid w:val="004B13DC"/>
    <w:rsid w:val="004B13E7"/>
    <w:rsid w:val="004B194B"/>
    <w:rsid w:val="004B205B"/>
    <w:rsid w:val="004B23CC"/>
    <w:rsid w:val="004B24B9"/>
    <w:rsid w:val="004B2500"/>
    <w:rsid w:val="004B26C0"/>
    <w:rsid w:val="004B27A3"/>
    <w:rsid w:val="004B2C28"/>
    <w:rsid w:val="004B2C70"/>
    <w:rsid w:val="004B2E98"/>
    <w:rsid w:val="004B361F"/>
    <w:rsid w:val="004B3806"/>
    <w:rsid w:val="004B3A14"/>
    <w:rsid w:val="004B3C17"/>
    <w:rsid w:val="004B3CA5"/>
    <w:rsid w:val="004B3F34"/>
    <w:rsid w:val="004B3F97"/>
    <w:rsid w:val="004B4182"/>
    <w:rsid w:val="004B5442"/>
    <w:rsid w:val="004B552A"/>
    <w:rsid w:val="004B563D"/>
    <w:rsid w:val="004B58C4"/>
    <w:rsid w:val="004B6182"/>
    <w:rsid w:val="004B61C1"/>
    <w:rsid w:val="004B6462"/>
    <w:rsid w:val="004B70C7"/>
    <w:rsid w:val="004B74DA"/>
    <w:rsid w:val="004B74E3"/>
    <w:rsid w:val="004B7BDB"/>
    <w:rsid w:val="004B7EBB"/>
    <w:rsid w:val="004C00D9"/>
    <w:rsid w:val="004C037F"/>
    <w:rsid w:val="004C07B4"/>
    <w:rsid w:val="004C0D37"/>
    <w:rsid w:val="004C0E23"/>
    <w:rsid w:val="004C1112"/>
    <w:rsid w:val="004C125B"/>
    <w:rsid w:val="004C1306"/>
    <w:rsid w:val="004C17D2"/>
    <w:rsid w:val="004C181B"/>
    <w:rsid w:val="004C1B7A"/>
    <w:rsid w:val="004C1EEC"/>
    <w:rsid w:val="004C28F7"/>
    <w:rsid w:val="004C2B27"/>
    <w:rsid w:val="004C2BF3"/>
    <w:rsid w:val="004C2C91"/>
    <w:rsid w:val="004C2D43"/>
    <w:rsid w:val="004C30B6"/>
    <w:rsid w:val="004C327D"/>
    <w:rsid w:val="004C36C9"/>
    <w:rsid w:val="004C385B"/>
    <w:rsid w:val="004C39EE"/>
    <w:rsid w:val="004C3A77"/>
    <w:rsid w:val="004C3E62"/>
    <w:rsid w:val="004C445B"/>
    <w:rsid w:val="004C47CB"/>
    <w:rsid w:val="004C48CF"/>
    <w:rsid w:val="004C4996"/>
    <w:rsid w:val="004C4FB5"/>
    <w:rsid w:val="004C50CD"/>
    <w:rsid w:val="004C519F"/>
    <w:rsid w:val="004C5238"/>
    <w:rsid w:val="004C53CD"/>
    <w:rsid w:val="004C54BD"/>
    <w:rsid w:val="004C551F"/>
    <w:rsid w:val="004C5677"/>
    <w:rsid w:val="004C57EB"/>
    <w:rsid w:val="004C5C1B"/>
    <w:rsid w:val="004C5D26"/>
    <w:rsid w:val="004C5F88"/>
    <w:rsid w:val="004C61E3"/>
    <w:rsid w:val="004C65F6"/>
    <w:rsid w:val="004C65FC"/>
    <w:rsid w:val="004C6788"/>
    <w:rsid w:val="004C692E"/>
    <w:rsid w:val="004C6A2F"/>
    <w:rsid w:val="004C6B34"/>
    <w:rsid w:val="004C7491"/>
    <w:rsid w:val="004C76AB"/>
    <w:rsid w:val="004C77F8"/>
    <w:rsid w:val="004C7949"/>
    <w:rsid w:val="004C7CC0"/>
    <w:rsid w:val="004D0531"/>
    <w:rsid w:val="004D06D2"/>
    <w:rsid w:val="004D083F"/>
    <w:rsid w:val="004D0977"/>
    <w:rsid w:val="004D0A05"/>
    <w:rsid w:val="004D1215"/>
    <w:rsid w:val="004D14EE"/>
    <w:rsid w:val="004D14F3"/>
    <w:rsid w:val="004D17C0"/>
    <w:rsid w:val="004D19D7"/>
    <w:rsid w:val="004D1DBD"/>
    <w:rsid w:val="004D1E4A"/>
    <w:rsid w:val="004D287E"/>
    <w:rsid w:val="004D2CB0"/>
    <w:rsid w:val="004D3119"/>
    <w:rsid w:val="004D33D8"/>
    <w:rsid w:val="004D3485"/>
    <w:rsid w:val="004D35F0"/>
    <w:rsid w:val="004D361E"/>
    <w:rsid w:val="004D3C06"/>
    <w:rsid w:val="004D3E86"/>
    <w:rsid w:val="004D4037"/>
    <w:rsid w:val="004D43D0"/>
    <w:rsid w:val="004D496C"/>
    <w:rsid w:val="004D498C"/>
    <w:rsid w:val="004D4C1A"/>
    <w:rsid w:val="004D4C7B"/>
    <w:rsid w:val="004D4E1E"/>
    <w:rsid w:val="004D4F0E"/>
    <w:rsid w:val="004D56D8"/>
    <w:rsid w:val="004D58B5"/>
    <w:rsid w:val="004D5A10"/>
    <w:rsid w:val="004D5C3B"/>
    <w:rsid w:val="004D5D9B"/>
    <w:rsid w:val="004D5DC2"/>
    <w:rsid w:val="004D6320"/>
    <w:rsid w:val="004D6589"/>
    <w:rsid w:val="004D682B"/>
    <w:rsid w:val="004D6945"/>
    <w:rsid w:val="004D6CE8"/>
    <w:rsid w:val="004D6CFF"/>
    <w:rsid w:val="004D737E"/>
    <w:rsid w:val="004D778A"/>
    <w:rsid w:val="004E07D1"/>
    <w:rsid w:val="004E0E36"/>
    <w:rsid w:val="004E11DA"/>
    <w:rsid w:val="004E1321"/>
    <w:rsid w:val="004E13A2"/>
    <w:rsid w:val="004E14D8"/>
    <w:rsid w:val="004E1524"/>
    <w:rsid w:val="004E16E2"/>
    <w:rsid w:val="004E17AD"/>
    <w:rsid w:val="004E1B5B"/>
    <w:rsid w:val="004E1CFC"/>
    <w:rsid w:val="004E1D3D"/>
    <w:rsid w:val="004E1F20"/>
    <w:rsid w:val="004E210E"/>
    <w:rsid w:val="004E2348"/>
    <w:rsid w:val="004E23F5"/>
    <w:rsid w:val="004E2400"/>
    <w:rsid w:val="004E2704"/>
    <w:rsid w:val="004E27A0"/>
    <w:rsid w:val="004E2966"/>
    <w:rsid w:val="004E2AF6"/>
    <w:rsid w:val="004E2F19"/>
    <w:rsid w:val="004E304B"/>
    <w:rsid w:val="004E37EB"/>
    <w:rsid w:val="004E3B9A"/>
    <w:rsid w:val="004E3F6B"/>
    <w:rsid w:val="004E40E2"/>
    <w:rsid w:val="004E45F0"/>
    <w:rsid w:val="004E46D0"/>
    <w:rsid w:val="004E478B"/>
    <w:rsid w:val="004E4A01"/>
    <w:rsid w:val="004E4A54"/>
    <w:rsid w:val="004E4D4A"/>
    <w:rsid w:val="004E507A"/>
    <w:rsid w:val="004E50DC"/>
    <w:rsid w:val="004E519D"/>
    <w:rsid w:val="004E522B"/>
    <w:rsid w:val="004E534F"/>
    <w:rsid w:val="004E589F"/>
    <w:rsid w:val="004E5F71"/>
    <w:rsid w:val="004E60FC"/>
    <w:rsid w:val="004E628A"/>
    <w:rsid w:val="004E65C2"/>
    <w:rsid w:val="004E6998"/>
    <w:rsid w:val="004E6BE2"/>
    <w:rsid w:val="004E6C10"/>
    <w:rsid w:val="004E6EBF"/>
    <w:rsid w:val="004E6F76"/>
    <w:rsid w:val="004E701E"/>
    <w:rsid w:val="004E7257"/>
    <w:rsid w:val="004E7273"/>
    <w:rsid w:val="004E7339"/>
    <w:rsid w:val="004E76DA"/>
    <w:rsid w:val="004F02DA"/>
    <w:rsid w:val="004F08B5"/>
    <w:rsid w:val="004F0E11"/>
    <w:rsid w:val="004F1961"/>
    <w:rsid w:val="004F1C9C"/>
    <w:rsid w:val="004F2095"/>
    <w:rsid w:val="004F23C1"/>
    <w:rsid w:val="004F29B3"/>
    <w:rsid w:val="004F29B6"/>
    <w:rsid w:val="004F2A07"/>
    <w:rsid w:val="004F337E"/>
    <w:rsid w:val="004F34FD"/>
    <w:rsid w:val="004F351D"/>
    <w:rsid w:val="004F3537"/>
    <w:rsid w:val="004F37DE"/>
    <w:rsid w:val="004F38A8"/>
    <w:rsid w:val="004F38D9"/>
    <w:rsid w:val="004F39BF"/>
    <w:rsid w:val="004F3C78"/>
    <w:rsid w:val="004F434D"/>
    <w:rsid w:val="004F4636"/>
    <w:rsid w:val="004F4816"/>
    <w:rsid w:val="004F4865"/>
    <w:rsid w:val="004F4B74"/>
    <w:rsid w:val="004F4CB7"/>
    <w:rsid w:val="004F50FE"/>
    <w:rsid w:val="004F5268"/>
    <w:rsid w:val="004F53BB"/>
    <w:rsid w:val="004F5B27"/>
    <w:rsid w:val="004F5BC2"/>
    <w:rsid w:val="004F5D30"/>
    <w:rsid w:val="004F5D63"/>
    <w:rsid w:val="004F5F3F"/>
    <w:rsid w:val="004F62C8"/>
    <w:rsid w:val="004F62E7"/>
    <w:rsid w:val="004F63E6"/>
    <w:rsid w:val="004F6755"/>
    <w:rsid w:val="004F699D"/>
    <w:rsid w:val="004F6BAC"/>
    <w:rsid w:val="004F6D8F"/>
    <w:rsid w:val="004F7436"/>
    <w:rsid w:val="004F75AE"/>
    <w:rsid w:val="004F7B09"/>
    <w:rsid w:val="004F7E09"/>
    <w:rsid w:val="00500199"/>
    <w:rsid w:val="0050060A"/>
    <w:rsid w:val="005007C9"/>
    <w:rsid w:val="00500B15"/>
    <w:rsid w:val="00500BAC"/>
    <w:rsid w:val="00500EAE"/>
    <w:rsid w:val="00501299"/>
    <w:rsid w:val="00501400"/>
    <w:rsid w:val="00501439"/>
    <w:rsid w:val="005014E8"/>
    <w:rsid w:val="00501664"/>
    <w:rsid w:val="00501777"/>
    <w:rsid w:val="00501A1D"/>
    <w:rsid w:val="00501C41"/>
    <w:rsid w:val="00501EB3"/>
    <w:rsid w:val="0050212E"/>
    <w:rsid w:val="005028C9"/>
    <w:rsid w:val="00502D72"/>
    <w:rsid w:val="005030D5"/>
    <w:rsid w:val="00503347"/>
    <w:rsid w:val="005038A5"/>
    <w:rsid w:val="00503D25"/>
    <w:rsid w:val="00503E46"/>
    <w:rsid w:val="00503E62"/>
    <w:rsid w:val="005044B9"/>
    <w:rsid w:val="005044E5"/>
    <w:rsid w:val="005045E6"/>
    <w:rsid w:val="00504992"/>
    <w:rsid w:val="00504EE3"/>
    <w:rsid w:val="0050543B"/>
    <w:rsid w:val="005058C3"/>
    <w:rsid w:val="005058FD"/>
    <w:rsid w:val="00505C3C"/>
    <w:rsid w:val="00505E86"/>
    <w:rsid w:val="00505EA7"/>
    <w:rsid w:val="005061DB"/>
    <w:rsid w:val="0050663E"/>
    <w:rsid w:val="00506672"/>
    <w:rsid w:val="005066A4"/>
    <w:rsid w:val="00506D4E"/>
    <w:rsid w:val="00506D4F"/>
    <w:rsid w:val="00507153"/>
    <w:rsid w:val="0050721B"/>
    <w:rsid w:val="005073C3"/>
    <w:rsid w:val="005100C4"/>
    <w:rsid w:val="00510243"/>
    <w:rsid w:val="0051046C"/>
    <w:rsid w:val="00510895"/>
    <w:rsid w:val="00510AA1"/>
    <w:rsid w:val="00510B24"/>
    <w:rsid w:val="00510ECD"/>
    <w:rsid w:val="00510F23"/>
    <w:rsid w:val="00510FD2"/>
    <w:rsid w:val="005113D1"/>
    <w:rsid w:val="00511551"/>
    <w:rsid w:val="00511969"/>
    <w:rsid w:val="00512300"/>
    <w:rsid w:val="005124CF"/>
    <w:rsid w:val="00512D02"/>
    <w:rsid w:val="005134B5"/>
    <w:rsid w:val="005137BA"/>
    <w:rsid w:val="0051389B"/>
    <w:rsid w:val="00513ACF"/>
    <w:rsid w:val="00513C43"/>
    <w:rsid w:val="00513D31"/>
    <w:rsid w:val="00513DEB"/>
    <w:rsid w:val="00513F27"/>
    <w:rsid w:val="00514068"/>
    <w:rsid w:val="005140A0"/>
    <w:rsid w:val="0051454E"/>
    <w:rsid w:val="0051477C"/>
    <w:rsid w:val="00514E1C"/>
    <w:rsid w:val="0051546B"/>
    <w:rsid w:val="00515711"/>
    <w:rsid w:val="00515C27"/>
    <w:rsid w:val="00515DFE"/>
    <w:rsid w:val="00515E8A"/>
    <w:rsid w:val="00515F16"/>
    <w:rsid w:val="00516207"/>
    <w:rsid w:val="005162A6"/>
    <w:rsid w:val="005164E4"/>
    <w:rsid w:val="005168E5"/>
    <w:rsid w:val="005169F9"/>
    <w:rsid w:val="00517264"/>
    <w:rsid w:val="0051738C"/>
    <w:rsid w:val="005173B4"/>
    <w:rsid w:val="00517441"/>
    <w:rsid w:val="005175DC"/>
    <w:rsid w:val="005176E1"/>
    <w:rsid w:val="00517746"/>
    <w:rsid w:val="0051790F"/>
    <w:rsid w:val="00517AD7"/>
    <w:rsid w:val="00517B11"/>
    <w:rsid w:val="00517D78"/>
    <w:rsid w:val="00517D90"/>
    <w:rsid w:val="00517DBD"/>
    <w:rsid w:val="00520088"/>
    <w:rsid w:val="005200FC"/>
    <w:rsid w:val="005203C3"/>
    <w:rsid w:val="005209D2"/>
    <w:rsid w:val="00520AEE"/>
    <w:rsid w:val="00520E7A"/>
    <w:rsid w:val="00521EEB"/>
    <w:rsid w:val="0052264C"/>
    <w:rsid w:val="0052283B"/>
    <w:rsid w:val="00522A48"/>
    <w:rsid w:val="00522A94"/>
    <w:rsid w:val="00522CA5"/>
    <w:rsid w:val="00522CCD"/>
    <w:rsid w:val="00522E84"/>
    <w:rsid w:val="005234B9"/>
    <w:rsid w:val="005239A4"/>
    <w:rsid w:val="005239A8"/>
    <w:rsid w:val="00523E2F"/>
    <w:rsid w:val="00523F50"/>
    <w:rsid w:val="0052416B"/>
    <w:rsid w:val="00524412"/>
    <w:rsid w:val="005244A3"/>
    <w:rsid w:val="00524822"/>
    <w:rsid w:val="00524AC6"/>
    <w:rsid w:val="00524ACE"/>
    <w:rsid w:val="005255E5"/>
    <w:rsid w:val="0052582F"/>
    <w:rsid w:val="00525943"/>
    <w:rsid w:val="00525AC5"/>
    <w:rsid w:val="00525EB5"/>
    <w:rsid w:val="00525FD2"/>
    <w:rsid w:val="00525FE5"/>
    <w:rsid w:val="0052630B"/>
    <w:rsid w:val="005263BA"/>
    <w:rsid w:val="00526459"/>
    <w:rsid w:val="00526472"/>
    <w:rsid w:val="005265AB"/>
    <w:rsid w:val="00526718"/>
    <w:rsid w:val="0052680A"/>
    <w:rsid w:val="00526DF8"/>
    <w:rsid w:val="00527144"/>
    <w:rsid w:val="00527267"/>
    <w:rsid w:val="00527A41"/>
    <w:rsid w:val="00527A88"/>
    <w:rsid w:val="00527CD4"/>
    <w:rsid w:val="00527DEF"/>
    <w:rsid w:val="00530197"/>
    <w:rsid w:val="00530326"/>
    <w:rsid w:val="0053040B"/>
    <w:rsid w:val="005305E0"/>
    <w:rsid w:val="00530AEE"/>
    <w:rsid w:val="00530DF3"/>
    <w:rsid w:val="0053132D"/>
    <w:rsid w:val="00531375"/>
    <w:rsid w:val="0053138A"/>
    <w:rsid w:val="0053138F"/>
    <w:rsid w:val="00531623"/>
    <w:rsid w:val="00531C4B"/>
    <w:rsid w:val="0053206E"/>
    <w:rsid w:val="00532129"/>
    <w:rsid w:val="0053244A"/>
    <w:rsid w:val="0053274C"/>
    <w:rsid w:val="00532AE6"/>
    <w:rsid w:val="00532C57"/>
    <w:rsid w:val="00532C88"/>
    <w:rsid w:val="00533133"/>
    <w:rsid w:val="00533155"/>
    <w:rsid w:val="0053318B"/>
    <w:rsid w:val="00533543"/>
    <w:rsid w:val="00533616"/>
    <w:rsid w:val="0053399D"/>
    <w:rsid w:val="005339DC"/>
    <w:rsid w:val="00533AB7"/>
    <w:rsid w:val="00533D00"/>
    <w:rsid w:val="00533D4E"/>
    <w:rsid w:val="0053415A"/>
    <w:rsid w:val="0053419C"/>
    <w:rsid w:val="00534313"/>
    <w:rsid w:val="00534554"/>
    <w:rsid w:val="00534587"/>
    <w:rsid w:val="00534BAE"/>
    <w:rsid w:val="0053501E"/>
    <w:rsid w:val="00535A54"/>
    <w:rsid w:val="00535C57"/>
    <w:rsid w:val="00535F9B"/>
    <w:rsid w:val="005363A6"/>
    <w:rsid w:val="00536972"/>
    <w:rsid w:val="00536B66"/>
    <w:rsid w:val="00536CEA"/>
    <w:rsid w:val="00536DAA"/>
    <w:rsid w:val="00536DFE"/>
    <w:rsid w:val="00537107"/>
    <w:rsid w:val="0053718E"/>
    <w:rsid w:val="005371A6"/>
    <w:rsid w:val="00537725"/>
    <w:rsid w:val="00537943"/>
    <w:rsid w:val="00537E31"/>
    <w:rsid w:val="005401C9"/>
    <w:rsid w:val="0054048C"/>
    <w:rsid w:val="005404B1"/>
    <w:rsid w:val="00540AE9"/>
    <w:rsid w:val="00540B91"/>
    <w:rsid w:val="00541631"/>
    <w:rsid w:val="0054176D"/>
    <w:rsid w:val="005417DD"/>
    <w:rsid w:val="0054198E"/>
    <w:rsid w:val="00541B56"/>
    <w:rsid w:val="005422C6"/>
    <w:rsid w:val="00542315"/>
    <w:rsid w:val="005425EF"/>
    <w:rsid w:val="00542CE1"/>
    <w:rsid w:val="00543036"/>
    <w:rsid w:val="00543077"/>
    <w:rsid w:val="005432AC"/>
    <w:rsid w:val="005435FF"/>
    <w:rsid w:val="00543850"/>
    <w:rsid w:val="00543AD3"/>
    <w:rsid w:val="00544191"/>
    <w:rsid w:val="0054433B"/>
    <w:rsid w:val="005446F9"/>
    <w:rsid w:val="0054492C"/>
    <w:rsid w:val="00544AA8"/>
    <w:rsid w:val="005455EB"/>
    <w:rsid w:val="00545ADA"/>
    <w:rsid w:val="005465AC"/>
    <w:rsid w:val="00546852"/>
    <w:rsid w:val="00546E97"/>
    <w:rsid w:val="005471B1"/>
    <w:rsid w:val="005476D9"/>
    <w:rsid w:val="0054775E"/>
    <w:rsid w:val="005477AF"/>
    <w:rsid w:val="0054799F"/>
    <w:rsid w:val="0055017A"/>
    <w:rsid w:val="00550204"/>
    <w:rsid w:val="0055041D"/>
    <w:rsid w:val="005507BB"/>
    <w:rsid w:val="00550B1E"/>
    <w:rsid w:val="00550EC9"/>
    <w:rsid w:val="005510AE"/>
    <w:rsid w:val="005511E4"/>
    <w:rsid w:val="0055120E"/>
    <w:rsid w:val="0055136B"/>
    <w:rsid w:val="0055152D"/>
    <w:rsid w:val="0055166F"/>
    <w:rsid w:val="005517F0"/>
    <w:rsid w:val="00551CDC"/>
    <w:rsid w:val="00551DCE"/>
    <w:rsid w:val="00551DD1"/>
    <w:rsid w:val="00552037"/>
    <w:rsid w:val="00552249"/>
    <w:rsid w:val="0055259D"/>
    <w:rsid w:val="0055287E"/>
    <w:rsid w:val="005528C7"/>
    <w:rsid w:val="00552B11"/>
    <w:rsid w:val="00552ED3"/>
    <w:rsid w:val="00553E5C"/>
    <w:rsid w:val="00554185"/>
    <w:rsid w:val="005541FF"/>
    <w:rsid w:val="005542DE"/>
    <w:rsid w:val="00554408"/>
    <w:rsid w:val="005544E9"/>
    <w:rsid w:val="00554570"/>
    <w:rsid w:val="00554615"/>
    <w:rsid w:val="00555016"/>
    <w:rsid w:val="00555090"/>
    <w:rsid w:val="00555427"/>
    <w:rsid w:val="00555AD8"/>
    <w:rsid w:val="00556250"/>
    <w:rsid w:val="0055673B"/>
    <w:rsid w:val="0055697C"/>
    <w:rsid w:val="00556AF8"/>
    <w:rsid w:val="00556F13"/>
    <w:rsid w:val="0055791D"/>
    <w:rsid w:val="00557997"/>
    <w:rsid w:val="00557B87"/>
    <w:rsid w:val="00560138"/>
    <w:rsid w:val="0056053C"/>
    <w:rsid w:val="00560562"/>
    <w:rsid w:val="00560716"/>
    <w:rsid w:val="005608C3"/>
    <w:rsid w:val="00560987"/>
    <w:rsid w:val="00560BC1"/>
    <w:rsid w:val="00560C20"/>
    <w:rsid w:val="00560C6A"/>
    <w:rsid w:val="00561584"/>
    <w:rsid w:val="00561B81"/>
    <w:rsid w:val="00561D5A"/>
    <w:rsid w:val="00562197"/>
    <w:rsid w:val="0056285E"/>
    <w:rsid w:val="005628B5"/>
    <w:rsid w:val="005628C5"/>
    <w:rsid w:val="00562B3C"/>
    <w:rsid w:val="00562B87"/>
    <w:rsid w:val="00562D17"/>
    <w:rsid w:val="00562FF3"/>
    <w:rsid w:val="00563459"/>
    <w:rsid w:val="00563640"/>
    <w:rsid w:val="005637CF"/>
    <w:rsid w:val="00563CEE"/>
    <w:rsid w:val="00564530"/>
    <w:rsid w:val="00564679"/>
    <w:rsid w:val="005647BB"/>
    <w:rsid w:val="00564B45"/>
    <w:rsid w:val="00564C34"/>
    <w:rsid w:val="00564C57"/>
    <w:rsid w:val="00564E0C"/>
    <w:rsid w:val="005652A5"/>
    <w:rsid w:val="00565313"/>
    <w:rsid w:val="0056572E"/>
    <w:rsid w:val="00565B49"/>
    <w:rsid w:val="00566066"/>
    <w:rsid w:val="00566156"/>
    <w:rsid w:val="0056618D"/>
    <w:rsid w:val="005661EF"/>
    <w:rsid w:val="00566279"/>
    <w:rsid w:val="0056667D"/>
    <w:rsid w:val="005666AD"/>
    <w:rsid w:val="00566D07"/>
    <w:rsid w:val="00566E9E"/>
    <w:rsid w:val="0056705D"/>
    <w:rsid w:val="00567358"/>
    <w:rsid w:val="00567DCE"/>
    <w:rsid w:val="005701F3"/>
    <w:rsid w:val="005702A0"/>
    <w:rsid w:val="0057047F"/>
    <w:rsid w:val="00570843"/>
    <w:rsid w:val="00570F49"/>
    <w:rsid w:val="00571085"/>
    <w:rsid w:val="0057124E"/>
    <w:rsid w:val="00572012"/>
    <w:rsid w:val="0057214E"/>
    <w:rsid w:val="00572356"/>
    <w:rsid w:val="00572A88"/>
    <w:rsid w:val="00572CFB"/>
    <w:rsid w:val="00572DB7"/>
    <w:rsid w:val="005733DF"/>
    <w:rsid w:val="0057375D"/>
    <w:rsid w:val="00573D4D"/>
    <w:rsid w:val="00573D99"/>
    <w:rsid w:val="00573E58"/>
    <w:rsid w:val="00573F15"/>
    <w:rsid w:val="0057423A"/>
    <w:rsid w:val="00574373"/>
    <w:rsid w:val="00574772"/>
    <w:rsid w:val="00574BAC"/>
    <w:rsid w:val="00574D09"/>
    <w:rsid w:val="00574D7B"/>
    <w:rsid w:val="00575005"/>
    <w:rsid w:val="00575458"/>
    <w:rsid w:val="00575C6D"/>
    <w:rsid w:val="00575DA8"/>
    <w:rsid w:val="0057607E"/>
    <w:rsid w:val="005763A8"/>
    <w:rsid w:val="005763E9"/>
    <w:rsid w:val="0057657D"/>
    <w:rsid w:val="00576782"/>
    <w:rsid w:val="0057691D"/>
    <w:rsid w:val="005769CB"/>
    <w:rsid w:val="00576B2A"/>
    <w:rsid w:val="00576B66"/>
    <w:rsid w:val="0057716A"/>
    <w:rsid w:val="005771F0"/>
    <w:rsid w:val="005772EC"/>
    <w:rsid w:val="005776DE"/>
    <w:rsid w:val="00577C32"/>
    <w:rsid w:val="00577DFE"/>
    <w:rsid w:val="00580448"/>
    <w:rsid w:val="005805A9"/>
    <w:rsid w:val="005805BC"/>
    <w:rsid w:val="0058060D"/>
    <w:rsid w:val="0058061D"/>
    <w:rsid w:val="00580F78"/>
    <w:rsid w:val="00581001"/>
    <w:rsid w:val="005812B7"/>
    <w:rsid w:val="005812EE"/>
    <w:rsid w:val="0058151C"/>
    <w:rsid w:val="005823C0"/>
    <w:rsid w:val="0058246C"/>
    <w:rsid w:val="0058285E"/>
    <w:rsid w:val="005832ED"/>
    <w:rsid w:val="00583902"/>
    <w:rsid w:val="005839B6"/>
    <w:rsid w:val="00583BD4"/>
    <w:rsid w:val="00583F27"/>
    <w:rsid w:val="00584552"/>
    <w:rsid w:val="005846E3"/>
    <w:rsid w:val="005849A0"/>
    <w:rsid w:val="00584AB2"/>
    <w:rsid w:val="00584C85"/>
    <w:rsid w:val="00584D61"/>
    <w:rsid w:val="00584E17"/>
    <w:rsid w:val="0058574D"/>
    <w:rsid w:val="005857C2"/>
    <w:rsid w:val="00585C35"/>
    <w:rsid w:val="00585D56"/>
    <w:rsid w:val="005860E4"/>
    <w:rsid w:val="0058611E"/>
    <w:rsid w:val="00586759"/>
    <w:rsid w:val="00586845"/>
    <w:rsid w:val="00586869"/>
    <w:rsid w:val="005868B0"/>
    <w:rsid w:val="00587112"/>
    <w:rsid w:val="00587397"/>
    <w:rsid w:val="005874A2"/>
    <w:rsid w:val="005875BD"/>
    <w:rsid w:val="00587A65"/>
    <w:rsid w:val="00587D53"/>
    <w:rsid w:val="005903AF"/>
    <w:rsid w:val="005903E7"/>
    <w:rsid w:val="00590822"/>
    <w:rsid w:val="00590894"/>
    <w:rsid w:val="005909E9"/>
    <w:rsid w:val="00590C1E"/>
    <w:rsid w:val="00591027"/>
    <w:rsid w:val="005910CA"/>
    <w:rsid w:val="0059130C"/>
    <w:rsid w:val="00591588"/>
    <w:rsid w:val="0059172C"/>
    <w:rsid w:val="00591885"/>
    <w:rsid w:val="00591C7A"/>
    <w:rsid w:val="00591FBE"/>
    <w:rsid w:val="0059248F"/>
    <w:rsid w:val="00592516"/>
    <w:rsid w:val="00592525"/>
    <w:rsid w:val="0059272D"/>
    <w:rsid w:val="00592DC9"/>
    <w:rsid w:val="005934D0"/>
    <w:rsid w:val="00593597"/>
    <w:rsid w:val="00593666"/>
    <w:rsid w:val="00593718"/>
    <w:rsid w:val="0059397F"/>
    <w:rsid w:val="00593A05"/>
    <w:rsid w:val="00593A5D"/>
    <w:rsid w:val="00593C37"/>
    <w:rsid w:val="00593C3F"/>
    <w:rsid w:val="00593FEC"/>
    <w:rsid w:val="00594610"/>
    <w:rsid w:val="00594774"/>
    <w:rsid w:val="00595509"/>
    <w:rsid w:val="00595593"/>
    <w:rsid w:val="00595630"/>
    <w:rsid w:val="00595C42"/>
    <w:rsid w:val="00595F65"/>
    <w:rsid w:val="00596093"/>
    <w:rsid w:val="0059635C"/>
    <w:rsid w:val="005964F4"/>
    <w:rsid w:val="0059675A"/>
    <w:rsid w:val="00596E43"/>
    <w:rsid w:val="00596FDC"/>
    <w:rsid w:val="0059737E"/>
    <w:rsid w:val="00597A39"/>
    <w:rsid w:val="00597ACC"/>
    <w:rsid w:val="00597D3B"/>
    <w:rsid w:val="00597F58"/>
    <w:rsid w:val="005A00FB"/>
    <w:rsid w:val="005A0315"/>
    <w:rsid w:val="005A0383"/>
    <w:rsid w:val="005A049B"/>
    <w:rsid w:val="005A04C4"/>
    <w:rsid w:val="005A08D0"/>
    <w:rsid w:val="005A0A46"/>
    <w:rsid w:val="005A0BDE"/>
    <w:rsid w:val="005A0D61"/>
    <w:rsid w:val="005A166C"/>
    <w:rsid w:val="005A1AA6"/>
    <w:rsid w:val="005A1AFB"/>
    <w:rsid w:val="005A1F81"/>
    <w:rsid w:val="005A1F9F"/>
    <w:rsid w:val="005A253F"/>
    <w:rsid w:val="005A2566"/>
    <w:rsid w:val="005A2590"/>
    <w:rsid w:val="005A25AC"/>
    <w:rsid w:val="005A25C6"/>
    <w:rsid w:val="005A29E6"/>
    <w:rsid w:val="005A2A0A"/>
    <w:rsid w:val="005A2BAB"/>
    <w:rsid w:val="005A2BCB"/>
    <w:rsid w:val="005A2C24"/>
    <w:rsid w:val="005A2DF8"/>
    <w:rsid w:val="005A3566"/>
    <w:rsid w:val="005A40F0"/>
    <w:rsid w:val="005A455A"/>
    <w:rsid w:val="005A4863"/>
    <w:rsid w:val="005A48F6"/>
    <w:rsid w:val="005A4947"/>
    <w:rsid w:val="005A49CD"/>
    <w:rsid w:val="005A4B11"/>
    <w:rsid w:val="005A4C5E"/>
    <w:rsid w:val="005A4D52"/>
    <w:rsid w:val="005A515B"/>
    <w:rsid w:val="005A5197"/>
    <w:rsid w:val="005A521D"/>
    <w:rsid w:val="005A5748"/>
    <w:rsid w:val="005A5E80"/>
    <w:rsid w:val="005A61E9"/>
    <w:rsid w:val="005A64F7"/>
    <w:rsid w:val="005A6BAB"/>
    <w:rsid w:val="005A6CA6"/>
    <w:rsid w:val="005A6E13"/>
    <w:rsid w:val="005A720C"/>
    <w:rsid w:val="005A74B2"/>
    <w:rsid w:val="005A7642"/>
    <w:rsid w:val="005A7775"/>
    <w:rsid w:val="005A781F"/>
    <w:rsid w:val="005A7AD9"/>
    <w:rsid w:val="005A7BA4"/>
    <w:rsid w:val="005A7C75"/>
    <w:rsid w:val="005B036F"/>
    <w:rsid w:val="005B0702"/>
    <w:rsid w:val="005B0CBD"/>
    <w:rsid w:val="005B0CCB"/>
    <w:rsid w:val="005B0CD3"/>
    <w:rsid w:val="005B0FC6"/>
    <w:rsid w:val="005B135A"/>
    <w:rsid w:val="005B140C"/>
    <w:rsid w:val="005B191B"/>
    <w:rsid w:val="005B1C47"/>
    <w:rsid w:val="005B1C82"/>
    <w:rsid w:val="005B1DC3"/>
    <w:rsid w:val="005B25A7"/>
    <w:rsid w:val="005B298F"/>
    <w:rsid w:val="005B2C56"/>
    <w:rsid w:val="005B2C8F"/>
    <w:rsid w:val="005B3286"/>
    <w:rsid w:val="005B3397"/>
    <w:rsid w:val="005B351C"/>
    <w:rsid w:val="005B35D6"/>
    <w:rsid w:val="005B3925"/>
    <w:rsid w:val="005B3937"/>
    <w:rsid w:val="005B3A05"/>
    <w:rsid w:val="005B4770"/>
    <w:rsid w:val="005B4C2A"/>
    <w:rsid w:val="005B4FC4"/>
    <w:rsid w:val="005B4FEF"/>
    <w:rsid w:val="005B5106"/>
    <w:rsid w:val="005B5178"/>
    <w:rsid w:val="005B54E2"/>
    <w:rsid w:val="005B564B"/>
    <w:rsid w:val="005B6363"/>
    <w:rsid w:val="005B67F1"/>
    <w:rsid w:val="005B6805"/>
    <w:rsid w:val="005B684A"/>
    <w:rsid w:val="005B6A75"/>
    <w:rsid w:val="005B6BB5"/>
    <w:rsid w:val="005B6C58"/>
    <w:rsid w:val="005B6EE7"/>
    <w:rsid w:val="005B703C"/>
    <w:rsid w:val="005B7214"/>
    <w:rsid w:val="005B7243"/>
    <w:rsid w:val="005B748C"/>
    <w:rsid w:val="005B750F"/>
    <w:rsid w:val="005B7C4E"/>
    <w:rsid w:val="005C0F41"/>
    <w:rsid w:val="005C120B"/>
    <w:rsid w:val="005C12F1"/>
    <w:rsid w:val="005C16D6"/>
    <w:rsid w:val="005C17D7"/>
    <w:rsid w:val="005C1920"/>
    <w:rsid w:val="005C1B62"/>
    <w:rsid w:val="005C2208"/>
    <w:rsid w:val="005C2342"/>
    <w:rsid w:val="005C24C1"/>
    <w:rsid w:val="005C24EB"/>
    <w:rsid w:val="005C2634"/>
    <w:rsid w:val="005C26FC"/>
    <w:rsid w:val="005C276A"/>
    <w:rsid w:val="005C2C27"/>
    <w:rsid w:val="005C2FA7"/>
    <w:rsid w:val="005C31CF"/>
    <w:rsid w:val="005C340A"/>
    <w:rsid w:val="005C3469"/>
    <w:rsid w:val="005C3694"/>
    <w:rsid w:val="005C391D"/>
    <w:rsid w:val="005C3D89"/>
    <w:rsid w:val="005C3E93"/>
    <w:rsid w:val="005C3FF9"/>
    <w:rsid w:val="005C46C0"/>
    <w:rsid w:val="005C4849"/>
    <w:rsid w:val="005C4BAE"/>
    <w:rsid w:val="005C4C38"/>
    <w:rsid w:val="005C4D6D"/>
    <w:rsid w:val="005C4EAE"/>
    <w:rsid w:val="005C53BC"/>
    <w:rsid w:val="005C59B3"/>
    <w:rsid w:val="005C5C1F"/>
    <w:rsid w:val="005C5E4E"/>
    <w:rsid w:val="005C5F86"/>
    <w:rsid w:val="005C6015"/>
    <w:rsid w:val="005C61FA"/>
    <w:rsid w:val="005C64F6"/>
    <w:rsid w:val="005C6826"/>
    <w:rsid w:val="005C6B99"/>
    <w:rsid w:val="005C6D0D"/>
    <w:rsid w:val="005C760B"/>
    <w:rsid w:val="005C7724"/>
    <w:rsid w:val="005C7BF4"/>
    <w:rsid w:val="005C7DE6"/>
    <w:rsid w:val="005C7F83"/>
    <w:rsid w:val="005C7FBA"/>
    <w:rsid w:val="005D0035"/>
    <w:rsid w:val="005D0121"/>
    <w:rsid w:val="005D0550"/>
    <w:rsid w:val="005D07F7"/>
    <w:rsid w:val="005D08A8"/>
    <w:rsid w:val="005D0B2F"/>
    <w:rsid w:val="005D0B31"/>
    <w:rsid w:val="005D0EBB"/>
    <w:rsid w:val="005D0F42"/>
    <w:rsid w:val="005D0FB8"/>
    <w:rsid w:val="005D145B"/>
    <w:rsid w:val="005D1657"/>
    <w:rsid w:val="005D1A94"/>
    <w:rsid w:val="005D1AAD"/>
    <w:rsid w:val="005D1D2E"/>
    <w:rsid w:val="005D1D79"/>
    <w:rsid w:val="005D21C2"/>
    <w:rsid w:val="005D2246"/>
    <w:rsid w:val="005D23E8"/>
    <w:rsid w:val="005D23FB"/>
    <w:rsid w:val="005D3752"/>
    <w:rsid w:val="005D39BC"/>
    <w:rsid w:val="005D4254"/>
    <w:rsid w:val="005D4393"/>
    <w:rsid w:val="005D44D9"/>
    <w:rsid w:val="005D46FA"/>
    <w:rsid w:val="005D484C"/>
    <w:rsid w:val="005D4A57"/>
    <w:rsid w:val="005D4B06"/>
    <w:rsid w:val="005D4B48"/>
    <w:rsid w:val="005D4D15"/>
    <w:rsid w:val="005D4DDA"/>
    <w:rsid w:val="005D4DE9"/>
    <w:rsid w:val="005D4E23"/>
    <w:rsid w:val="005D4F9B"/>
    <w:rsid w:val="005D5112"/>
    <w:rsid w:val="005D515E"/>
    <w:rsid w:val="005D5EC7"/>
    <w:rsid w:val="005D6170"/>
    <w:rsid w:val="005D6485"/>
    <w:rsid w:val="005D66CF"/>
    <w:rsid w:val="005D68D0"/>
    <w:rsid w:val="005D6E2B"/>
    <w:rsid w:val="005D7411"/>
    <w:rsid w:val="005D75D6"/>
    <w:rsid w:val="005D7748"/>
    <w:rsid w:val="005D7789"/>
    <w:rsid w:val="005D785A"/>
    <w:rsid w:val="005D7A0E"/>
    <w:rsid w:val="005D7A8A"/>
    <w:rsid w:val="005D7BF2"/>
    <w:rsid w:val="005D7BFB"/>
    <w:rsid w:val="005D7C30"/>
    <w:rsid w:val="005D7CC1"/>
    <w:rsid w:val="005D7D25"/>
    <w:rsid w:val="005E044F"/>
    <w:rsid w:val="005E05FA"/>
    <w:rsid w:val="005E07DF"/>
    <w:rsid w:val="005E0958"/>
    <w:rsid w:val="005E0AC4"/>
    <w:rsid w:val="005E0CB9"/>
    <w:rsid w:val="005E0D0E"/>
    <w:rsid w:val="005E0E6E"/>
    <w:rsid w:val="005E19DE"/>
    <w:rsid w:val="005E2284"/>
    <w:rsid w:val="005E25DC"/>
    <w:rsid w:val="005E2874"/>
    <w:rsid w:val="005E2B0B"/>
    <w:rsid w:val="005E2DED"/>
    <w:rsid w:val="005E3A76"/>
    <w:rsid w:val="005E3A87"/>
    <w:rsid w:val="005E4174"/>
    <w:rsid w:val="005E44F3"/>
    <w:rsid w:val="005E46AD"/>
    <w:rsid w:val="005E4982"/>
    <w:rsid w:val="005E49C6"/>
    <w:rsid w:val="005E4C69"/>
    <w:rsid w:val="005E51BA"/>
    <w:rsid w:val="005E5821"/>
    <w:rsid w:val="005E59E6"/>
    <w:rsid w:val="005E5C38"/>
    <w:rsid w:val="005E5D1A"/>
    <w:rsid w:val="005E667D"/>
    <w:rsid w:val="005E66CF"/>
    <w:rsid w:val="005E68D7"/>
    <w:rsid w:val="005E6AC6"/>
    <w:rsid w:val="005E6AD0"/>
    <w:rsid w:val="005E6BAA"/>
    <w:rsid w:val="005E6BDE"/>
    <w:rsid w:val="005E6C04"/>
    <w:rsid w:val="005E7F64"/>
    <w:rsid w:val="005F0096"/>
    <w:rsid w:val="005F0AA4"/>
    <w:rsid w:val="005F0F0A"/>
    <w:rsid w:val="005F100B"/>
    <w:rsid w:val="005F104A"/>
    <w:rsid w:val="005F10B1"/>
    <w:rsid w:val="005F12DF"/>
    <w:rsid w:val="005F182D"/>
    <w:rsid w:val="005F1D91"/>
    <w:rsid w:val="005F1DD5"/>
    <w:rsid w:val="005F1E74"/>
    <w:rsid w:val="005F1FA7"/>
    <w:rsid w:val="005F2587"/>
    <w:rsid w:val="005F2B7A"/>
    <w:rsid w:val="005F2ECD"/>
    <w:rsid w:val="005F3508"/>
    <w:rsid w:val="005F365B"/>
    <w:rsid w:val="005F37EC"/>
    <w:rsid w:val="005F3A47"/>
    <w:rsid w:val="005F3A72"/>
    <w:rsid w:val="005F3F1B"/>
    <w:rsid w:val="005F400D"/>
    <w:rsid w:val="005F4577"/>
    <w:rsid w:val="005F48DE"/>
    <w:rsid w:val="005F492C"/>
    <w:rsid w:val="005F4C85"/>
    <w:rsid w:val="005F512A"/>
    <w:rsid w:val="005F5279"/>
    <w:rsid w:val="005F528F"/>
    <w:rsid w:val="005F53C9"/>
    <w:rsid w:val="005F5424"/>
    <w:rsid w:val="005F5650"/>
    <w:rsid w:val="005F57F3"/>
    <w:rsid w:val="005F5F2B"/>
    <w:rsid w:val="005F60D5"/>
    <w:rsid w:val="005F638B"/>
    <w:rsid w:val="005F68D2"/>
    <w:rsid w:val="005F6B6B"/>
    <w:rsid w:val="005F6C91"/>
    <w:rsid w:val="005F6D9E"/>
    <w:rsid w:val="005F6FDB"/>
    <w:rsid w:val="005F73A3"/>
    <w:rsid w:val="005F7D45"/>
    <w:rsid w:val="005F7F43"/>
    <w:rsid w:val="005F7FCA"/>
    <w:rsid w:val="00600A3F"/>
    <w:rsid w:val="00600B2C"/>
    <w:rsid w:val="00600E22"/>
    <w:rsid w:val="006012A0"/>
    <w:rsid w:val="006013A7"/>
    <w:rsid w:val="006013CA"/>
    <w:rsid w:val="0060199D"/>
    <w:rsid w:val="006019F2"/>
    <w:rsid w:val="00601BB1"/>
    <w:rsid w:val="00601D7F"/>
    <w:rsid w:val="006022A3"/>
    <w:rsid w:val="006023DB"/>
    <w:rsid w:val="006024F5"/>
    <w:rsid w:val="006034AB"/>
    <w:rsid w:val="0060382A"/>
    <w:rsid w:val="0060390F"/>
    <w:rsid w:val="00603934"/>
    <w:rsid w:val="00604102"/>
    <w:rsid w:val="006052E1"/>
    <w:rsid w:val="006053B1"/>
    <w:rsid w:val="00605608"/>
    <w:rsid w:val="0060579A"/>
    <w:rsid w:val="00605C53"/>
    <w:rsid w:val="00605F7B"/>
    <w:rsid w:val="0060603F"/>
    <w:rsid w:val="006060B1"/>
    <w:rsid w:val="00606147"/>
    <w:rsid w:val="006061EE"/>
    <w:rsid w:val="006062BF"/>
    <w:rsid w:val="00606761"/>
    <w:rsid w:val="006068C0"/>
    <w:rsid w:val="0060690F"/>
    <w:rsid w:val="00606B7B"/>
    <w:rsid w:val="00606F35"/>
    <w:rsid w:val="00606FED"/>
    <w:rsid w:val="00607097"/>
    <w:rsid w:val="0060748F"/>
    <w:rsid w:val="00607503"/>
    <w:rsid w:val="00607762"/>
    <w:rsid w:val="006077BE"/>
    <w:rsid w:val="006079F0"/>
    <w:rsid w:val="00607A21"/>
    <w:rsid w:val="00607D67"/>
    <w:rsid w:val="00607EA2"/>
    <w:rsid w:val="00607F1E"/>
    <w:rsid w:val="00607F4B"/>
    <w:rsid w:val="006103F4"/>
    <w:rsid w:val="00611DA9"/>
    <w:rsid w:val="00611FCF"/>
    <w:rsid w:val="00612036"/>
    <w:rsid w:val="00612147"/>
    <w:rsid w:val="00612647"/>
    <w:rsid w:val="00612739"/>
    <w:rsid w:val="00612C05"/>
    <w:rsid w:val="00612DC7"/>
    <w:rsid w:val="00612E8F"/>
    <w:rsid w:val="00612EC8"/>
    <w:rsid w:val="00613119"/>
    <w:rsid w:val="006131BF"/>
    <w:rsid w:val="006133E9"/>
    <w:rsid w:val="006134FC"/>
    <w:rsid w:val="00613C19"/>
    <w:rsid w:val="00613F7A"/>
    <w:rsid w:val="006148DB"/>
    <w:rsid w:val="00615B1A"/>
    <w:rsid w:val="00616170"/>
    <w:rsid w:val="00616247"/>
    <w:rsid w:val="006164A0"/>
    <w:rsid w:val="0061666B"/>
    <w:rsid w:val="006166BF"/>
    <w:rsid w:val="00616D3A"/>
    <w:rsid w:val="00616E6A"/>
    <w:rsid w:val="00616FFE"/>
    <w:rsid w:val="00617B45"/>
    <w:rsid w:val="006201DF"/>
    <w:rsid w:val="006202D8"/>
    <w:rsid w:val="0062062A"/>
    <w:rsid w:val="00620717"/>
    <w:rsid w:val="006207E2"/>
    <w:rsid w:val="00620B70"/>
    <w:rsid w:val="00620E25"/>
    <w:rsid w:val="00620F99"/>
    <w:rsid w:val="006217C9"/>
    <w:rsid w:val="00621911"/>
    <w:rsid w:val="00621A39"/>
    <w:rsid w:val="00621A9A"/>
    <w:rsid w:val="00621B9A"/>
    <w:rsid w:val="00621BD0"/>
    <w:rsid w:val="006220EA"/>
    <w:rsid w:val="006224D6"/>
    <w:rsid w:val="006225C4"/>
    <w:rsid w:val="00622833"/>
    <w:rsid w:val="00623263"/>
    <w:rsid w:val="0062348E"/>
    <w:rsid w:val="0062350A"/>
    <w:rsid w:val="0062358A"/>
    <w:rsid w:val="006238B7"/>
    <w:rsid w:val="006238BD"/>
    <w:rsid w:val="00623C4C"/>
    <w:rsid w:val="00623CFD"/>
    <w:rsid w:val="00624219"/>
    <w:rsid w:val="0062431A"/>
    <w:rsid w:val="0062434D"/>
    <w:rsid w:val="0062464C"/>
    <w:rsid w:val="00624711"/>
    <w:rsid w:val="006247C8"/>
    <w:rsid w:val="0062482E"/>
    <w:rsid w:val="00624B6D"/>
    <w:rsid w:val="00624BA0"/>
    <w:rsid w:val="00624F21"/>
    <w:rsid w:val="006254DA"/>
    <w:rsid w:val="00625892"/>
    <w:rsid w:val="006263B7"/>
    <w:rsid w:val="00626B52"/>
    <w:rsid w:val="00626D98"/>
    <w:rsid w:val="00626DD3"/>
    <w:rsid w:val="00627074"/>
    <w:rsid w:val="006271A8"/>
    <w:rsid w:val="006273F7"/>
    <w:rsid w:val="0062740A"/>
    <w:rsid w:val="006275C1"/>
    <w:rsid w:val="00627712"/>
    <w:rsid w:val="00627B3F"/>
    <w:rsid w:val="00627DC2"/>
    <w:rsid w:val="0063027F"/>
    <w:rsid w:val="00630CB7"/>
    <w:rsid w:val="00630E66"/>
    <w:rsid w:val="00630E9F"/>
    <w:rsid w:val="00631116"/>
    <w:rsid w:val="00631139"/>
    <w:rsid w:val="0063155B"/>
    <w:rsid w:val="006315CC"/>
    <w:rsid w:val="0063186F"/>
    <w:rsid w:val="00631CBD"/>
    <w:rsid w:val="006327AE"/>
    <w:rsid w:val="006329BB"/>
    <w:rsid w:val="00632ABD"/>
    <w:rsid w:val="00632BFE"/>
    <w:rsid w:val="00632FAE"/>
    <w:rsid w:val="00633253"/>
    <w:rsid w:val="00633420"/>
    <w:rsid w:val="006336EB"/>
    <w:rsid w:val="00633904"/>
    <w:rsid w:val="0063395E"/>
    <w:rsid w:val="0063402C"/>
    <w:rsid w:val="00634037"/>
    <w:rsid w:val="0063410C"/>
    <w:rsid w:val="006341DC"/>
    <w:rsid w:val="00634319"/>
    <w:rsid w:val="00634662"/>
    <w:rsid w:val="00634712"/>
    <w:rsid w:val="00634B28"/>
    <w:rsid w:val="0063534A"/>
    <w:rsid w:val="006358C6"/>
    <w:rsid w:val="00635D0A"/>
    <w:rsid w:val="00635E21"/>
    <w:rsid w:val="00635EB2"/>
    <w:rsid w:val="006360F2"/>
    <w:rsid w:val="00636138"/>
    <w:rsid w:val="00636476"/>
    <w:rsid w:val="0063658B"/>
    <w:rsid w:val="006366AD"/>
    <w:rsid w:val="006366B4"/>
    <w:rsid w:val="00636E1D"/>
    <w:rsid w:val="00636F01"/>
    <w:rsid w:val="006374FA"/>
    <w:rsid w:val="006375F0"/>
    <w:rsid w:val="0063762D"/>
    <w:rsid w:val="00637663"/>
    <w:rsid w:val="006378A5"/>
    <w:rsid w:val="00637A69"/>
    <w:rsid w:val="00637C1F"/>
    <w:rsid w:val="00637C73"/>
    <w:rsid w:val="00637CF6"/>
    <w:rsid w:val="006402E8"/>
    <w:rsid w:val="0064044A"/>
    <w:rsid w:val="00640758"/>
    <w:rsid w:val="0064078C"/>
    <w:rsid w:val="006409D7"/>
    <w:rsid w:val="00640A4D"/>
    <w:rsid w:val="00640CC8"/>
    <w:rsid w:val="00640DB4"/>
    <w:rsid w:val="00640FE4"/>
    <w:rsid w:val="006413DC"/>
    <w:rsid w:val="00641665"/>
    <w:rsid w:val="00641A13"/>
    <w:rsid w:val="00641B2D"/>
    <w:rsid w:val="00641C36"/>
    <w:rsid w:val="00641D86"/>
    <w:rsid w:val="00641DB1"/>
    <w:rsid w:val="00641E3B"/>
    <w:rsid w:val="00642355"/>
    <w:rsid w:val="0064236A"/>
    <w:rsid w:val="00642D7B"/>
    <w:rsid w:val="00642E01"/>
    <w:rsid w:val="0064320D"/>
    <w:rsid w:val="00643672"/>
    <w:rsid w:val="0064398E"/>
    <w:rsid w:val="00643998"/>
    <w:rsid w:val="00643C26"/>
    <w:rsid w:val="00643DAB"/>
    <w:rsid w:val="00643F0C"/>
    <w:rsid w:val="006440F4"/>
    <w:rsid w:val="00644EF4"/>
    <w:rsid w:val="006455A4"/>
    <w:rsid w:val="00645604"/>
    <w:rsid w:val="00645AFF"/>
    <w:rsid w:val="00645CEF"/>
    <w:rsid w:val="00645F6D"/>
    <w:rsid w:val="00646324"/>
    <w:rsid w:val="006464E0"/>
    <w:rsid w:val="00646672"/>
    <w:rsid w:val="00646778"/>
    <w:rsid w:val="00646FEE"/>
    <w:rsid w:val="006474F0"/>
    <w:rsid w:val="006475D1"/>
    <w:rsid w:val="00647C6E"/>
    <w:rsid w:val="00647DA9"/>
    <w:rsid w:val="0065032C"/>
    <w:rsid w:val="00650394"/>
    <w:rsid w:val="006505DF"/>
    <w:rsid w:val="00650644"/>
    <w:rsid w:val="0065087B"/>
    <w:rsid w:val="0065138F"/>
    <w:rsid w:val="00651595"/>
    <w:rsid w:val="0065178E"/>
    <w:rsid w:val="00652185"/>
    <w:rsid w:val="0065298A"/>
    <w:rsid w:val="00652DE0"/>
    <w:rsid w:val="00652DFE"/>
    <w:rsid w:val="0065303F"/>
    <w:rsid w:val="0065381C"/>
    <w:rsid w:val="00653CF8"/>
    <w:rsid w:val="0065436C"/>
    <w:rsid w:val="0065438F"/>
    <w:rsid w:val="00654B0E"/>
    <w:rsid w:val="00654CE8"/>
    <w:rsid w:val="0065516B"/>
    <w:rsid w:val="006552B6"/>
    <w:rsid w:val="006557D3"/>
    <w:rsid w:val="00655B8A"/>
    <w:rsid w:val="00655C32"/>
    <w:rsid w:val="0065625E"/>
    <w:rsid w:val="0065657D"/>
    <w:rsid w:val="00656832"/>
    <w:rsid w:val="006568E7"/>
    <w:rsid w:val="00656E27"/>
    <w:rsid w:val="00657073"/>
    <w:rsid w:val="00657C33"/>
    <w:rsid w:val="00657C39"/>
    <w:rsid w:val="00657D8F"/>
    <w:rsid w:val="00657DC0"/>
    <w:rsid w:val="00657E61"/>
    <w:rsid w:val="00660363"/>
    <w:rsid w:val="00660C0D"/>
    <w:rsid w:val="00660C61"/>
    <w:rsid w:val="0066110F"/>
    <w:rsid w:val="0066111F"/>
    <w:rsid w:val="0066116F"/>
    <w:rsid w:val="00661436"/>
    <w:rsid w:val="006614BD"/>
    <w:rsid w:val="006616AA"/>
    <w:rsid w:val="00661AE9"/>
    <w:rsid w:val="00661D22"/>
    <w:rsid w:val="00662003"/>
    <w:rsid w:val="006623E6"/>
    <w:rsid w:val="0066240E"/>
    <w:rsid w:val="00662860"/>
    <w:rsid w:val="00662F66"/>
    <w:rsid w:val="00663140"/>
    <w:rsid w:val="00663359"/>
    <w:rsid w:val="006638DF"/>
    <w:rsid w:val="006638F5"/>
    <w:rsid w:val="00663C42"/>
    <w:rsid w:val="0066429E"/>
    <w:rsid w:val="00664697"/>
    <w:rsid w:val="00664DA7"/>
    <w:rsid w:val="00664F14"/>
    <w:rsid w:val="006651D0"/>
    <w:rsid w:val="006651E1"/>
    <w:rsid w:val="00665508"/>
    <w:rsid w:val="0066558D"/>
    <w:rsid w:val="00665A63"/>
    <w:rsid w:val="00665AA1"/>
    <w:rsid w:val="00665C71"/>
    <w:rsid w:val="00665CCC"/>
    <w:rsid w:val="00665DB5"/>
    <w:rsid w:val="00665F20"/>
    <w:rsid w:val="00665FBD"/>
    <w:rsid w:val="006661D8"/>
    <w:rsid w:val="006665ED"/>
    <w:rsid w:val="00666866"/>
    <w:rsid w:val="00666973"/>
    <w:rsid w:val="006670AD"/>
    <w:rsid w:val="00667809"/>
    <w:rsid w:val="0066787A"/>
    <w:rsid w:val="00670D62"/>
    <w:rsid w:val="00670E33"/>
    <w:rsid w:val="00670F0F"/>
    <w:rsid w:val="006710D6"/>
    <w:rsid w:val="006713B7"/>
    <w:rsid w:val="006713E3"/>
    <w:rsid w:val="006713EB"/>
    <w:rsid w:val="00671A78"/>
    <w:rsid w:val="00671A7E"/>
    <w:rsid w:val="00671B45"/>
    <w:rsid w:val="00671B82"/>
    <w:rsid w:val="00672079"/>
    <w:rsid w:val="0067235D"/>
    <w:rsid w:val="00672533"/>
    <w:rsid w:val="006725EE"/>
    <w:rsid w:val="006729FA"/>
    <w:rsid w:val="00672A25"/>
    <w:rsid w:val="00672A8C"/>
    <w:rsid w:val="00672C07"/>
    <w:rsid w:val="00672DB3"/>
    <w:rsid w:val="00673003"/>
    <w:rsid w:val="00673064"/>
    <w:rsid w:val="00673153"/>
    <w:rsid w:val="006737C9"/>
    <w:rsid w:val="006738F1"/>
    <w:rsid w:val="00673A88"/>
    <w:rsid w:val="00674338"/>
    <w:rsid w:val="00674783"/>
    <w:rsid w:val="00674801"/>
    <w:rsid w:val="00674A10"/>
    <w:rsid w:val="00674BEA"/>
    <w:rsid w:val="00674D02"/>
    <w:rsid w:val="00674E60"/>
    <w:rsid w:val="0067505E"/>
    <w:rsid w:val="0067508F"/>
    <w:rsid w:val="006755A2"/>
    <w:rsid w:val="00675670"/>
    <w:rsid w:val="0067585D"/>
    <w:rsid w:val="00675BDD"/>
    <w:rsid w:val="00675D15"/>
    <w:rsid w:val="0067605A"/>
    <w:rsid w:val="0067645D"/>
    <w:rsid w:val="0067664A"/>
    <w:rsid w:val="00676A67"/>
    <w:rsid w:val="00676C78"/>
    <w:rsid w:val="00676D3A"/>
    <w:rsid w:val="006776DE"/>
    <w:rsid w:val="006778F1"/>
    <w:rsid w:val="00680592"/>
    <w:rsid w:val="00680876"/>
    <w:rsid w:val="006809E4"/>
    <w:rsid w:val="00680D75"/>
    <w:rsid w:val="00680E68"/>
    <w:rsid w:val="00680EA4"/>
    <w:rsid w:val="0068120C"/>
    <w:rsid w:val="00681435"/>
    <w:rsid w:val="00681BCE"/>
    <w:rsid w:val="006824AF"/>
    <w:rsid w:val="0068250D"/>
    <w:rsid w:val="0068273E"/>
    <w:rsid w:val="006827E6"/>
    <w:rsid w:val="00682B89"/>
    <w:rsid w:val="00682BAE"/>
    <w:rsid w:val="00682E78"/>
    <w:rsid w:val="00682F47"/>
    <w:rsid w:val="006831A3"/>
    <w:rsid w:val="00683333"/>
    <w:rsid w:val="006835F0"/>
    <w:rsid w:val="006838D8"/>
    <w:rsid w:val="0068390C"/>
    <w:rsid w:val="00683B5E"/>
    <w:rsid w:val="0068407A"/>
    <w:rsid w:val="006846E7"/>
    <w:rsid w:val="006846E9"/>
    <w:rsid w:val="006846FA"/>
    <w:rsid w:val="00684799"/>
    <w:rsid w:val="00684C76"/>
    <w:rsid w:val="00684E30"/>
    <w:rsid w:val="00684EEA"/>
    <w:rsid w:val="006850A0"/>
    <w:rsid w:val="00685202"/>
    <w:rsid w:val="00685458"/>
    <w:rsid w:val="00685A23"/>
    <w:rsid w:val="00685B6A"/>
    <w:rsid w:val="00685FC7"/>
    <w:rsid w:val="00686577"/>
    <w:rsid w:val="00686739"/>
    <w:rsid w:val="006867C7"/>
    <w:rsid w:val="006869B2"/>
    <w:rsid w:val="00686B54"/>
    <w:rsid w:val="00687054"/>
    <w:rsid w:val="00687069"/>
    <w:rsid w:val="0068750D"/>
    <w:rsid w:val="0068768A"/>
    <w:rsid w:val="006879B2"/>
    <w:rsid w:val="00687CBC"/>
    <w:rsid w:val="00687FDC"/>
    <w:rsid w:val="00690327"/>
    <w:rsid w:val="0069038D"/>
    <w:rsid w:val="00690B7C"/>
    <w:rsid w:val="00690FE3"/>
    <w:rsid w:val="00691445"/>
    <w:rsid w:val="0069184A"/>
    <w:rsid w:val="00691DE8"/>
    <w:rsid w:val="00691F59"/>
    <w:rsid w:val="0069205F"/>
    <w:rsid w:val="00692134"/>
    <w:rsid w:val="0069225C"/>
    <w:rsid w:val="006922F7"/>
    <w:rsid w:val="006923BB"/>
    <w:rsid w:val="0069245B"/>
    <w:rsid w:val="0069256F"/>
    <w:rsid w:val="0069257B"/>
    <w:rsid w:val="00692818"/>
    <w:rsid w:val="006932A0"/>
    <w:rsid w:val="0069343D"/>
    <w:rsid w:val="00693784"/>
    <w:rsid w:val="00693896"/>
    <w:rsid w:val="00694004"/>
    <w:rsid w:val="0069402C"/>
    <w:rsid w:val="00694405"/>
    <w:rsid w:val="006945F9"/>
    <w:rsid w:val="006947A8"/>
    <w:rsid w:val="0069485C"/>
    <w:rsid w:val="00694A73"/>
    <w:rsid w:val="00694EFD"/>
    <w:rsid w:val="00694F8E"/>
    <w:rsid w:val="00694FAE"/>
    <w:rsid w:val="00695023"/>
    <w:rsid w:val="006953CE"/>
    <w:rsid w:val="006959C1"/>
    <w:rsid w:val="00695B93"/>
    <w:rsid w:val="00695C0C"/>
    <w:rsid w:val="00695E5C"/>
    <w:rsid w:val="0069607B"/>
    <w:rsid w:val="00696104"/>
    <w:rsid w:val="0069611F"/>
    <w:rsid w:val="00696130"/>
    <w:rsid w:val="006964CB"/>
    <w:rsid w:val="0069661A"/>
    <w:rsid w:val="00696782"/>
    <w:rsid w:val="00697003"/>
    <w:rsid w:val="00697378"/>
    <w:rsid w:val="00697938"/>
    <w:rsid w:val="006979CA"/>
    <w:rsid w:val="00697A28"/>
    <w:rsid w:val="00697A98"/>
    <w:rsid w:val="00697B0D"/>
    <w:rsid w:val="00697BDB"/>
    <w:rsid w:val="00697D2A"/>
    <w:rsid w:val="00697E4F"/>
    <w:rsid w:val="006A085E"/>
    <w:rsid w:val="006A08FF"/>
    <w:rsid w:val="006A0A64"/>
    <w:rsid w:val="006A0AAA"/>
    <w:rsid w:val="006A0D73"/>
    <w:rsid w:val="006A0E09"/>
    <w:rsid w:val="006A0EA9"/>
    <w:rsid w:val="006A1344"/>
    <w:rsid w:val="006A1B79"/>
    <w:rsid w:val="006A1DEA"/>
    <w:rsid w:val="006A1E2A"/>
    <w:rsid w:val="006A2065"/>
    <w:rsid w:val="006A21E8"/>
    <w:rsid w:val="006A2405"/>
    <w:rsid w:val="006A2AB6"/>
    <w:rsid w:val="006A2CAB"/>
    <w:rsid w:val="006A2DE6"/>
    <w:rsid w:val="006A3090"/>
    <w:rsid w:val="006A327A"/>
    <w:rsid w:val="006A36E5"/>
    <w:rsid w:val="006A37F8"/>
    <w:rsid w:val="006A3CFE"/>
    <w:rsid w:val="006A3E19"/>
    <w:rsid w:val="006A3FD9"/>
    <w:rsid w:val="006A4330"/>
    <w:rsid w:val="006A49A4"/>
    <w:rsid w:val="006A4CC9"/>
    <w:rsid w:val="006A4EFE"/>
    <w:rsid w:val="006A4F98"/>
    <w:rsid w:val="006A5383"/>
    <w:rsid w:val="006A5A42"/>
    <w:rsid w:val="006A5D45"/>
    <w:rsid w:val="006A614F"/>
    <w:rsid w:val="006A6578"/>
    <w:rsid w:val="006A65F1"/>
    <w:rsid w:val="006A66EF"/>
    <w:rsid w:val="006A67E3"/>
    <w:rsid w:val="006A6B18"/>
    <w:rsid w:val="006A72CD"/>
    <w:rsid w:val="006A74BD"/>
    <w:rsid w:val="006A74F5"/>
    <w:rsid w:val="006A79D4"/>
    <w:rsid w:val="006A7A86"/>
    <w:rsid w:val="006A7C22"/>
    <w:rsid w:val="006A7D34"/>
    <w:rsid w:val="006B06AC"/>
    <w:rsid w:val="006B09F9"/>
    <w:rsid w:val="006B0ADF"/>
    <w:rsid w:val="006B0CE9"/>
    <w:rsid w:val="006B124C"/>
    <w:rsid w:val="006B12B7"/>
    <w:rsid w:val="006B14F9"/>
    <w:rsid w:val="006B17BD"/>
    <w:rsid w:val="006B1984"/>
    <w:rsid w:val="006B19A7"/>
    <w:rsid w:val="006B1A16"/>
    <w:rsid w:val="006B1ACB"/>
    <w:rsid w:val="006B1B32"/>
    <w:rsid w:val="006B1D96"/>
    <w:rsid w:val="006B1E9F"/>
    <w:rsid w:val="006B2169"/>
    <w:rsid w:val="006B2661"/>
    <w:rsid w:val="006B278F"/>
    <w:rsid w:val="006B2EA2"/>
    <w:rsid w:val="006B3212"/>
    <w:rsid w:val="006B3214"/>
    <w:rsid w:val="006B34AB"/>
    <w:rsid w:val="006B3559"/>
    <w:rsid w:val="006B3643"/>
    <w:rsid w:val="006B3BCB"/>
    <w:rsid w:val="006B3C3C"/>
    <w:rsid w:val="006B3CF9"/>
    <w:rsid w:val="006B3DD6"/>
    <w:rsid w:val="006B3F31"/>
    <w:rsid w:val="006B44DB"/>
    <w:rsid w:val="006B47E5"/>
    <w:rsid w:val="006B480A"/>
    <w:rsid w:val="006B490C"/>
    <w:rsid w:val="006B49F6"/>
    <w:rsid w:val="006B4A1C"/>
    <w:rsid w:val="006B4AF4"/>
    <w:rsid w:val="006B4C61"/>
    <w:rsid w:val="006B4C8C"/>
    <w:rsid w:val="006B4C99"/>
    <w:rsid w:val="006B5045"/>
    <w:rsid w:val="006B5777"/>
    <w:rsid w:val="006B5A0B"/>
    <w:rsid w:val="006B5D56"/>
    <w:rsid w:val="006B5E2F"/>
    <w:rsid w:val="006B5EFE"/>
    <w:rsid w:val="006B60A9"/>
    <w:rsid w:val="006B65AB"/>
    <w:rsid w:val="006B6678"/>
    <w:rsid w:val="006B6E9B"/>
    <w:rsid w:val="006B70A1"/>
    <w:rsid w:val="006B7730"/>
    <w:rsid w:val="006B7972"/>
    <w:rsid w:val="006B7ABC"/>
    <w:rsid w:val="006B7C32"/>
    <w:rsid w:val="006C0087"/>
    <w:rsid w:val="006C05D2"/>
    <w:rsid w:val="006C0FD6"/>
    <w:rsid w:val="006C12C8"/>
    <w:rsid w:val="006C1546"/>
    <w:rsid w:val="006C17A0"/>
    <w:rsid w:val="006C1B38"/>
    <w:rsid w:val="006C1B71"/>
    <w:rsid w:val="006C2B02"/>
    <w:rsid w:val="006C2D9C"/>
    <w:rsid w:val="006C2FEA"/>
    <w:rsid w:val="006C3015"/>
    <w:rsid w:val="006C307B"/>
    <w:rsid w:val="006C31A2"/>
    <w:rsid w:val="006C34D4"/>
    <w:rsid w:val="006C3720"/>
    <w:rsid w:val="006C3A30"/>
    <w:rsid w:val="006C3B67"/>
    <w:rsid w:val="006C48E2"/>
    <w:rsid w:val="006C4A5D"/>
    <w:rsid w:val="006C4C92"/>
    <w:rsid w:val="006C5291"/>
    <w:rsid w:val="006C579F"/>
    <w:rsid w:val="006C5F77"/>
    <w:rsid w:val="006C67DF"/>
    <w:rsid w:val="006C7D55"/>
    <w:rsid w:val="006C7F55"/>
    <w:rsid w:val="006D0682"/>
    <w:rsid w:val="006D07CC"/>
    <w:rsid w:val="006D0C3D"/>
    <w:rsid w:val="006D0DB4"/>
    <w:rsid w:val="006D1088"/>
    <w:rsid w:val="006D115E"/>
    <w:rsid w:val="006D13E6"/>
    <w:rsid w:val="006D1437"/>
    <w:rsid w:val="006D155F"/>
    <w:rsid w:val="006D17B7"/>
    <w:rsid w:val="006D180F"/>
    <w:rsid w:val="006D19DB"/>
    <w:rsid w:val="006D1ED1"/>
    <w:rsid w:val="006D1F32"/>
    <w:rsid w:val="006D220B"/>
    <w:rsid w:val="006D22A3"/>
    <w:rsid w:val="006D24CB"/>
    <w:rsid w:val="006D2608"/>
    <w:rsid w:val="006D2611"/>
    <w:rsid w:val="006D2658"/>
    <w:rsid w:val="006D2768"/>
    <w:rsid w:val="006D29F0"/>
    <w:rsid w:val="006D2AE3"/>
    <w:rsid w:val="006D2B90"/>
    <w:rsid w:val="006D2D05"/>
    <w:rsid w:val="006D32CA"/>
    <w:rsid w:val="006D4782"/>
    <w:rsid w:val="006D48E7"/>
    <w:rsid w:val="006D4A11"/>
    <w:rsid w:val="006D5104"/>
    <w:rsid w:val="006D52A1"/>
    <w:rsid w:val="006D570B"/>
    <w:rsid w:val="006D5871"/>
    <w:rsid w:val="006D5EE2"/>
    <w:rsid w:val="006D5F71"/>
    <w:rsid w:val="006D6019"/>
    <w:rsid w:val="006D60D6"/>
    <w:rsid w:val="006D6156"/>
    <w:rsid w:val="006D6650"/>
    <w:rsid w:val="006D678E"/>
    <w:rsid w:val="006D67E2"/>
    <w:rsid w:val="006D6846"/>
    <w:rsid w:val="006D6F79"/>
    <w:rsid w:val="006D7008"/>
    <w:rsid w:val="006D73E5"/>
    <w:rsid w:val="006D78A4"/>
    <w:rsid w:val="006D78CB"/>
    <w:rsid w:val="006D7F1E"/>
    <w:rsid w:val="006E0035"/>
    <w:rsid w:val="006E0277"/>
    <w:rsid w:val="006E02D9"/>
    <w:rsid w:val="006E0DE4"/>
    <w:rsid w:val="006E0FD2"/>
    <w:rsid w:val="006E109B"/>
    <w:rsid w:val="006E10A0"/>
    <w:rsid w:val="006E133C"/>
    <w:rsid w:val="006E1620"/>
    <w:rsid w:val="006E1BF9"/>
    <w:rsid w:val="006E1C07"/>
    <w:rsid w:val="006E2286"/>
    <w:rsid w:val="006E26F6"/>
    <w:rsid w:val="006E2CB9"/>
    <w:rsid w:val="006E3152"/>
    <w:rsid w:val="006E3433"/>
    <w:rsid w:val="006E39C1"/>
    <w:rsid w:val="006E3F89"/>
    <w:rsid w:val="006E4136"/>
    <w:rsid w:val="006E415E"/>
    <w:rsid w:val="006E4387"/>
    <w:rsid w:val="006E4A12"/>
    <w:rsid w:val="006E4AED"/>
    <w:rsid w:val="006E4FF0"/>
    <w:rsid w:val="006E5147"/>
    <w:rsid w:val="006E51E9"/>
    <w:rsid w:val="006E5267"/>
    <w:rsid w:val="006E55E3"/>
    <w:rsid w:val="006E5EB5"/>
    <w:rsid w:val="006E62DA"/>
    <w:rsid w:val="006E6478"/>
    <w:rsid w:val="006E6A3A"/>
    <w:rsid w:val="006E6F3A"/>
    <w:rsid w:val="006E719A"/>
    <w:rsid w:val="006E71B2"/>
    <w:rsid w:val="006E7310"/>
    <w:rsid w:val="006E7487"/>
    <w:rsid w:val="006E7524"/>
    <w:rsid w:val="006F014D"/>
    <w:rsid w:val="006F032D"/>
    <w:rsid w:val="006F092E"/>
    <w:rsid w:val="006F0AFA"/>
    <w:rsid w:val="006F0B3F"/>
    <w:rsid w:val="006F0B66"/>
    <w:rsid w:val="006F1218"/>
    <w:rsid w:val="006F138F"/>
    <w:rsid w:val="006F178E"/>
    <w:rsid w:val="006F1967"/>
    <w:rsid w:val="006F1B02"/>
    <w:rsid w:val="006F21BE"/>
    <w:rsid w:val="006F2220"/>
    <w:rsid w:val="006F230A"/>
    <w:rsid w:val="006F2A72"/>
    <w:rsid w:val="006F30D3"/>
    <w:rsid w:val="006F3799"/>
    <w:rsid w:val="006F37B9"/>
    <w:rsid w:val="006F391E"/>
    <w:rsid w:val="006F4138"/>
    <w:rsid w:val="006F4190"/>
    <w:rsid w:val="006F41C5"/>
    <w:rsid w:val="006F423D"/>
    <w:rsid w:val="006F4CD8"/>
    <w:rsid w:val="006F4E3E"/>
    <w:rsid w:val="006F4FD5"/>
    <w:rsid w:val="006F5711"/>
    <w:rsid w:val="006F5BA8"/>
    <w:rsid w:val="006F5E94"/>
    <w:rsid w:val="006F5FBD"/>
    <w:rsid w:val="006F600D"/>
    <w:rsid w:val="006F621C"/>
    <w:rsid w:val="006F6282"/>
    <w:rsid w:val="006F62E5"/>
    <w:rsid w:val="006F638E"/>
    <w:rsid w:val="006F65EB"/>
    <w:rsid w:val="006F6784"/>
    <w:rsid w:val="006F68DB"/>
    <w:rsid w:val="006F70F4"/>
    <w:rsid w:val="006F71C3"/>
    <w:rsid w:val="006F73BD"/>
    <w:rsid w:val="006F7430"/>
    <w:rsid w:val="006F750F"/>
    <w:rsid w:val="007000E8"/>
    <w:rsid w:val="007003D0"/>
    <w:rsid w:val="007005C6"/>
    <w:rsid w:val="00700743"/>
    <w:rsid w:val="0070075B"/>
    <w:rsid w:val="00701075"/>
    <w:rsid w:val="0070135C"/>
    <w:rsid w:val="007014C1"/>
    <w:rsid w:val="00702478"/>
    <w:rsid w:val="0070257C"/>
    <w:rsid w:val="00702597"/>
    <w:rsid w:val="0070280F"/>
    <w:rsid w:val="00702996"/>
    <w:rsid w:val="00702C14"/>
    <w:rsid w:val="00703406"/>
    <w:rsid w:val="0070369F"/>
    <w:rsid w:val="00703727"/>
    <w:rsid w:val="00703A58"/>
    <w:rsid w:val="00703CEF"/>
    <w:rsid w:val="0070401A"/>
    <w:rsid w:val="007041D4"/>
    <w:rsid w:val="00704353"/>
    <w:rsid w:val="0070437F"/>
    <w:rsid w:val="007045E5"/>
    <w:rsid w:val="007046C4"/>
    <w:rsid w:val="00704A4A"/>
    <w:rsid w:val="00704A97"/>
    <w:rsid w:val="00704B63"/>
    <w:rsid w:val="00704FB0"/>
    <w:rsid w:val="007055EF"/>
    <w:rsid w:val="00705A3C"/>
    <w:rsid w:val="00705F54"/>
    <w:rsid w:val="0070603F"/>
    <w:rsid w:val="00706072"/>
    <w:rsid w:val="007060D6"/>
    <w:rsid w:val="0070663A"/>
    <w:rsid w:val="007072A0"/>
    <w:rsid w:val="00707677"/>
    <w:rsid w:val="007077D8"/>
    <w:rsid w:val="00707831"/>
    <w:rsid w:val="007079A5"/>
    <w:rsid w:val="007100CC"/>
    <w:rsid w:val="00710122"/>
    <w:rsid w:val="00710246"/>
    <w:rsid w:val="007104D5"/>
    <w:rsid w:val="00710663"/>
    <w:rsid w:val="00710812"/>
    <w:rsid w:val="00710A53"/>
    <w:rsid w:val="007116C5"/>
    <w:rsid w:val="0071208C"/>
    <w:rsid w:val="007120E1"/>
    <w:rsid w:val="007123AD"/>
    <w:rsid w:val="0071259F"/>
    <w:rsid w:val="007127C3"/>
    <w:rsid w:val="007129B1"/>
    <w:rsid w:val="00712A92"/>
    <w:rsid w:val="00712ACC"/>
    <w:rsid w:val="00712C81"/>
    <w:rsid w:val="007133EB"/>
    <w:rsid w:val="007134C1"/>
    <w:rsid w:val="00713571"/>
    <w:rsid w:val="0071361E"/>
    <w:rsid w:val="0071375E"/>
    <w:rsid w:val="00713C6C"/>
    <w:rsid w:val="00713E79"/>
    <w:rsid w:val="00714215"/>
    <w:rsid w:val="00714345"/>
    <w:rsid w:val="007146A9"/>
    <w:rsid w:val="007148FE"/>
    <w:rsid w:val="00714B4D"/>
    <w:rsid w:val="00714C10"/>
    <w:rsid w:val="00714DA6"/>
    <w:rsid w:val="007155FB"/>
    <w:rsid w:val="0071566E"/>
    <w:rsid w:val="00715C09"/>
    <w:rsid w:val="00715EB3"/>
    <w:rsid w:val="007161FD"/>
    <w:rsid w:val="00716B9B"/>
    <w:rsid w:val="00716BB3"/>
    <w:rsid w:val="00717096"/>
    <w:rsid w:val="0071744D"/>
    <w:rsid w:val="00717493"/>
    <w:rsid w:val="00717735"/>
    <w:rsid w:val="007179C2"/>
    <w:rsid w:val="00717CC2"/>
    <w:rsid w:val="00717E1B"/>
    <w:rsid w:val="007203AA"/>
    <w:rsid w:val="00720807"/>
    <w:rsid w:val="0072080C"/>
    <w:rsid w:val="00720A17"/>
    <w:rsid w:val="00720C0D"/>
    <w:rsid w:val="00720EE0"/>
    <w:rsid w:val="00721347"/>
    <w:rsid w:val="007218F9"/>
    <w:rsid w:val="00721BF8"/>
    <w:rsid w:val="00721C36"/>
    <w:rsid w:val="00721F0C"/>
    <w:rsid w:val="00721F51"/>
    <w:rsid w:val="007228BB"/>
    <w:rsid w:val="00722ABE"/>
    <w:rsid w:val="00722D9E"/>
    <w:rsid w:val="00722F4E"/>
    <w:rsid w:val="007230A9"/>
    <w:rsid w:val="00723239"/>
    <w:rsid w:val="007234DD"/>
    <w:rsid w:val="007235B4"/>
    <w:rsid w:val="00723A55"/>
    <w:rsid w:val="00723D5E"/>
    <w:rsid w:val="00724165"/>
    <w:rsid w:val="00724253"/>
    <w:rsid w:val="00724292"/>
    <w:rsid w:val="0072448B"/>
    <w:rsid w:val="00724950"/>
    <w:rsid w:val="00724967"/>
    <w:rsid w:val="00724D5D"/>
    <w:rsid w:val="007250DB"/>
    <w:rsid w:val="00725133"/>
    <w:rsid w:val="007251E1"/>
    <w:rsid w:val="007258A5"/>
    <w:rsid w:val="00725D38"/>
    <w:rsid w:val="00725D39"/>
    <w:rsid w:val="0072614E"/>
    <w:rsid w:val="007261F0"/>
    <w:rsid w:val="007267E6"/>
    <w:rsid w:val="007267EB"/>
    <w:rsid w:val="00727996"/>
    <w:rsid w:val="007301DA"/>
    <w:rsid w:val="007302FE"/>
    <w:rsid w:val="0073043A"/>
    <w:rsid w:val="00730C5B"/>
    <w:rsid w:val="0073109F"/>
    <w:rsid w:val="0073116C"/>
    <w:rsid w:val="00731343"/>
    <w:rsid w:val="0073144E"/>
    <w:rsid w:val="00731570"/>
    <w:rsid w:val="007316A8"/>
    <w:rsid w:val="00731795"/>
    <w:rsid w:val="007318AC"/>
    <w:rsid w:val="007319CE"/>
    <w:rsid w:val="00731B67"/>
    <w:rsid w:val="00732074"/>
    <w:rsid w:val="00732234"/>
    <w:rsid w:val="00732447"/>
    <w:rsid w:val="0073246A"/>
    <w:rsid w:val="007327D9"/>
    <w:rsid w:val="00732A83"/>
    <w:rsid w:val="00732F50"/>
    <w:rsid w:val="007330B3"/>
    <w:rsid w:val="00733361"/>
    <w:rsid w:val="0073352F"/>
    <w:rsid w:val="00733963"/>
    <w:rsid w:val="00733B5A"/>
    <w:rsid w:val="00733DC6"/>
    <w:rsid w:val="00733DDC"/>
    <w:rsid w:val="00733DEA"/>
    <w:rsid w:val="0073431E"/>
    <w:rsid w:val="00734422"/>
    <w:rsid w:val="007346BB"/>
    <w:rsid w:val="007347E0"/>
    <w:rsid w:val="00734A40"/>
    <w:rsid w:val="00734B47"/>
    <w:rsid w:val="00734D61"/>
    <w:rsid w:val="00734DC9"/>
    <w:rsid w:val="007351FE"/>
    <w:rsid w:val="007358E5"/>
    <w:rsid w:val="00735CC4"/>
    <w:rsid w:val="00735D0C"/>
    <w:rsid w:val="00736138"/>
    <w:rsid w:val="00736331"/>
    <w:rsid w:val="00736673"/>
    <w:rsid w:val="007366C3"/>
    <w:rsid w:val="007369FD"/>
    <w:rsid w:val="00736A33"/>
    <w:rsid w:val="00736ABD"/>
    <w:rsid w:val="00736B1D"/>
    <w:rsid w:val="00737166"/>
    <w:rsid w:val="007372EB"/>
    <w:rsid w:val="007375EC"/>
    <w:rsid w:val="00737B3C"/>
    <w:rsid w:val="007401FB"/>
    <w:rsid w:val="007402C6"/>
    <w:rsid w:val="007404AE"/>
    <w:rsid w:val="00740A12"/>
    <w:rsid w:val="00740C7F"/>
    <w:rsid w:val="00741232"/>
    <w:rsid w:val="00741267"/>
    <w:rsid w:val="007414AE"/>
    <w:rsid w:val="0074166E"/>
    <w:rsid w:val="00741ADF"/>
    <w:rsid w:val="00742102"/>
    <w:rsid w:val="0074215A"/>
    <w:rsid w:val="0074231F"/>
    <w:rsid w:val="007423A1"/>
    <w:rsid w:val="007423E5"/>
    <w:rsid w:val="007426F0"/>
    <w:rsid w:val="007430C3"/>
    <w:rsid w:val="00743301"/>
    <w:rsid w:val="007433D8"/>
    <w:rsid w:val="007435D0"/>
    <w:rsid w:val="00743D41"/>
    <w:rsid w:val="00743F0A"/>
    <w:rsid w:val="007441AE"/>
    <w:rsid w:val="0074452A"/>
    <w:rsid w:val="007448C6"/>
    <w:rsid w:val="00744AE8"/>
    <w:rsid w:val="00744E1D"/>
    <w:rsid w:val="00744FB6"/>
    <w:rsid w:val="00745358"/>
    <w:rsid w:val="00745685"/>
    <w:rsid w:val="007456C1"/>
    <w:rsid w:val="007457FC"/>
    <w:rsid w:val="00745C99"/>
    <w:rsid w:val="007460BC"/>
    <w:rsid w:val="00746314"/>
    <w:rsid w:val="00746343"/>
    <w:rsid w:val="00746700"/>
    <w:rsid w:val="007472A1"/>
    <w:rsid w:val="00747498"/>
    <w:rsid w:val="0074766A"/>
    <w:rsid w:val="00747999"/>
    <w:rsid w:val="00747B4E"/>
    <w:rsid w:val="00747C64"/>
    <w:rsid w:val="0075061E"/>
    <w:rsid w:val="00750768"/>
    <w:rsid w:val="00750A85"/>
    <w:rsid w:val="00750E2A"/>
    <w:rsid w:val="00750E81"/>
    <w:rsid w:val="007516F4"/>
    <w:rsid w:val="007517FA"/>
    <w:rsid w:val="007519F1"/>
    <w:rsid w:val="00751ADC"/>
    <w:rsid w:val="00751B11"/>
    <w:rsid w:val="00751CE1"/>
    <w:rsid w:val="00751D70"/>
    <w:rsid w:val="0075211C"/>
    <w:rsid w:val="00752650"/>
    <w:rsid w:val="00752880"/>
    <w:rsid w:val="0075297F"/>
    <w:rsid w:val="00752C8C"/>
    <w:rsid w:val="00752E3F"/>
    <w:rsid w:val="007530BB"/>
    <w:rsid w:val="00753189"/>
    <w:rsid w:val="007535BB"/>
    <w:rsid w:val="00753635"/>
    <w:rsid w:val="00753B07"/>
    <w:rsid w:val="00753BD1"/>
    <w:rsid w:val="00753C49"/>
    <w:rsid w:val="00753C5C"/>
    <w:rsid w:val="00753DB4"/>
    <w:rsid w:val="00753EA1"/>
    <w:rsid w:val="00754078"/>
    <w:rsid w:val="007540FC"/>
    <w:rsid w:val="00754554"/>
    <w:rsid w:val="007549D2"/>
    <w:rsid w:val="00754E5C"/>
    <w:rsid w:val="00754FEC"/>
    <w:rsid w:val="00755369"/>
    <w:rsid w:val="007554D9"/>
    <w:rsid w:val="007559CD"/>
    <w:rsid w:val="00755A96"/>
    <w:rsid w:val="00755C35"/>
    <w:rsid w:val="00755E5D"/>
    <w:rsid w:val="0075601E"/>
    <w:rsid w:val="007563C0"/>
    <w:rsid w:val="007563DA"/>
    <w:rsid w:val="0075648E"/>
    <w:rsid w:val="007567D7"/>
    <w:rsid w:val="00756853"/>
    <w:rsid w:val="00756963"/>
    <w:rsid w:val="00756C03"/>
    <w:rsid w:val="00756D8E"/>
    <w:rsid w:val="00756EC2"/>
    <w:rsid w:val="007570B6"/>
    <w:rsid w:val="00757185"/>
    <w:rsid w:val="007577D5"/>
    <w:rsid w:val="00757858"/>
    <w:rsid w:val="00757953"/>
    <w:rsid w:val="00757EAE"/>
    <w:rsid w:val="00760110"/>
    <w:rsid w:val="00760939"/>
    <w:rsid w:val="00760940"/>
    <w:rsid w:val="007609EE"/>
    <w:rsid w:val="007612B6"/>
    <w:rsid w:val="00761CDD"/>
    <w:rsid w:val="00762002"/>
    <w:rsid w:val="0076264E"/>
    <w:rsid w:val="00762963"/>
    <w:rsid w:val="0076296B"/>
    <w:rsid w:val="00762C3F"/>
    <w:rsid w:val="00762D17"/>
    <w:rsid w:val="00762DCD"/>
    <w:rsid w:val="00762E25"/>
    <w:rsid w:val="00762E86"/>
    <w:rsid w:val="00762F9C"/>
    <w:rsid w:val="0076305C"/>
    <w:rsid w:val="007630E2"/>
    <w:rsid w:val="007632B6"/>
    <w:rsid w:val="00763722"/>
    <w:rsid w:val="0076380D"/>
    <w:rsid w:val="00763864"/>
    <w:rsid w:val="007638A3"/>
    <w:rsid w:val="00763CFB"/>
    <w:rsid w:val="00763F2A"/>
    <w:rsid w:val="00764C30"/>
    <w:rsid w:val="00764E45"/>
    <w:rsid w:val="00764EFD"/>
    <w:rsid w:val="0076500B"/>
    <w:rsid w:val="00765335"/>
    <w:rsid w:val="00765789"/>
    <w:rsid w:val="00765A7E"/>
    <w:rsid w:val="00765DC4"/>
    <w:rsid w:val="00765F19"/>
    <w:rsid w:val="00766273"/>
    <w:rsid w:val="007667CF"/>
    <w:rsid w:val="007669B0"/>
    <w:rsid w:val="007669D9"/>
    <w:rsid w:val="00766CCF"/>
    <w:rsid w:val="00766DE2"/>
    <w:rsid w:val="00766FC5"/>
    <w:rsid w:val="007676B8"/>
    <w:rsid w:val="0076775A"/>
    <w:rsid w:val="007677D0"/>
    <w:rsid w:val="00767A97"/>
    <w:rsid w:val="00767AA5"/>
    <w:rsid w:val="00767B5B"/>
    <w:rsid w:val="00767C26"/>
    <w:rsid w:val="00767E1C"/>
    <w:rsid w:val="00770A9B"/>
    <w:rsid w:val="00770DE3"/>
    <w:rsid w:val="00770EC3"/>
    <w:rsid w:val="00771416"/>
    <w:rsid w:val="007716CF"/>
    <w:rsid w:val="00771807"/>
    <w:rsid w:val="00771CA0"/>
    <w:rsid w:val="00772201"/>
    <w:rsid w:val="0077273F"/>
    <w:rsid w:val="0077299E"/>
    <w:rsid w:val="00772C4E"/>
    <w:rsid w:val="007732AC"/>
    <w:rsid w:val="007732D0"/>
    <w:rsid w:val="007733A1"/>
    <w:rsid w:val="0077374F"/>
    <w:rsid w:val="0077385D"/>
    <w:rsid w:val="007739D6"/>
    <w:rsid w:val="00773A4F"/>
    <w:rsid w:val="00773AEB"/>
    <w:rsid w:val="00773C4C"/>
    <w:rsid w:val="00773E82"/>
    <w:rsid w:val="0077430B"/>
    <w:rsid w:val="0077431D"/>
    <w:rsid w:val="00774632"/>
    <w:rsid w:val="00774648"/>
    <w:rsid w:val="00774720"/>
    <w:rsid w:val="00774A22"/>
    <w:rsid w:val="00774A37"/>
    <w:rsid w:val="00774ABE"/>
    <w:rsid w:val="00774BC2"/>
    <w:rsid w:val="007754AF"/>
    <w:rsid w:val="00775834"/>
    <w:rsid w:val="00775857"/>
    <w:rsid w:val="0077586D"/>
    <w:rsid w:val="00775DF6"/>
    <w:rsid w:val="00775F74"/>
    <w:rsid w:val="007760C6"/>
    <w:rsid w:val="00776270"/>
    <w:rsid w:val="00776851"/>
    <w:rsid w:val="007768F5"/>
    <w:rsid w:val="0077722D"/>
    <w:rsid w:val="00777836"/>
    <w:rsid w:val="007778E4"/>
    <w:rsid w:val="00777A3B"/>
    <w:rsid w:val="00777A92"/>
    <w:rsid w:val="00777CAC"/>
    <w:rsid w:val="00777D65"/>
    <w:rsid w:val="00780711"/>
    <w:rsid w:val="0078081A"/>
    <w:rsid w:val="007808AB"/>
    <w:rsid w:val="0078092F"/>
    <w:rsid w:val="00780BF9"/>
    <w:rsid w:val="00780C4C"/>
    <w:rsid w:val="00780C9F"/>
    <w:rsid w:val="007810E5"/>
    <w:rsid w:val="007812A3"/>
    <w:rsid w:val="007818F5"/>
    <w:rsid w:val="00781BC6"/>
    <w:rsid w:val="00781D6E"/>
    <w:rsid w:val="00781F04"/>
    <w:rsid w:val="00781FC6"/>
    <w:rsid w:val="00782093"/>
    <w:rsid w:val="0078219E"/>
    <w:rsid w:val="007821FD"/>
    <w:rsid w:val="00782262"/>
    <w:rsid w:val="0078293A"/>
    <w:rsid w:val="007834B7"/>
    <w:rsid w:val="007835A2"/>
    <w:rsid w:val="0078366C"/>
    <w:rsid w:val="0078370C"/>
    <w:rsid w:val="00783FEE"/>
    <w:rsid w:val="007841CB"/>
    <w:rsid w:val="00784403"/>
    <w:rsid w:val="00784527"/>
    <w:rsid w:val="00784565"/>
    <w:rsid w:val="00784928"/>
    <w:rsid w:val="00784B11"/>
    <w:rsid w:val="00784EB0"/>
    <w:rsid w:val="00785279"/>
    <w:rsid w:val="007853ED"/>
    <w:rsid w:val="00785D1D"/>
    <w:rsid w:val="00785E1E"/>
    <w:rsid w:val="00785E28"/>
    <w:rsid w:val="0078609D"/>
    <w:rsid w:val="00786543"/>
    <w:rsid w:val="007867CD"/>
    <w:rsid w:val="007868E4"/>
    <w:rsid w:val="007869B3"/>
    <w:rsid w:val="00786C2C"/>
    <w:rsid w:val="00786C7F"/>
    <w:rsid w:val="00786E84"/>
    <w:rsid w:val="007872A0"/>
    <w:rsid w:val="007874A8"/>
    <w:rsid w:val="007874C4"/>
    <w:rsid w:val="0078755D"/>
    <w:rsid w:val="007875E5"/>
    <w:rsid w:val="0078763D"/>
    <w:rsid w:val="00787752"/>
    <w:rsid w:val="0079022E"/>
    <w:rsid w:val="00790354"/>
    <w:rsid w:val="0079053B"/>
    <w:rsid w:val="00790699"/>
    <w:rsid w:val="007906CD"/>
    <w:rsid w:val="00790AE1"/>
    <w:rsid w:val="00790EDA"/>
    <w:rsid w:val="0079197E"/>
    <w:rsid w:val="00791C51"/>
    <w:rsid w:val="00791FB7"/>
    <w:rsid w:val="0079218E"/>
    <w:rsid w:val="00792238"/>
    <w:rsid w:val="00792825"/>
    <w:rsid w:val="00792989"/>
    <w:rsid w:val="00792EE0"/>
    <w:rsid w:val="00792EFB"/>
    <w:rsid w:val="007932C2"/>
    <w:rsid w:val="00793577"/>
    <w:rsid w:val="007935DB"/>
    <w:rsid w:val="007939CE"/>
    <w:rsid w:val="00793AD8"/>
    <w:rsid w:val="00793D62"/>
    <w:rsid w:val="00793F9B"/>
    <w:rsid w:val="00793F9C"/>
    <w:rsid w:val="0079410B"/>
    <w:rsid w:val="00794DEC"/>
    <w:rsid w:val="007956F5"/>
    <w:rsid w:val="0079646D"/>
    <w:rsid w:val="007965E8"/>
    <w:rsid w:val="00796EFA"/>
    <w:rsid w:val="00797384"/>
    <w:rsid w:val="00797885"/>
    <w:rsid w:val="007A0189"/>
    <w:rsid w:val="007A0406"/>
    <w:rsid w:val="007A041A"/>
    <w:rsid w:val="007A08D7"/>
    <w:rsid w:val="007A0906"/>
    <w:rsid w:val="007A095C"/>
    <w:rsid w:val="007A0B19"/>
    <w:rsid w:val="007A0BA9"/>
    <w:rsid w:val="007A0C74"/>
    <w:rsid w:val="007A0F86"/>
    <w:rsid w:val="007A141B"/>
    <w:rsid w:val="007A1EFF"/>
    <w:rsid w:val="007A27C1"/>
    <w:rsid w:val="007A28E8"/>
    <w:rsid w:val="007A296C"/>
    <w:rsid w:val="007A2C88"/>
    <w:rsid w:val="007A2E86"/>
    <w:rsid w:val="007A3029"/>
    <w:rsid w:val="007A30CC"/>
    <w:rsid w:val="007A30D8"/>
    <w:rsid w:val="007A33BB"/>
    <w:rsid w:val="007A34FE"/>
    <w:rsid w:val="007A375B"/>
    <w:rsid w:val="007A37AD"/>
    <w:rsid w:val="007A37B2"/>
    <w:rsid w:val="007A3A13"/>
    <w:rsid w:val="007A3A8D"/>
    <w:rsid w:val="007A42B1"/>
    <w:rsid w:val="007A4495"/>
    <w:rsid w:val="007A44EF"/>
    <w:rsid w:val="007A4BCF"/>
    <w:rsid w:val="007A4CED"/>
    <w:rsid w:val="007A4E24"/>
    <w:rsid w:val="007A4ED2"/>
    <w:rsid w:val="007A5250"/>
    <w:rsid w:val="007A54B7"/>
    <w:rsid w:val="007A5527"/>
    <w:rsid w:val="007A55B8"/>
    <w:rsid w:val="007A5711"/>
    <w:rsid w:val="007A5AA5"/>
    <w:rsid w:val="007A5B0A"/>
    <w:rsid w:val="007A5C72"/>
    <w:rsid w:val="007A5E06"/>
    <w:rsid w:val="007A5FB3"/>
    <w:rsid w:val="007A6109"/>
    <w:rsid w:val="007A6145"/>
    <w:rsid w:val="007A634F"/>
    <w:rsid w:val="007A63FB"/>
    <w:rsid w:val="007A657D"/>
    <w:rsid w:val="007A6B07"/>
    <w:rsid w:val="007A7308"/>
    <w:rsid w:val="007A7378"/>
    <w:rsid w:val="007A738F"/>
    <w:rsid w:val="007A793B"/>
    <w:rsid w:val="007A7DF1"/>
    <w:rsid w:val="007B0255"/>
    <w:rsid w:val="007B043A"/>
    <w:rsid w:val="007B055C"/>
    <w:rsid w:val="007B06E5"/>
    <w:rsid w:val="007B0E19"/>
    <w:rsid w:val="007B0E55"/>
    <w:rsid w:val="007B0F42"/>
    <w:rsid w:val="007B151E"/>
    <w:rsid w:val="007B15B0"/>
    <w:rsid w:val="007B1B0A"/>
    <w:rsid w:val="007B1F53"/>
    <w:rsid w:val="007B2034"/>
    <w:rsid w:val="007B263A"/>
    <w:rsid w:val="007B28CF"/>
    <w:rsid w:val="007B2A95"/>
    <w:rsid w:val="007B2ADE"/>
    <w:rsid w:val="007B2C8A"/>
    <w:rsid w:val="007B2FC2"/>
    <w:rsid w:val="007B350A"/>
    <w:rsid w:val="007B38AB"/>
    <w:rsid w:val="007B38C3"/>
    <w:rsid w:val="007B3B57"/>
    <w:rsid w:val="007B3E13"/>
    <w:rsid w:val="007B3FA0"/>
    <w:rsid w:val="007B413D"/>
    <w:rsid w:val="007B4399"/>
    <w:rsid w:val="007B47BE"/>
    <w:rsid w:val="007B4C19"/>
    <w:rsid w:val="007B4F44"/>
    <w:rsid w:val="007B5F27"/>
    <w:rsid w:val="007B5F9A"/>
    <w:rsid w:val="007B61EB"/>
    <w:rsid w:val="007B6B5B"/>
    <w:rsid w:val="007B747E"/>
    <w:rsid w:val="007B74C9"/>
    <w:rsid w:val="007B751D"/>
    <w:rsid w:val="007B7A8D"/>
    <w:rsid w:val="007B7DF8"/>
    <w:rsid w:val="007C08B5"/>
    <w:rsid w:val="007C0CC6"/>
    <w:rsid w:val="007C0D44"/>
    <w:rsid w:val="007C0F18"/>
    <w:rsid w:val="007C13B8"/>
    <w:rsid w:val="007C1477"/>
    <w:rsid w:val="007C188C"/>
    <w:rsid w:val="007C20E0"/>
    <w:rsid w:val="007C2322"/>
    <w:rsid w:val="007C23C6"/>
    <w:rsid w:val="007C2530"/>
    <w:rsid w:val="007C268C"/>
    <w:rsid w:val="007C2D2C"/>
    <w:rsid w:val="007C2E7B"/>
    <w:rsid w:val="007C2F56"/>
    <w:rsid w:val="007C30B0"/>
    <w:rsid w:val="007C32BF"/>
    <w:rsid w:val="007C3423"/>
    <w:rsid w:val="007C3454"/>
    <w:rsid w:val="007C3457"/>
    <w:rsid w:val="007C37BA"/>
    <w:rsid w:val="007C3E26"/>
    <w:rsid w:val="007C41A7"/>
    <w:rsid w:val="007C4323"/>
    <w:rsid w:val="007C4392"/>
    <w:rsid w:val="007C48F4"/>
    <w:rsid w:val="007C48F7"/>
    <w:rsid w:val="007C4B26"/>
    <w:rsid w:val="007C4E02"/>
    <w:rsid w:val="007C5046"/>
    <w:rsid w:val="007C5159"/>
    <w:rsid w:val="007C538D"/>
    <w:rsid w:val="007C54F0"/>
    <w:rsid w:val="007C55A5"/>
    <w:rsid w:val="007C56A2"/>
    <w:rsid w:val="007C56C4"/>
    <w:rsid w:val="007C570A"/>
    <w:rsid w:val="007C577D"/>
    <w:rsid w:val="007C5AA4"/>
    <w:rsid w:val="007C610E"/>
    <w:rsid w:val="007C6436"/>
    <w:rsid w:val="007C6693"/>
    <w:rsid w:val="007C68ED"/>
    <w:rsid w:val="007C6ADC"/>
    <w:rsid w:val="007C6DEB"/>
    <w:rsid w:val="007C7177"/>
    <w:rsid w:val="007C75C6"/>
    <w:rsid w:val="007C7D56"/>
    <w:rsid w:val="007C7D71"/>
    <w:rsid w:val="007C7E31"/>
    <w:rsid w:val="007D0033"/>
    <w:rsid w:val="007D076E"/>
    <w:rsid w:val="007D1056"/>
    <w:rsid w:val="007D1807"/>
    <w:rsid w:val="007D19AE"/>
    <w:rsid w:val="007D1AB1"/>
    <w:rsid w:val="007D1E9D"/>
    <w:rsid w:val="007D2187"/>
    <w:rsid w:val="007D2211"/>
    <w:rsid w:val="007D22E8"/>
    <w:rsid w:val="007D24E9"/>
    <w:rsid w:val="007D263B"/>
    <w:rsid w:val="007D26C9"/>
    <w:rsid w:val="007D2716"/>
    <w:rsid w:val="007D287A"/>
    <w:rsid w:val="007D2895"/>
    <w:rsid w:val="007D296C"/>
    <w:rsid w:val="007D2B5C"/>
    <w:rsid w:val="007D2CB9"/>
    <w:rsid w:val="007D2DC0"/>
    <w:rsid w:val="007D2F4D"/>
    <w:rsid w:val="007D30CA"/>
    <w:rsid w:val="007D313E"/>
    <w:rsid w:val="007D3541"/>
    <w:rsid w:val="007D39AA"/>
    <w:rsid w:val="007D3A47"/>
    <w:rsid w:val="007D3B56"/>
    <w:rsid w:val="007D3E75"/>
    <w:rsid w:val="007D3F87"/>
    <w:rsid w:val="007D443A"/>
    <w:rsid w:val="007D457E"/>
    <w:rsid w:val="007D4875"/>
    <w:rsid w:val="007D4DA1"/>
    <w:rsid w:val="007D4EED"/>
    <w:rsid w:val="007D518B"/>
    <w:rsid w:val="007D524F"/>
    <w:rsid w:val="007D54CD"/>
    <w:rsid w:val="007D5B40"/>
    <w:rsid w:val="007D5B87"/>
    <w:rsid w:val="007D5CD2"/>
    <w:rsid w:val="007D5D8B"/>
    <w:rsid w:val="007D6008"/>
    <w:rsid w:val="007D6150"/>
    <w:rsid w:val="007D61FC"/>
    <w:rsid w:val="007D62C7"/>
    <w:rsid w:val="007D63FD"/>
    <w:rsid w:val="007D69E1"/>
    <w:rsid w:val="007D745B"/>
    <w:rsid w:val="007D747A"/>
    <w:rsid w:val="007D74B8"/>
    <w:rsid w:val="007D77FB"/>
    <w:rsid w:val="007D7877"/>
    <w:rsid w:val="007D79F0"/>
    <w:rsid w:val="007D7C5C"/>
    <w:rsid w:val="007D7D23"/>
    <w:rsid w:val="007E032E"/>
    <w:rsid w:val="007E03FB"/>
    <w:rsid w:val="007E041D"/>
    <w:rsid w:val="007E045E"/>
    <w:rsid w:val="007E0C8A"/>
    <w:rsid w:val="007E0D44"/>
    <w:rsid w:val="007E0DED"/>
    <w:rsid w:val="007E0F35"/>
    <w:rsid w:val="007E0F74"/>
    <w:rsid w:val="007E0FC1"/>
    <w:rsid w:val="007E108F"/>
    <w:rsid w:val="007E10AC"/>
    <w:rsid w:val="007E1497"/>
    <w:rsid w:val="007E1BC9"/>
    <w:rsid w:val="007E1C38"/>
    <w:rsid w:val="007E1C80"/>
    <w:rsid w:val="007E2077"/>
    <w:rsid w:val="007E269A"/>
    <w:rsid w:val="007E287C"/>
    <w:rsid w:val="007E29F1"/>
    <w:rsid w:val="007E2FEA"/>
    <w:rsid w:val="007E2FF6"/>
    <w:rsid w:val="007E32C3"/>
    <w:rsid w:val="007E37D9"/>
    <w:rsid w:val="007E3D8F"/>
    <w:rsid w:val="007E4025"/>
    <w:rsid w:val="007E423F"/>
    <w:rsid w:val="007E481E"/>
    <w:rsid w:val="007E4B36"/>
    <w:rsid w:val="007E4BD4"/>
    <w:rsid w:val="007E5152"/>
    <w:rsid w:val="007E51E2"/>
    <w:rsid w:val="007E5202"/>
    <w:rsid w:val="007E55AC"/>
    <w:rsid w:val="007E5E8F"/>
    <w:rsid w:val="007E5FFD"/>
    <w:rsid w:val="007E641A"/>
    <w:rsid w:val="007E64CF"/>
    <w:rsid w:val="007E6747"/>
    <w:rsid w:val="007E6D29"/>
    <w:rsid w:val="007E6D6F"/>
    <w:rsid w:val="007E6FF0"/>
    <w:rsid w:val="007E7082"/>
    <w:rsid w:val="007E73D9"/>
    <w:rsid w:val="007E7AA0"/>
    <w:rsid w:val="007E7C73"/>
    <w:rsid w:val="007F05F1"/>
    <w:rsid w:val="007F07AB"/>
    <w:rsid w:val="007F07DF"/>
    <w:rsid w:val="007F086E"/>
    <w:rsid w:val="007F0C28"/>
    <w:rsid w:val="007F0CED"/>
    <w:rsid w:val="007F0DC4"/>
    <w:rsid w:val="007F0FD1"/>
    <w:rsid w:val="007F13B3"/>
    <w:rsid w:val="007F158E"/>
    <w:rsid w:val="007F1609"/>
    <w:rsid w:val="007F2009"/>
    <w:rsid w:val="007F2685"/>
    <w:rsid w:val="007F29B1"/>
    <w:rsid w:val="007F2AC4"/>
    <w:rsid w:val="007F2BB1"/>
    <w:rsid w:val="007F2E2C"/>
    <w:rsid w:val="007F38B4"/>
    <w:rsid w:val="007F3B61"/>
    <w:rsid w:val="007F4119"/>
    <w:rsid w:val="007F4FC5"/>
    <w:rsid w:val="007F5135"/>
    <w:rsid w:val="007F567B"/>
    <w:rsid w:val="007F6D24"/>
    <w:rsid w:val="007F6D8F"/>
    <w:rsid w:val="007F6E2C"/>
    <w:rsid w:val="007F6E5E"/>
    <w:rsid w:val="007F6FE6"/>
    <w:rsid w:val="007F711A"/>
    <w:rsid w:val="007F7268"/>
    <w:rsid w:val="007F7394"/>
    <w:rsid w:val="007F76EB"/>
    <w:rsid w:val="007F7B6C"/>
    <w:rsid w:val="007F7F48"/>
    <w:rsid w:val="0080001C"/>
    <w:rsid w:val="008002B0"/>
    <w:rsid w:val="00800402"/>
    <w:rsid w:val="008005AF"/>
    <w:rsid w:val="00800A78"/>
    <w:rsid w:val="00800AB0"/>
    <w:rsid w:val="00800D89"/>
    <w:rsid w:val="00800FBE"/>
    <w:rsid w:val="0080146C"/>
    <w:rsid w:val="0080155E"/>
    <w:rsid w:val="00801B45"/>
    <w:rsid w:val="00801D43"/>
    <w:rsid w:val="008021C4"/>
    <w:rsid w:val="00802282"/>
    <w:rsid w:val="008022B8"/>
    <w:rsid w:val="00802331"/>
    <w:rsid w:val="008028FD"/>
    <w:rsid w:val="0080296C"/>
    <w:rsid w:val="00802CC3"/>
    <w:rsid w:val="00802F51"/>
    <w:rsid w:val="00803553"/>
    <w:rsid w:val="00803625"/>
    <w:rsid w:val="0080369E"/>
    <w:rsid w:val="0080381B"/>
    <w:rsid w:val="00804439"/>
    <w:rsid w:val="00804453"/>
    <w:rsid w:val="008044FA"/>
    <w:rsid w:val="0080467F"/>
    <w:rsid w:val="00804D28"/>
    <w:rsid w:val="0080513E"/>
    <w:rsid w:val="00805309"/>
    <w:rsid w:val="00805324"/>
    <w:rsid w:val="00805A42"/>
    <w:rsid w:val="00805AE8"/>
    <w:rsid w:val="00805C1F"/>
    <w:rsid w:val="008060CD"/>
    <w:rsid w:val="00806728"/>
    <w:rsid w:val="00807872"/>
    <w:rsid w:val="00807977"/>
    <w:rsid w:val="00807A5E"/>
    <w:rsid w:val="00807AF7"/>
    <w:rsid w:val="00807E83"/>
    <w:rsid w:val="00807FFC"/>
    <w:rsid w:val="00810015"/>
    <w:rsid w:val="00810355"/>
    <w:rsid w:val="00810478"/>
    <w:rsid w:val="00810A1A"/>
    <w:rsid w:val="00810E38"/>
    <w:rsid w:val="0081160D"/>
    <w:rsid w:val="008119ED"/>
    <w:rsid w:val="00811AC8"/>
    <w:rsid w:val="00811BFF"/>
    <w:rsid w:val="00811D0F"/>
    <w:rsid w:val="00811D57"/>
    <w:rsid w:val="00811E18"/>
    <w:rsid w:val="00811EDA"/>
    <w:rsid w:val="0081226D"/>
    <w:rsid w:val="008123EF"/>
    <w:rsid w:val="00812555"/>
    <w:rsid w:val="008132BD"/>
    <w:rsid w:val="0081363A"/>
    <w:rsid w:val="0081367F"/>
    <w:rsid w:val="00813729"/>
    <w:rsid w:val="00813742"/>
    <w:rsid w:val="00814125"/>
    <w:rsid w:val="00814B36"/>
    <w:rsid w:val="0081500D"/>
    <w:rsid w:val="008150B3"/>
    <w:rsid w:val="008151F5"/>
    <w:rsid w:val="00815299"/>
    <w:rsid w:val="008152CF"/>
    <w:rsid w:val="00815417"/>
    <w:rsid w:val="00815419"/>
    <w:rsid w:val="008155E4"/>
    <w:rsid w:val="008159B6"/>
    <w:rsid w:val="00815E37"/>
    <w:rsid w:val="00815FFF"/>
    <w:rsid w:val="00816083"/>
    <w:rsid w:val="00816095"/>
    <w:rsid w:val="008160FD"/>
    <w:rsid w:val="0081619E"/>
    <w:rsid w:val="0081637E"/>
    <w:rsid w:val="0081662D"/>
    <w:rsid w:val="00816630"/>
    <w:rsid w:val="00816973"/>
    <w:rsid w:val="00816B44"/>
    <w:rsid w:val="00816B5F"/>
    <w:rsid w:val="00817012"/>
    <w:rsid w:val="00817952"/>
    <w:rsid w:val="0081799B"/>
    <w:rsid w:val="00817D57"/>
    <w:rsid w:val="008201E9"/>
    <w:rsid w:val="0082021B"/>
    <w:rsid w:val="00820450"/>
    <w:rsid w:val="008209E4"/>
    <w:rsid w:val="00820B4E"/>
    <w:rsid w:val="00820E6E"/>
    <w:rsid w:val="0082125D"/>
    <w:rsid w:val="008213B6"/>
    <w:rsid w:val="00821950"/>
    <w:rsid w:val="00821B6E"/>
    <w:rsid w:val="00821C65"/>
    <w:rsid w:val="00822159"/>
    <w:rsid w:val="00822BA2"/>
    <w:rsid w:val="00822D9D"/>
    <w:rsid w:val="00822E0A"/>
    <w:rsid w:val="00822E9F"/>
    <w:rsid w:val="00823650"/>
    <w:rsid w:val="008237D3"/>
    <w:rsid w:val="008237E7"/>
    <w:rsid w:val="00823829"/>
    <w:rsid w:val="00823986"/>
    <w:rsid w:val="008239F3"/>
    <w:rsid w:val="00823D90"/>
    <w:rsid w:val="00823E28"/>
    <w:rsid w:val="00823F0C"/>
    <w:rsid w:val="00824201"/>
    <w:rsid w:val="008243E6"/>
    <w:rsid w:val="00824CBF"/>
    <w:rsid w:val="00824CDE"/>
    <w:rsid w:val="00824D30"/>
    <w:rsid w:val="0082525F"/>
    <w:rsid w:val="008254E6"/>
    <w:rsid w:val="00825530"/>
    <w:rsid w:val="008255C9"/>
    <w:rsid w:val="00825669"/>
    <w:rsid w:val="008258D3"/>
    <w:rsid w:val="00825EA0"/>
    <w:rsid w:val="00825EF4"/>
    <w:rsid w:val="00825F5C"/>
    <w:rsid w:val="0082607D"/>
    <w:rsid w:val="00826266"/>
    <w:rsid w:val="0082634C"/>
    <w:rsid w:val="00826561"/>
    <w:rsid w:val="0082669C"/>
    <w:rsid w:val="008266E6"/>
    <w:rsid w:val="00826948"/>
    <w:rsid w:val="00826E5D"/>
    <w:rsid w:val="00826E8F"/>
    <w:rsid w:val="00826F46"/>
    <w:rsid w:val="0082700B"/>
    <w:rsid w:val="00827579"/>
    <w:rsid w:val="00827603"/>
    <w:rsid w:val="008277EB"/>
    <w:rsid w:val="008279D0"/>
    <w:rsid w:val="00827ECC"/>
    <w:rsid w:val="008307EE"/>
    <w:rsid w:val="00830C6B"/>
    <w:rsid w:val="00830DC4"/>
    <w:rsid w:val="00830FAB"/>
    <w:rsid w:val="0083100E"/>
    <w:rsid w:val="008311C1"/>
    <w:rsid w:val="00831663"/>
    <w:rsid w:val="008316D0"/>
    <w:rsid w:val="00831717"/>
    <w:rsid w:val="008317A9"/>
    <w:rsid w:val="00831886"/>
    <w:rsid w:val="008319A5"/>
    <w:rsid w:val="00831A7C"/>
    <w:rsid w:val="00831AEB"/>
    <w:rsid w:val="00831EBF"/>
    <w:rsid w:val="00832121"/>
    <w:rsid w:val="008329DF"/>
    <w:rsid w:val="008330C2"/>
    <w:rsid w:val="00833181"/>
    <w:rsid w:val="008334EC"/>
    <w:rsid w:val="008336AC"/>
    <w:rsid w:val="008337C2"/>
    <w:rsid w:val="00834068"/>
    <w:rsid w:val="0083422F"/>
    <w:rsid w:val="0083446B"/>
    <w:rsid w:val="008345A2"/>
    <w:rsid w:val="008348A1"/>
    <w:rsid w:val="00835158"/>
    <w:rsid w:val="0083523D"/>
    <w:rsid w:val="008354AE"/>
    <w:rsid w:val="008354D0"/>
    <w:rsid w:val="0083566A"/>
    <w:rsid w:val="00835A5F"/>
    <w:rsid w:val="00836067"/>
    <w:rsid w:val="00836127"/>
    <w:rsid w:val="008363FF"/>
    <w:rsid w:val="0083673D"/>
    <w:rsid w:val="00836A3C"/>
    <w:rsid w:val="008371B5"/>
    <w:rsid w:val="00837220"/>
    <w:rsid w:val="00837471"/>
    <w:rsid w:val="00837506"/>
    <w:rsid w:val="0083762C"/>
    <w:rsid w:val="00837698"/>
    <w:rsid w:val="00837993"/>
    <w:rsid w:val="00837EC9"/>
    <w:rsid w:val="00840164"/>
    <w:rsid w:val="0084020B"/>
    <w:rsid w:val="00840619"/>
    <w:rsid w:val="00840A26"/>
    <w:rsid w:val="00840AA8"/>
    <w:rsid w:val="00840AAE"/>
    <w:rsid w:val="00840E39"/>
    <w:rsid w:val="00841048"/>
    <w:rsid w:val="008410CE"/>
    <w:rsid w:val="0084144D"/>
    <w:rsid w:val="00841932"/>
    <w:rsid w:val="0084194A"/>
    <w:rsid w:val="00841C5B"/>
    <w:rsid w:val="00841CD1"/>
    <w:rsid w:val="00841DB7"/>
    <w:rsid w:val="00841DC2"/>
    <w:rsid w:val="00842260"/>
    <w:rsid w:val="008422B1"/>
    <w:rsid w:val="008426FD"/>
    <w:rsid w:val="00842902"/>
    <w:rsid w:val="0084298A"/>
    <w:rsid w:val="00843A02"/>
    <w:rsid w:val="00843C28"/>
    <w:rsid w:val="00843C7A"/>
    <w:rsid w:val="00843D60"/>
    <w:rsid w:val="008441C7"/>
    <w:rsid w:val="0084457B"/>
    <w:rsid w:val="008445B7"/>
    <w:rsid w:val="008449C5"/>
    <w:rsid w:val="00844C06"/>
    <w:rsid w:val="008457CA"/>
    <w:rsid w:val="00845B01"/>
    <w:rsid w:val="00845DB6"/>
    <w:rsid w:val="00845ECB"/>
    <w:rsid w:val="008460AE"/>
    <w:rsid w:val="0084667D"/>
    <w:rsid w:val="00846856"/>
    <w:rsid w:val="00846C7F"/>
    <w:rsid w:val="00846CD4"/>
    <w:rsid w:val="0084709E"/>
    <w:rsid w:val="00847211"/>
    <w:rsid w:val="008472E8"/>
    <w:rsid w:val="0084737F"/>
    <w:rsid w:val="00847397"/>
    <w:rsid w:val="00847747"/>
    <w:rsid w:val="00850A73"/>
    <w:rsid w:val="00850AE8"/>
    <w:rsid w:val="00850BFC"/>
    <w:rsid w:val="00850DA8"/>
    <w:rsid w:val="00850FFA"/>
    <w:rsid w:val="0085106C"/>
    <w:rsid w:val="008511F7"/>
    <w:rsid w:val="00851213"/>
    <w:rsid w:val="0085161D"/>
    <w:rsid w:val="008517CE"/>
    <w:rsid w:val="0085189C"/>
    <w:rsid w:val="008519BD"/>
    <w:rsid w:val="00851C84"/>
    <w:rsid w:val="00851EEC"/>
    <w:rsid w:val="00851F27"/>
    <w:rsid w:val="008522DF"/>
    <w:rsid w:val="008528DC"/>
    <w:rsid w:val="00852988"/>
    <w:rsid w:val="00852B05"/>
    <w:rsid w:val="008531A1"/>
    <w:rsid w:val="0085340F"/>
    <w:rsid w:val="0085348A"/>
    <w:rsid w:val="0085356B"/>
    <w:rsid w:val="0085386C"/>
    <w:rsid w:val="0085394F"/>
    <w:rsid w:val="008539A8"/>
    <w:rsid w:val="00853A1E"/>
    <w:rsid w:val="00853AA7"/>
    <w:rsid w:val="00853AC0"/>
    <w:rsid w:val="00853DAA"/>
    <w:rsid w:val="00853E61"/>
    <w:rsid w:val="008548CF"/>
    <w:rsid w:val="008548EB"/>
    <w:rsid w:val="00854A5A"/>
    <w:rsid w:val="00855050"/>
    <w:rsid w:val="00855298"/>
    <w:rsid w:val="008553AF"/>
    <w:rsid w:val="0085548D"/>
    <w:rsid w:val="008555AF"/>
    <w:rsid w:val="00855731"/>
    <w:rsid w:val="008557B9"/>
    <w:rsid w:val="00855BC0"/>
    <w:rsid w:val="00855CCC"/>
    <w:rsid w:val="00855D78"/>
    <w:rsid w:val="00855E43"/>
    <w:rsid w:val="00855FC1"/>
    <w:rsid w:val="00856001"/>
    <w:rsid w:val="0085601B"/>
    <w:rsid w:val="008560AE"/>
    <w:rsid w:val="008560DE"/>
    <w:rsid w:val="008565F8"/>
    <w:rsid w:val="008568A7"/>
    <w:rsid w:val="00856914"/>
    <w:rsid w:val="00856F30"/>
    <w:rsid w:val="00856F78"/>
    <w:rsid w:val="00856FF2"/>
    <w:rsid w:val="00856FFE"/>
    <w:rsid w:val="00857013"/>
    <w:rsid w:val="008574D5"/>
    <w:rsid w:val="00857CB4"/>
    <w:rsid w:val="00857CC5"/>
    <w:rsid w:val="00857FA1"/>
    <w:rsid w:val="0086077E"/>
    <w:rsid w:val="008608DA"/>
    <w:rsid w:val="008608FF"/>
    <w:rsid w:val="0086095A"/>
    <w:rsid w:val="00860ED4"/>
    <w:rsid w:val="00860F17"/>
    <w:rsid w:val="0086131C"/>
    <w:rsid w:val="0086135C"/>
    <w:rsid w:val="00861686"/>
    <w:rsid w:val="00861741"/>
    <w:rsid w:val="00862188"/>
    <w:rsid w:val="00862707"/>
    <w:rsid w:val="00862787"/>
    <w:rsid w:val="008629F6"/>
    <w:rsid w:val="00862D79"/>
    <w:rsid w:val="00862FA4"/>
    <w:rsid w:val="008631F4"/>
    <w:rsid w:val="008632EA"/>
    <w:rsid w:val="00863556"/>
    <w:rsid w:val="00863817"/>
    <w:rsid w:val="00863921"/>
    <w:rsid w:val="00863AC5"/>
    <w:rsid w:val="00863B60"/>
    <w:rsid w:val="00863D95"/>
    <w:rsid w:val="0086401D"/>
    <w:rsid w:val="00864158"/>
    <w:rsid w:val="00864566"/>
    <w:rsid w:val="0086473F"/>
    <w:rsid w:val="00864B40"/>
    <w:rsid w:val="00865051"/>
    <w:rsid w:val="008653B4"/>
    <w:rsid w:val="0086546A"/>
    <w:rsid w:val="00865480"/>
    <w:rsid w:val="00865491"/>
    <w:rsid w:val="008654D0"/>
    <w:rsid w:val="008655C4"/>
    <w:rsid w:val="008659F6"/>
    <w:rsid w:val="00865A28"/>
    <w:rsid w:val="00865AAA"/>
    <w:rsid w:val="00865DBB"/>
    <w:rsid w:val="00866249"/>
    <w:rsid w:val="00866385"/>
    <w:rsid w:val="008664E0"/>
    <w:rsid w:val="008668C8"/>
    <w:rsid w:val="008669E8"/>
    <w:rsid w:val="00866BD6"/>
    <w:rsid w:val="00866D5D"/>
    <w:rsid w:val="00866F20"/>
    <w:rsid w:val="00866F2B"/>
    <w:rsid w:val="0086707D"/>
    <w:rsid w:val="0086713B"/>
    <w:rsid w:val="008678DE"/>
    <w:rsid w:val="00870055"/>
    <w:rsid w:val="00870174"/>
    <w:rsid w:val="008704FA"/>
    <w:rsid w:val="00870742"/>
    <w:rsid w:val="008707DF"/>
    <w:rsid w:val="00870C68"/>
    <w:rsid w:val="00871061"/>
    <w:rsid w:val="0087154A"/>
    <w:rsid w:val="00871AED"/>
    <w:rsid w:val="00871F33"/>
    <w:rsid w:val="00871F71"/>
    <w:rsid w:val="00871FDB"/>
    <w:rsid w:val="008720B7"/>
    <w:rsid w:val="00872B12"/>
    <w:rsid w:val="00872DA6"/>
    <w:rsid w:val="00872EA7"/>
    <w:rsid w:val="00873388"/>
    <w:rsid w:val="0087381D"/>
    <w:rsid w:val="00873C44"/>
    <w:rsid w:val="00873D84"/>
    <w:rsid w:val="00874118"/>
    <w:rsid w:val="0087418B"/>
    <w:rsid w:val="00874336"/>
    <w:rsid w:val="0087444F"/>
    <w:rsid w:val="0087465E"/>
    <w:rsid w:val="00874888"/>
    <w:rsid w:val="00874D4E"/>
    <w:rsid w:val="00875132"/>
    <w:rsid w:val="0087544B"/>
    <w:rsid w:val="00875452"/>
    <w:rsid w:val="00875513"/>
    <w:rsid w:val="008756B8"/>
    <w:rsid w:val="00875891"/>
    <w:rsid w:val="0087592B"/>
    <w:rsid w:val="00875A8B"/>
    <w:rsid w:val="00875F15"/>
    <w:rsid w:val="008762E0"/>
    <w:rsid w:val="008764BB"/>
    <w:rsid w:val="0087698F"/>
    <w:rsid w:val="00876C71"/>
    <w:rsid w:val="00876D93"/>
    <w:rsid w:val="0087730F"/>
    <w:rsid w:val="008776C3"/>
    <w:rsid w:val="00877F73"/>
    <w:rsid w:val="008800D1"/>
    <w:rsid w:val="00880598"/>
    <w:rsid w:val="00881033"/>
    <w:rsid w:val="0088108C"/>
    <w:rsid w:val="00881581"/>
    <w:rsid w:val="00881630"/>
    <w:rsid w:val="00881ABE"/>
    <w:rsid w:val="00881CD5"/>
    <w:rsid w:val="0088267E"/>
    <w:rsid w:val="008826F1"/>
    <w:rsid w:val="00882715"/>
    <w:rsid w:val="00882CF3"/>
    <w:rsid w:val="00882F59"/>
    <w:rsid w:val="008836B0"/>
    <w:rsid w:val="00883B71"/>
    <w:rsid w:val="00883CCA"/>
    <w:rsid w:val="00883DAC"/>
    <w:rsid w:val="00883DFB"/>
    <w:rsid w:val="00884451"/>
    <w:rsid w:val="008845E5"/>
    <w:rsid w:val="008847F9"/>
    <w:rsid w:val="0088490D"/>
    <w:rsid w:val="00884DD4"/>
    <w:rsid w:val="00884E03"/>
    <w:rsid w:val="00884E0A"/>
    <w:rsid w:val="00885086"/>
    <w:rsid w:val="0088513D"/>
    <w:rsid w:val="00885224"/>
    <w:rsid w:val="008856DB"/>
    <w:rsid w:val="00885AE9"/>
    <w:rsid w:val="008861B7"/>
    <w:rsid w:val="008863A3"/>
    <w:rsid w:val="00887046"/>
    <w:rsid w:val="0088708A"/>
    <w:rsid w:val="00887549"/>
    <w:rsid w:val="00887613"/>
    <w:rsid w:val="0088795F"/>
    <w:rsid w:val="00887E04"/>
    <w:rsid w:val="00887E4E"/>
    <w:rsid w:val="0089041C"/>
    <w:rsid w:val="008907E4"/>
    <w:rsid w:val="00890D94"/>
    <w:rsid w:val="00890FE5"/>
    <w:rsid w:val="008912CA"/>
    <w:rsid w:val="008915DC"/>
    <w:rsid w:val="0089169D"/>
    <w:rsid w:val="00891729"/>
    <w:rsid w:val="00891C22"/>
    <w:rsid w:val="00891C66"/>
    <w:rsid w:val="00891D30"/>
    <w:rsid w:val="00891E95"/>
    <w:rsid w:val="00892028"/>
    <w:rsid w:val="008927A1"/>
    <w:rsid w:val="00892B7B"/>
    <w:rsid w:val="00892BED"/>
    <w:rsid w:val="00892D45"/>
    <w:rsid w:val="00892E59"/>
    <w:rsid w:val="008934F6"/>
    <w:rsid w:val="00893689"/>
    <w:rsid w:val="008939DD"/>
    <w:rsid w:val="00893B97"/>
    <w:rsid w:val="008941DB"/>
    <w:rsid w:val="008945AD"/>
    <w:rsid w:val="00894787"/>
    <w:rsid w:val="008947DF"/>
    <w:rsid w:val="008949DF"/>
    <w:rsid w:val="00894DE8"/>
    <w:rsid w:val="00894E83"/>
    <w:rsid w:val="00894EC3"/>
    <w:rsid w:val="00894F90"/>
    <w:rsid w:val="00895316"/>
    <w:rsid w:val="008954E5"/>
    <w:rsid w:val="008955B4"/>
    <w:rsid w:val="0089565B"/>
    <w:rsid w:val="008957DE"/>
    <w:rsid w:val="00895D0D"/>
    <w:rsid w:val="00896379"/>
    <w:rsid w:val="00896463"/>
    <w:rsid w:val="0089683C"/>
    <w:rsid w:val="00896D1E"/>
    <w:rsid w:val="00896EC7"/>
    <w:rsid w:val="0089774F"/>
    <w:rsid w:val="008979CD"/>
    <w:rsid w:val="00897B25"/>
    <w:rsid w:val="00897C20"/>
    <w:rsid w:val="00897D44"/>
    <w:rsid w:val="00897F23"/>
    <w:rsid w:val="00897F41"/>
    <w:rsid w:val="008A0064"/>
    <w:rsid w:val="008A010B"/>
    <w:rsid w:val="008A0215"/>
    <w:rsid w:val="008A06EA"/>
    <w:rsid w:val="008A09EA"/>
    <w:rsid w:val="008A0D90"/>
    <w:rsid w:val="008A0F12"/>
    <w:rsid w:val="008A1172"/>
    <w:rsid w:val="008A1A17"/>
    <w:rsid w:val="008A211F"/>
    <w:rsid w:val="008A25C8"/>
    <w:rsid w:val="008A2643"/>
    <w:rsid w:val="008A2674"/>
    <w:rsid w:val="008A26F3"/>
    <w:rsid w:val="008A27D2"/>
    <w:rsid w:val="008A28BD"/>
    <w:rsid w:val="008A2A73"/>
    <w:rsid w:val="008A2E1C"/>
    <w:rsid w:val="008A2F99"/>
    <w:rsid w:val="008A3324"/>
    <w:rsid w:val="008A342D"/>
    <w:rsid w:val="008A34FE"/>
    <w:rsid w:val="008A3533"/>
    <w:rsid w:val="008A3839"/>
    <w:rsid w:val="008A3846"/>
    <w:rsid w:val="008A38A8"/>
    <w:rsid w:val="008A3A33"/>
    <w:rsid w:val="008A3C67"/>
    <w:rsid w:val="008A3E24"/>
    <w:rsid w:val="008A3ED3"/>
    <w:rsid w:val="008A3F0D"/>
    <w:rsid w:val="008A3FE5"/>
    <w:rsid w:val="008A4166"/>
    <w:rsid w:val="008A44F3"/>
    <w:rsid w:val="008A4615"/>
    <w:rsid w:val="008A4B94"/>
    <w:rsid w:val="008A4BCA"/>
    <w:rsid w:val="008A4C29"/>
    <w:rsid w:val="008A4DDC"/>
    <w:rsid w:val="008A4EF9"/>
    <w:rsid w:val="008A4F9F"/>
    <w:rsid w:val="008A5221"/>
    <w:rsid w:val="008A5805"/>
    <w:rsid w:val="008A5C23"/>
    <w:rsid w:val="008A5CE8"/>
    <w:rsid w:val="008A5E34"/>
    <w:rsid w:val="008A5E74"/>
    <w:rsid w:val="008A6517"/>
    <w:rsid w:val="008A73BF"/>
    <w:rsid w:val="008A7518"/>
    <w:rsid w:val="008A757D"/>
    <w:rsid w:val="008A7619"/>
    <w:rsid w:val="008A76AB"/>
    <w:rsid w:val="008A76EA"/>
    <w:rsid w:val="008A7AE4"/>
    <w:rsid w:val="008A7C15"/>
    <w:rsid w:val="008A7C4C"/>
    <w:rsid w:val="008B001A"/>
    <w:rsid w:val="008B0243"/>
    <w:rsid w:val="008B0396"/>
    <w:rsid w:val="008B094D"/>
    <w:rsid w:val="008B0D3D"/>
    <w:rsid w:val="008B0FF8"/>
    <w:rsid w:val="008B10AA"/>
    <w:rsid w:val="008B1101"/>
    <w:rsid w:val="008B1E0F"/>
    <w:rsid w:val="008B2315"/>
    <w:rsid w:val="008B280C"/>
    <w:rsid w:val="008B2C95"/>
    <w:rsid w:val="008B2CDA"/>
    <w:rsid w:val="008B2E40"/>
    <w:rsid w:val="008B3631"/>
    <w:rsid w:val="008B3D3E"/>
    <w:rsid w:val="008B46F0"/>
    <w:rsid w:val="008B4732"/>
    <w:rsid w:val="008B484D"/>
    <w:rsid w:val="008B4A31"/>
    <w:rsid w:val="008B4B15"/>
    <w:rsid w:val="008B5259"/>
    <w:rsid w:val="008B5851"/>
    <w:rsid w:val="008B5AC6"/>
    <w:rsid w:val="008B5C65"/>
    <w:rsid w:val="008B5E15"/>
    <w:rsid w:val="008B5E9F"/>
    <w:rsid w:val="008B5F5C"/>
    <w:rsid w:val="008B5F7E"/>
    <w:rsid w:val="008B64F7"/>
    <w:rsid w:val="008B6597"/>
    <w:rsid w:val="008B6A44"/>
    <w:rsid w:val="008B725F"/>
    <w:rsid w:val="008B76F4"/>
    <w:rsid w:val="008B7FCE"/>
    <w:rsid w:val="008C03EA"/>
    <w:rsid w:val="008C07B6"/>
    <w:rsid w:val="008C1318"/>
    <w:rsid w:val="008C15BB"/>
    <w:rsid w:val="008C1A98"/>
    <w:rsid w:val="008C1AD3"/>
    <w:rsid w:val="008C1BBD"/>
    <w:rsid w:val="008C1DA1"/>
    <w:rsid w:val="008C1DDA"/>
    <w:rsid w:val="008C2008"/>
    <w:rsid w:val="008C29F0"/>
    <w:rsid w:val="008C2D18"/>
    <w:rsid w:val="008C319D"/>
    <w:rsid w:val="008C3564"/>
    <w:rsid w:val="008C3923"/>
    <w:rsid w:val="008C39DA"/>
    <w:rsid w:val="008C3B73"/>
    <w:rsid w:val="008C3CD9"/>
    <w:rsid w:val="008C3F0F"/>
    <w:rsid w:val="008C4768"/>
    <w:rsid w:val="008C49A1"/>
    <w:rsid w:val="008C4B29"/>
    <w:rsid w:val="008C5371"/>
    <w:rsid w:val="008C53D7"/>
    <w:rsid w:val="008C53EE"/>
    <w:rsid w:val="008C5490"/>
    <w:rsid w:val="008C559F"/>
    <w:rsid w:val="008C59F3"/>
    <w:rsid w:val="008C5DAD"/>
    <w:rsid w:val="008C6097"/>
    <w:rsid w:val="008C6179"/>
    <w:rsid w:val="008C684F"/>
    <w:rsid w:val="008C6AC5"/>
    <w:rsid w:val="008C6C63"/>
    <w:rsid w:val="008C733A"/>
    <w:rsid w:val="008C7364"/>
    <w:rsid w:val="008C736B"/>
    <w:rsid w:val="008D003D"/>
    <w:rsid w:val="008D0262"/>
    <w:rsid w:val="008D09F6"/>
    <w:rsid w:val="008D0C6B"/>
    <w:rsid w:val="008D0D6F"/>
    <w:rsid w:val="008D114B"/>
    <w:rsid w:val="008D1536"/>
    <w:rsid w:val="008D1B96"/>
    <w:rsid w:val="008D1D56"/>
    <w:rsid w:val="008D21E4"/>
    <w:rsid w:val="008D222A"/>
    <w:rsid w:val="008D2290"/>
    <w:rsid w:val="008D2856"/>
    <w:rsid w:val="008D2A87"/>
    <w:rsid w:val="008D2BD9"/>
    <w:rsid w:val="008D2BFE"/>
    <w:rsid w:val="008D2DBD"/>
    <w:rsid w:val="008D2FB1"/>
    <w:rsid w:val="008D2FFA"/>
    <w:rsid w:val="008D306D"/>
    <w:rsid w:val="008D30FE"/>
    <w:rsid w:val="008D3477"/>
    <w:rsid w:val="008D34A8"/>
    <w:rsid w:val="008D4071"/>
    <w:rsid w:val="008D41B7"/>
    <w:rsid w:val="008D421B"/>
    <w:rsid w:val="008D4484"/>
    <w:rsid w:val="008D4B36"/>
    <w:rsid w:val="008D4B3D"/>
    <w:rsid w:val="008D4C75"/>
    <w:rsid w:val="008D4F8C"/>
    <w:rsid w:val="008D5358"/>
    <w:rsid w:val="008D5F50"/>
    <w:rsid w:val="008D612A"/>
    <w:rsid w:val="008D63E9"/>
    <w:rsid w:val="008D64BA"/>
    <w:rsid w:val="008D6569"/>
    <w:rsid w:val="008D68A9"/>
    <w:rsid w:val="008D69EB"/>
    <w:rsid w:val="008D6C61"/>
    <w:rsid w:val="008D771F"/>
    <w:rsid w:val="008E00CE"/>
    <w:rsid w:val="008E0629"/>
    <w:rsid w:val="008E090F"/>
    <w:rsid w:val="008E0AB7"/>
    <w:rsid w:val="008E0CDD"/>
    <w:rsid w:val="008E0F0A"/>
    <w:rsid w:val="008E0FAA"/>
    <w:rsid w:val="008E15BD"/>
    <w:rsid w:val="008E1952"/>
    <w:rsid w:val="008E1AB8"/>
    <w:rsid w:val="008E1B43"/>
    <w:rsid w:val="008E1CD5"/>
    <w:rsid w:val="008E1D63"/>
    <w:rsid w:val="008E2212"/>
    <w:rsid w:val="008E2409"/>
    <w:rsid w:val="008E2429"/>
    <w:rsid w:val="008E2AB3"/>
    <w:rsid w:val="008E2B5A"/>
    <w:rsid w:val="008E2BFF"/>
    <w:rsid w:val="008E2C66"/>
    <w:rsid w:val="008E2CD4"/>
    <w:rsid w:val="008E2E00"/>
    <w:rsid w:val="008E2FD9"/>
    <w:rsid w:val="008E3016"/>
    <w:rsid w:val="008E3109"/>
    <w:rsid w:val="008E323E"/>
    <w:rsid w:val="008E3A39"/>
    <w:rsid w:val="008E3DEA"/>
    <w:rsid w:val="008E41DA"/>
    <w:rsid w:val="008E43B7"/>
    <w:rsid w:val="008E4492"/>
    <w:rsid w:val="008E45EC"/>
    <w:rsid w:val="008E4814"/>
    <w:rsid w:val="008E4892"/>
    <w:rsid w:val="008E48D9"/>
    <w:rsid w:val="008E4BD3"/>
    <w:rsid w:val="008E4CD0"/>
    <w:rsid w:val="008E5442"/>
    <w:rsid w:val="008E5522"/>
    <w:rsid w:val="008E57A5"/>
    <w:rsid w:val="008E5C30"/>
    <w:rsid w:val="008E5E06"/>
    <w:rsid w:val="008E5F39"/>
    <w:rsid w:val="008E6050"/>
    <w:rsid w:val="008E608A"/>
    <w:rsid w:val="008E6188"/>
    <w:rsid w:val="008E677D"/>
    <w:rsid w:val="008E68DC"/>
    <w:rsid w:val="008E69E3"/>
    <w:rsid w:val="008E6BED"/>
    <w:rsid w:val="008E6C55"/>
    <w:rsid w:val="008E6DDC"/>
    <w:rsid w:val="008E7364"/>
    <w:rsid w:val="008E73CF"/>
    <w:rsid w:val="008E73F3"/>
    <w:rsid w:val="008E76FF"/>
    <w:rsid w:val="008E774C"/>
    <w:rsid w:val="008E7BFE"/>
    <w:rsid w:val="008F0025"/>
    <w:rsid w:val="008F0230"/>
    <w:rsid w:val="008F029E"/>
    <w:rsid w:val="008F044E"/>
    <w:rsid w:val="008F0524"/>
    <w:rsid w:val="008F0649"/>
    <w:rsid w:val="008F08EC"/>
    <w:rsid w:val="008F0C24"/>
    <w:rsid w:val="008F0F8D"/>
    <w:rsid w:val="008F1075"/>
    <w:rsid w:val="008F116E"/>
    <w:rsid w:val="008F1202"/>
    <w:rsid w:val="008F13D3"/>
    <w:rsid w:val="008F1595"/>
    <w:rsid w:val="008F1922"/>
    <w:rsid w:val="008F19EB"/>
    <w:rsid w:val="008F1C9F"/>
    <w:rsid w:val="008F1F93"/>
    <w:rsid w:val="008F230E"/>
    <w:rsid w:val="008F234B"/>
    <w:rsid w:val="008F2A86"/>
    <w:rsid w:val="008F31CC"/>
    <w:rsid w:val="008F38EB"/>
    <w:rsid w:val="008F3A63"/>
    <w:rsid w:val="008F3C03"/>
    <w:rsid w:val="008F3C5D"/>
    <w:rsid w:val="008F3DC8"/>
    <w:rsid w:val="008F3E46"/>
    <w:rsid w:val="008F3F05"/>
    <w:rsid w:val="008F3FED"/>
    <w:rsid w:val="008F432D"/>
    <w:rsid w:val="008F457D"/>
    <w:rsid w:val="008F4749"/>
    <w:rsid w:val="008F4822"/>
    <w:rsid w:val="008F4A69"/>
    <w:rsid w:val="008F506E"/>
    <w:rsid w:val="008F518E"/>
    <w:rsid w:val="008F576D"/>
    <w:rsid w:val="008F588E"/>
    <w:rsid w:val="008F58B5"/>
    <w:rsid w:val="008F59CF"/>
    <w:rsid w:val="008F5A2B"/>
    <w:rsid w:val="008F5BDC"/>
    <w:rsid w:val="008F5BE9"/>
    <w:rsid w:val="008F5DBD"/>
    <w:rsid w:val="008F6033"/>
    <w:rsid w:val="008F61F8"/>
    <w:rsid w:val="008F65BD"/>
    <w:rsid w:val="008F6A58"/>
    <w:rsid w:val="008F6C05"/>
    <w:rsid w:val="008F6EBC"/>
    <w:rsid w:val="008F7D58"/>
    <w:rsid w:val="00900160"/>
    <w:rsid w:val="0090037E"/>
    <w:rsid w:val="009003C3"/>
    <w:rsid w:val="00900493"/>
    <w:rsid w:val="0090055D"/>
    <w:rsid w:val="0090058C"/>
    <w:rsid w:val="009005AE"/>
    <w:rsid w:val="009008FD"/>
    <w:rsid w:val="009009A1"/>
    <w:rsid w:val="00900A6F"/>
    <w:rsid w:val="00900BF9"/>
    <w:rsid w:val="00900C00"/>
    <w:rsid w:val="00900CD1"/>
    <w:rsid w:val="0090118A"/>
    <w:rsid w:val="0090150E"/>
    <w:rsid w:val="0090196C"/>
    <w:rsid w:val="009019F5"/>
    <w:rsid w:val="0090263F"/>
    <w:rsid w:val="00902692"/>
    <w:rsid w:val="00902955"/>
    <w:rsid w:val="00902AB4"/>
    <w:rsid w:val="00902D15"/>
    <w:rsid w:val="00902F60"/>
    <w:rsid w:val="00902F80"/>
    <w:rsid w:val="00903036"/>
    <w:rsid w:val="009036D3"/>
    <w:rsid w:val="00903AA7"/>
    <w:rsid w:val="00903CB8"/>
    <w:rsid w:val="009040F8"/>
    <w:rsid w:val="0090433C"/>
    <w:rsid w:val="00904B95"/>
    <w:rsid w:val="00904DA6"/>
    <w:rsid w:val="00904E2E"/>
    <w:rsid w:val="009050BD"/>
    <w:rsid w:val="00905233"/>
    <w:rsid w:val="00905392"/>
    <w:rsid w:val="0090578E"/>
    <w:rsid w:val="00905A20"/>
    <w:rsid w:val="00905C16"/>
    <w:rsid w:val="00905C2B"/>
    <w:rsid w:val="00905DA1"/>
    <w:rsid w:val="00905DB8"/>
    <w:rsid w:val="00906653"/>
    <w:rsid w:val="009067EE"/>
    <w:rsid w:val="0090682D"/>
    <w:rsid w:val="00906B79"/>
    <w:rsid w:val="00906CDC"/>
    <w:rsid w:val="00906E8A"/>
    <w:rsid w:val="00907139"/>
    <w:rsid w:val="00907340"/>
    <w:rsid w:val="009073EF"/>
    <w:rsid w:val="00907415"/>
    <w:rsid w:val="0090760D"/>
    <w:rsid w:val="00907DE0"/>
    <w:rsid w:val="00907F00"/>
    <w:rsid w:val="00910C96"/>
    <w:rsid w:val="00911073"/>
    <w:rsid w:val="00911361"/>
    <w:rsid w:val="009115EA"/>
    <w:rsid w:val="0091161C"/>
    <w:rsid w:val="009116C7"/>
    <w:rsid w:val="00911938"/>
    <w:rsid w:val="00911CAA"/>
    <w:rsid w:val="00911DAB"/>
    <w:rsid w:val="00912072"/>
    <w:rsid w:val="009123F4"/>
    <w:rsid w:val="00912943"/>
    <w:rsid w:val="00912A72"/>
    <w:rsid w:val="00912F85"/>
    <w:rsid w:val="009132C2"/>
    <w:rsid w:val="00913336"/>
    <w:rsid w:val="00913BE4"/>
    <w:rsid w:val="00913E5B"/>
    <w:rsid w:val="00914078"/>
    <w:rsid w:val="00914128"/>
    <w:rsid w:val="009141F1"/>
    <w:rsid w:val="0091446A"/>
    <w:rsid w:val="0091484D"/>
    <w:rsid w:val="00914F5F"/>
    <w:rsid w:val="009150F9"/>
    <w:rsid w:val="0091516F"/>
    <w:rsid w:val="009152A8"/>
    <w:rsid w:val="00915400"/>
    <w:rsid w:val="00915517"/>
    <w:rsid w:val="00915CAC"/>
    <w:rsid w:val="00915DAA"/>
    <w:rsid w:val="00915F50"/>
    <w:rsid w:val="00915F6E"/>
    <w:rsid w:val="0091602D"/>
    <w:rsid w:val="00916282"/>
    <w:rsid w:val="009165C9"/>
    <w:rsid w:val="0091680C"/>
    <w:rsid w:val="00916B2A"/>
    <w:rsid w:val="00916CED"/>
    <w:rsid w:val="00916CF3"/>
    <w:rsid w:val="00916DCA"/>
    <w:rsid w:val="0091710D"/>
    <w:rsid w:val="009173E3"/>
    <w:rsid w:val="00917534"/>
    <w:rsid w:val="009175B9"/>
    <w:rsid w:val="009177B4"/>
    <w:rsid w:val="009179AB"/>
    <w:rsid w:val="00917D3C"/>
    <w:rsid w:val="0092005A"/>
    <w:rsid w:val="009200B4"/>
    <w:rsid w:val="009200E5"/>
    <w:rsid w:val="0092052A"/>
    <w:rsid w:val="00920679"/>
    <w:rsid w:val="009206B5"/>
    <w:rsid w:val="009207F1"/>
    <w:rsid w:val="0092082C"/>
    <w:rsid w:val="009209A0"/>
    <w:rsid w:val="00920D1E"/>
    <w:rsid w:val="00920F9C"/>
    <w:rsid w:val="00921131"/>
    <w:rsid w:val="009212A1"/>
    <w:rsid w:val="009213D4"/>
    <w:rsid w:val="009213FA"/>
    <w:rsid w:val="00921610"/>
    <w:rsid w:val="009217D0"/>
    <w:rsid w:val="009218CE"/>
    <w:rsid w:val="00921B1C"/>
    <w:rsid w:val="00921E7E"/>
    <w:rsid w:val="0092274C"/>
    <w:rsid w:val="00922803"/>
    <w:rsid w:val="009229CF"/>
    <w:rsid w:val="00923025"/>
    <w:rsid w:val="00923180"/>
    <w:rsid w:val="00923583"/>
    <w:rsid w:val="00923D09"/>
    <w:rsid w:val="00923D5E"/>
    <w:rsid w:val="009252BB"/>
    <w:rsid w:val="009252E9"/>
    <w:rsid w:val="009254A8"/>
    <w:rsid w:val="009259C7"/>
    <w:rsid w:val="00925FA9"/>
    <w:rsid w:val="009260CF"/>
    <w:rsid w:val="009262AF"/>
    <w:rsid w:val="009266DD"/>
    <w:rsid w:val="00926A26"/>
    <w:rsid w:val="00926AE3"/>
    <w:rsid w:val="00926B95"/>
    <w:rsid w:val="00926C3B"/>
    <w:rsid w:val="00927078"/>
    <w:rsid w:val="009273CC"/>
    <w:rsid w:val="00927651"/>
    <w:rsid w:val="009277A8"/>
    <w:rsid w:val="0092782C"/>
    <w:rsid w:val="00927A00"/>
    <w:rsid w:val="0093001C"/>
    <w:rsid w:val="00930226"/>
    <w:rsid w:val="0093047A"/>
    <w:rsid w:val="00930AA1"/>
    <w:rsid w:val="00930B08"/>
    <w:rsid w:val="00930C9B"/>
    <w:rsid w:val="009312C6"/>
    <w:rsid w:val="00931B5C"/>
    <w:rsid w:val="00931BCE"/>
    <w:rsid w:val="00931E1F"/>
    <w:rsid w:val="0093211B"/>
    <w:rsid w:val="009321CC"/>
    <w:rsid w:val="00932302"/>
    <w:rsid w:val="009323E7"/>
    <w:rsid w:val="00932844"/>
    <w:rsid w:val="0093315A"/>
    <w:rsid w:val="00933225"/>
    <w:rsid w:val="00933245"/>
    <w:rsid w:val="00933974"/>
    <w:rsid w:val="00933A30"/>
    <w:rsid w:val="00933A52"/>
    <w:rsid w:val="00933E94"/>
    <w:rsid w:val="00933F80"/>
    <w:rsid w:val="0093453C"/>
    <w:rsid w:val="00934832"/>
    <w:rsid w:val="00934A57"/>
    <w:rsid w:val="00934D8E"/>
    <w:rsid w:val="00934ED2"/>
    <w:rsid w:val="0093550E"/>
    <w:rsid w:val="009356DA"/>
    <w:rsid w:val="009359FD"/>
    <w:rsid w:val="009360F4"/>
    <w:rsid w:val="00936710"/>
    <w:rsid w:val="00936A34"/>
    <w:rsid w:val="00936CB0"/>
    <w:rsid w:val="00936D5F"/>
    <w:rsid w:val="00937009"/>
    <w:rsid w:val="00937045"/>
    <w:rsid w:val="009370FB"/>
    <w:rsid w:val="00937628"/>
    <w:rsid w:val="00937669"/>
    <w:rsid w:val="00937C81"/>
    <w:rsid w:val="0094074C"/>
    <w:rsid w:val="00940A5F"/>
    <w:rsid w:val="00940BF2"/>
    <w:rsid w:val="00940FC3"/>
    <w:rsid w:val="009412AD"/>
    <w:rsid w:val="009414B3"/>
    <w:rsid w:val="00941E5B"/>
    <w:rsid w:val="00942156"/>
    <w:rsid w:val="00942573"/>
    <w:rsid w:val="009426FA"/>
    <w:rsid w:val="00942C4E"/>
    <w:rsid w:val="009430DC"/>
    <w:rsid w:val="0094320C"/>
    <w:rsid w:val="00943240"/>
    <w:rsid w:val="009434CB"/>
    <w:rsid w:val="0094363C"/>
    <w:rsid w:val="0094367B"/>
    <w:rsid w:val="0094369B"/>
    <w:rsid w:val="009437B9"/>
    <w:rsid w:val="00943AE1"/>
    <w:rsid w:val="00943D01"/>
    <w:rsid w:val="00943E66"/>
    <w:rsid w:val="009441CE"/>
    <w:rsid w:val="0094439D"/>
    <w:rsid w:val="0094499F"/>
    <w:rsid w:val="009449A3"/>
    <w:rsid w:val="00944A84"/>
    <w:rsid w:val="00945554"/>
    <w:rsid w:val="00945643"/>
    <w:rsid w:val="00945663"/>
    <w:rsid w:val="009456C8"/>
    <w:rsid w:val="009460BD"/>
    <w:rsid w:val="009460D0"/>
    <w:rsid w:val="00946315"/>
    <w:rsid w:val="00946427"/>
    <w:rsid w:val="00946548"/>
    <w:rsid w:val="009466F0"/>
    <w:rsid w:val="009469AB"/>
    <w:rsid w:val="009471EE"/>
    <w:rsid w:val="009474E8"/>
    <w:rsid w:val="00947639"/>
    <w:rsid w:val="0094763A"/>
    <w:rsid w:val="009477FA"/>
    <w:rsid w:val="00947CFB"/>
    <w:rsid w:val="009507A3"/>
    <w:rsid w:val="00950C6F"/>
    <w:rsid w:val="00950ED9"/>
    <w:rsid w:val="00950F03"/>
    <w:rsid w:val="00950FF2"/>
    <w:rsid w:val="009511CC"/>
    <w:rsid w:val="0095141A"/>
    <w:rsid w:val="009514EC"/>
    <w:rsid w:val="009515CE"/>
    <w:rsid w:val="00951917"/>
    <w:rsid w:val="00951CBC"/>
    <w:rsid w:val="00951F01"/>
    <w:rsid w:val="0095210E"/>
    <w:rsid w:val="009522C2"/>
    <w:rsid w:val="009525EE"/>
    <w:rsid w:val="00952716"/>
    <w:rsid w:val="009527AB"/>
    <w:rsid w:val="009528EC"/>
    <w:rsid w:val="00952AF2"/>
    <w:rsid w:val="00952AF5"/>
    <w:rsid w:val="00952BBC"/>
    <w:rsid w:val="00952CB6"/>
    <w:rsid w:val="00952EBA"/>
    <w:rsid w:val="00953180"/>
    <w:rsid w:val="009531F1"/>
    <w:rsid w:val="00953AE2"/>
    <w:rsid w:val="00953C27"/>
    <w:rsid w:val="00953E40"/>
    <w:rsid w:val="00954186"/>
    <w:rsid w:val="00954507"/>
    <w:rsid w:val="00954846"/>
    <w:rsid w:val="00954873"/>
    <w:rsid w:val="009554CF"/>
    <w:rsid w:val="009556E6"/>
    <w:rsid w:val="0095594C"/>
    <w:rsid w:val="0095643F"/>
    <w:rsid w:val="0095672F"/>
    <w:rsid w:val="00956742"/>
    <w:rsid w:val="00956BD2"/>
    <w:rsid w:val="00956E8F"/>
    <w:rsid w:val="0095764E"/>
    <w:rsid w:val="009576A3"/>
    <w:rsid w:val="0095775A"/>
    <w:rsid w:val="0095776F"/>
    <w:rsid w:val="009577BC"/>
    <w:rsid w:val="00957AB2"/>
    <w:rsid w:val="00957BBE"/>
    <w:rsid w:val="00957BCF"/>
    <w:rsid w:val="009600D5"/>
    <w:rsid w:val="00960103"/>
    <w:rsid w:val="00960CF7"/>
    <w:rsid w:val="00960DF4"/>
    <w:rsid w:val="00960E09"/>
    <w:rsid w:val="00961152"/>
    <w:rsid w:val="009616BD"/>
    <w:rsid w:val="009618E7"/>
    <w:rsid w:val="00961907"/>
    <w:rsid w:val="00961BAF"/>
    <w:rsid w:val="0096200A"/>
    <w:rsid w:val="0096216D"/>
    <w:rsid w:val="00962190"/>
    <w:rsid w:val="0096261F"/>
    <w:rsid w:val="009626E8"/>
    <w:rsid w:val="009627CC"/>
    <w:rsid w:val="009634BF"/>
    <w:rsid w:val="009635D7"/>
    <w:rsid w:val="009635DD"/>
    <w:rsid w:val="00963E1E"/>
    <w:rsid w:val="00964014"/>
    <w:rsid w:val="009642C9"/>
    <w:rsid w:val="00964481"/>
    <w:rsid w:val="0096460C"/>
    <w:rsid w:val="00964859"/>
    <w:rsid w:val="00964986"/>
    <w:rsid w:val="00964996"/>
    <w:rsid w:val="00964A23"/>
    <w:rsid w:val="00964AD7"/>
    <w:rsid w:val="0096503D"/>
    <w:rsid w:val="009650C9"/>
    <w:rsid w:val="009650F0"/>
    <w:rsid w:val="00965321"/>
    <w:rsid w:val="00965569"/>
    <w:rsid w:val="0096563E"/>
    <w:rsid w:val="00965918"/>
    <w:rsid w:val="00965923"/>
    <w:rsid w:val="009659E0"/>
    <w:rsid w:val="00965B2C"/>
    <w:rsid w:val="009661A4"/>
    <w:rsid w:val="0096647E"/>
    <w:rsid w:val="00966A78"/>
    <w:rsid w:val="00966AD9"/>
    <w:rsid w:val="00966B91"/>
    <w:rsid w:val="00966E98"/>
    <w:rsid w:val="00966FFD"/>
    <w:rsid w:val="0096702C"/>
    <w:rsid w:val="009671E9"/>
    <w:rsid w:val="009671FF"/>
    <w:rsid w:val="009675E2"/>
    <w:rsid w:val="00967C8B"/>
    <w:rsid w:val="00967F56"/>
    <w:rsid w:val="0097059F"/>
    <w:rsid w:val="00970B65"/>
    <w:rsid w:val="00970DAE"/>
    <w:rsid w:val="009713E0"/>
    <w:rsid w:val="009717D9"/>
    <w:rsid w:val="00971ACA"/>
    <w:rsid w:val="00971F17"/>
    <w:rsid w:val="0097269B"/>
    <w:rsid w:val="00972842"/>
    <w:rsid w:val="0097287B"/>
    <w:rsid w:val="00973129"/>
    <w:rsid w:val="009732EF"/>
    <w:rsid w:val="009733AE"/>
    <w:rsid w:val="009734BF"/>
    <w:rsid w:val="00973C33"/>
    <w:rsid w:val="00973C34"/>
    <w:rsid w:val="00973F57"/>
    <w:rsid w:val="009740A7"/>
    <w:rsid w:val="0097439F"/>
    <w:rsid w:val="00974855"/>
    <w:rsid w:val="0097485E"/>
    <w:rsid w:val="00974922"/>
    <w:rsid w:val="00974C16"/>
    <w:rsid w:val="00974DAF"/>
    <w:rsid w:val="00975144"/>
    <w:rsid w:val="00975FF6"/>
    <w:rsid w:val="0097605A"/>
    <w:rsid w:val="0097686D"/>
    <w:rsid w:val="00976CE8"/>
    <w:rsid w:val="00976DC3"/>
    <w:rsid w:val="00976F5D"/>
    <w:rsid w:val="00977183"/>
    <w:rsid w:val="00977405"/>
    <w:rsid w:val="009774FA"/>
    <w:rsid w:val="009775A5"/>
    <w:rsid w:val="00977912"/>
    <w:rsid w:val="00977EEC"/>
    <w:rsid w:val="009806EB"/>
    <w:rsid w:val="00980A03"/>
    <w:rsid w:val="00980EC9"/>
    <w:rsid w:val="00980FA3"/>
    <w:rsid w:val="00981316"/>
    <w:rsid w:val="0098141D"/>
    <w:rsid w:val="00981428"/>
    <w:rsid w:val="00981622"/>
    <w:rsid w:val="009817DA"/>
    <w:rsid w:val="00981A66"/>
    <w:rsid w:val="00981A7E"/>
    <w:rsid w:val="00981C2C"/>
    <w:rsid w:val="00981E9F"/>
    <w:rsid w:val="00981EEB"/>
    <w:rsid w:val="00982353"/>
    <w:rsid w:val="009829FA"/>
    <w:rsid w:val="00982C8C"/>
    <w:rsid w:val="00982DF6"/>
    <w:rsid w:val="0098337B"/>
    <w:rsid w:val="009836F4"/>
    <w:rsid w:val="00983D86"/>
    <w:rsid w:val="00983E23"/>
    <w:rsid w:val="00983F47"/>
    <w:rsid w:val="009840B1"/>
    <w:rsid w:val="00984371"/>
    <w:rsid w:val="00984379"/>
    <w:rsid w:val="009847E3"/>
    <w:rsid w:val="009849D7"/>
    <w:rsid w:val="00984AB5"/>
    <w:rsid w:val="00984AE3"/>
    <w:rsid w:val="00984FE4"/>
    <w:rsid w:val="00985010"/>
    <w:rsid w:val="00985196"/>
    <w:rsid w:val="009852EA"/>
    <w:rsid w:val="009853AC"/>
    <w:rsid w:val="00985D91"/>
    <w:rsid w:val="00986247"/>
    <w:rsid w:val="0098651D"/>
    <w:rsid w:val="00986819"/>
    <w:rsid w:val="00986A68"/>
    <w:rsid w:val="00986ADD"/>
    <w:rsid w:val="00986B33"/>
    <w:rsid w:val="00986C8A"/>
    <w:rsid w:val="00986DE9"/>
    <w:rsid w:val="00986EE8"/>
    <w:rsid w:val="00987070"/>
    <w:rsid w:val="0098725F"/>
    <w:rsid w:val="009872E7"/>
    <w:rsid w:val="0098743A"/>
    <w:rsid w:val="00987771"/>
    <w:rsid w:val="00987D39"/>
    <w:rsid w:val="00987D4C"/>
    <w:rsid w:val="00990406"/>
    <w:rsid w:val="00990448"/>
    <w:rsid w:val="00990562"/>
    <w:rsid w:val="00990604"/>
    <w:rsid w:val="00990796"/>
    <w:rsid w:val="009907A3"/>
    <w:rsid w:val="00990AB5"/>
    <w:rsid w:val="00990B5F"/>
    <w:rsid w:val="00990E5D"/>
    <w:rsid w:val="00991962"/>
    <w:rsid w:val="00991E36"/>
    <w:rsid w:val="00991F60"/>
    <w:rsid w:val="0099204C"/>
    <w:rsid w:val="00992126"/>
    <w:rsid w:val="00992543"/>
    <w:rsid w:val="00992A37"/>
    <w:rsid w:val="00992AB7"/>
    <w:rsid w:val="00992DAF"/>
    <w:rsid w:val="009933F1"/>
    <w:rsid w:val="0099353D"/>
    <w:rsid w:val="00993753"/>
    <w:rsid w:val="0099395D"/>
    <w:rsid w:val="0099397B"/>
    <w:rsid w:val="00993DF0"/>
    <w:rsid w:val="00994244"/>
    <w:rsid w:val="00994633"/>
    <w:rsid w:val="0099567D"/>
    <w:rsid w:val="0099597E"/>
    <w:rsid w:val="0099655F"/>
    <w:rsid w:val="00996660"/>
    <w:rsid w:val="00996747"/>
    <w:rsid w:val="0099689C"/>
    <w:rsid w:val="00996A63"/>
    <w:rsid w:val="00996D7E"/>
    <w:rsid w:val="00996FE0"/>
    <w:rsid w:val="00997318"/>
    <w:rsid w:val="00997545"/>
    <w:rsid w:val="00997C0A"/>
    <w:rsid w:val="00997C12"/>
    <w:rsid w:val="00997DEA"/>
    <w:rsid w:val="00997ED1"/>
    <w:rsid w:val="00997F5C"/>
    <w:rsid w:val="009A00BF"/>
    <w:rsid w:val="009A06C1"/>
    <w:rsid w:val="009A0A61"/>
    <w:rsid w:val="009A0B30"/>
    <w:rsid w:val="009A0B63"/>
    <w:rsid w:val="009A12D2"/>
    <w:rsid w:val="009A1334"/>
    <w:rsid w:val="009A1552"/>
    <w:rsid w:val="009A170B"/>
    <w:rsid w:val="009A177B"/>
    <w:rsid w:val="009A179D"/>
    <w:rsid w:val="009A19C7"/>
    <w:rsid w:val="009A1B8D"/>
    <w:rsid w:val="009A26C7"/>
    <w:rsid w:val="009A281F"/>
    <w:rsid w:val="009A2B67"/>
    <w:rsid w:val="009A309A"/>
    <w:rsid w:val="009A31BB"/>
    <w:rsid w:val="009A31FE"/>
    <w:rsid w:val="009A33C5"/>
    <w:rsid w:val="009A3556"/>
    <w:rsid w:val="009A35AB"/>
    <w:rsid w:val="009A38A9"/>
    <w:rsid w:val="009A39B3"/>
    <w:rsid w:val="009A5059"/>
    <w:rsid w:val="009A5218"/>
    <w:rsid w:val="009A524C"/>
    <w:rsid w:val="009A526B"/>
    <w:rsid w:val="009A5419"/>
    <w:rsid w:val="009A5438"/>
    <w:rsid w:val="009A59D0"/>
    <w:rsid w:val="009A5EE0"/>
    <w:rsid w:val="009A6019"/>
    <w:rsid w:val="009A647D"/>
    <w:rsid w:val="009A69EA"/>
    <w:rsid w:val="009A6A4F"/>
    <w:rsid w:val="009A6E7C"/>
    <w:rsid w:val="009A6EA5"/>
    <w:rsid w:val="009A741E"/>
    <w:rsid w:val="009A78E6"/>
    <w:rsid w:val="009A7ACA"/>
    <w:rsid w:val="009A7D48"/>
    <w:rsid w:val="009A7E74"/>
    <w:rsid w:val="009A7F12"/>
    <w:rsid w:val="009B0028"/>
    <w:rsid w:val="009B00EA"/>
    <w:rsid w:val="009B0273"/>
    <w:rsid w:val="009B055F"/>
    <w:rsid w:val="009B06AE"/>
    <w:rsid w:val="009B0CF2"/>
    <w:rsid w:val="009B0D6B"/>
    <w:rsid w:val="009B0DB7"/>
    <w:rsid w:val="009B10B8"/>
    <w:rsid w:val="009B11CC"/>
    <w:rsid w:val="009B13A0"/>
    <w:rsid w:val="009B178B"/>
    <w:rsid w:val="009B1C09"/>
    <w:rsid w:val="009B1D2E"/>
    <w:rsid w:val="009B1F0C"/>
    <w:rsid w:val="009B21D3"/>
    <w:rsid w:val="009B223C"/>
    <w:rsid w:val="009B26AF"/>
    <w:rsid w:val="009B29A3"/>
    <w:rsid w:val="009B2B5F"/>
    <w:rsid w:val="009B2C2E"/>
    <w:rsid w:val="009B2D2A"/>
    <w:rsid w:val="009B2EA7"/>
    <w:rsid w:val="009B30B6"/>
    <w:rsid w:val="009B357E"/>
    <w:rsid w:val="009B3A82"/>
    <w:rsid w:val="009B3AC4"/>
    <w:rsid w:val="009B3D7B"/>
    <w:rsid w:val="009B4249"/>
    <w:rsid w:val="009B426B"/>
    <w:rsid w:val="009B499A"/>
    <w:rsid w:val="009B4ACD"/>
    <w:rsid w:val="009B527C"/>
    <w:rsid w:val="009B54FD"/>
    <w:rsid w:val="009B5821"/>
    <w:rsid w:val="009B64E3"/>
    <w:rsid w:val="009B6543"/>
    <w:rsid w:val="009B6632"/>
    <w:rsid w:val="009B7234"/>
    <w:rsid w:val="009B7273"/>
    <w:rsid w:val="009B7885"/>
    <w:rsid w:val="009B7E53"/>
    <w:rsid w:val="009B7F7B"/>
    <w:rsid w:val="009C026F"/>
    <w:rsid w:val="009C05B7"/>
    <w:rsid w:val="009C0644"/>
    <w:rsid w:val="009C084B"/>
    <w:rsid w:val="009C0884"/>
    <w:rsid w:val="009C0A7F"/>
    <w:rsid w:val="009C0DF7"/>
    <w:rsid w:val="009C0E5F"/>
    <w:rsid w:val="009C103F"/>
    <w:rsid w:val="009C1084"/>
    <w:rsid w:val="009C127A"/>
    <w:rsid w:val="009C1ABD"/>
    <w:rsid w:val="009C1DEC"/>
    <w:rsid w:val="009C2766"/>
    <w:rsid w:val="009C297A"/>
    <w:rsid w:val="009C2A0B"/>
    <w:rsid w:val="009C2A82"/>
    <w:rsid w:val="009C2AA5"/>
    <w:rsid w:val="009C2AAD"/>
    <w:rsid w:val="009C2B17"/>
    <w:rsid w:val="009C3884"/>
    <w:rsid w:val="009C3962"/>
    <w:rsid w:val="009C3AFB"/>
    <w:rsid w:val="009C3C5F"/>
    <w:rsid w:val="009C405E"/>
    <w:rsid w:val="009C4125"/>
    <w:rsid w:val="009C439C"/>
    <w:rsid w:val="009C43FA"/>
    <w:rsid w:val="009C442D"/>
    <w:rsid w:val="009C445A"/>
    <w:rsid w:val="009C4E8F"/>
    <w:rsid w:val="009C4F8B"/>
    <w:rsid w:val="009C5573"/>
    <w:rsid w:val="009C5827"/>
    <w:rsid w:val="009C5B4E"/>
    <w:rsid w:val="009C5B9E"/>
    <w:rsid w:val="009C5F2E"/>
    <w:rsid w:val="009C6066"/>
    <w:rsid w:val="009C60DA"/>
    <w:rsid w:val="009C6265"/>
    <w:rsid w:val="009C640E"/>
    <w:rsid w:val="009C6930"/>
    <w:rsid w:val="009C6A31"/>
    <w:rsid w:val="009C6A86"/>
    <w:rsid w:val="009C6AE5"/>
    <w:rsid w:val="009C6C94"/>
    <w:rsid w:val="009C6F70"/>
    <w:rsid w:val="009C703D"/>
    <w:rsid w:val="009C7108"/>
    <w:rsid w:val="009C720A"/>
    <w:rsid w:val="009C7430"/>
    <w:rsid w:val="009C7452"/>
    <w:rsid w:val="009C76AF"/>
    <w:rsid w:val="009C7D0D"/>
    <w:rsid w:val="009D004C"/>
    <w:rsid w:val="009D014F"/>
    <w:rsid w:val="009D0CB8"/>
    <w:rsid w:val="009D11DC"/>
    <w:rsid w:val="009D1213"/>
    <w:rsid w:val="009D14F4"/>
    <w:rsid w:val="009D1572"/>
    <w:rsid w:val="009D1811"/>
    <w:rsid w:val="009D1C2A"/>
    <w:rsid w:val="009D1CED"/>
    <w:rsid w:val="009D2275"/>
    <w:rsid w:val="009D227D"/>
    <w:rsid w:val="009D22F4"/>
    <w:rsid w:val="009D26C7"/>
    <w:rsid w:val="009D26D6"/>
    <w:rsid w:val="009D2987"/>
    <w:rsid w:val="009D2C4E"/>
    <w:rsid w:val="009D2F5C"/>
    <w:rsid w:val="009D30B8"/>
    <w:rsid w:val="009D334A"/>
    <w:rsid w:val="009D3B35"/>
    <w:rsid w:val="009D3B72"/>
    <w:rsid w:val="009D4013"/>
    <w:rsid w:val="009D4377"/>
    <w:rsid w:val="009D449E"/>
    <w:rsid w:val="009D47F8"/>
    <w:rsid w:val="009D4937"/>
    <w:rsid w:val="009D4C16"/>
    <w:rsid w:val="009D549B"/>
    <w:rsid w:val="009D58FA"/>
    <w:rsid w:val="009D5AFB"/>
    <w:rsid w:val="009D5E37"/>
    <w:rsid w:val="009D5FBC"/>
    <w:rsid w:val="009D612A"/>
    <w:rsid w:val="009D6368"/>
    <w:rsid w:val="009D6579"/>
    <w:rsid w:val="009D660B"/>
    <w:rsid w:val="009D6A43"/>
    <w:rsid w:val="009D7035"/>
    <w:rsid w:val="009D70E8"/>
    <w:rsid w:val="009D7A17"/>
    <w:rsid w:val="009D7D3E"/>
    <w:rsid w:val="009E0464"/>
    <w:rsid w:val="009E08C6"/>
    <w:rsid w:val="009E0997"/>
    <w:rsid w:val="009E0E92"/>
    <w:rsid w:val="009E1003"/>
    <w:rsid w:val="009E10CC"/>
    <w:rsid w:val="009E1437"/>
    <w:rsid w:val="009E1469"/>
    <w:rsid w:val="009E185D"/>
    <w:rsid w:val="009E1D6A"/>
    <w:rsid w:val="009E212F"/>
    <w:rsid w:val="009E231A"/>
    <w:rsid w:val="009E28C2"/>
    <w:rsid w:val="009E2F2B"/>
    <w:rsid w:val="009E314B"/>
    <w:rsid w:val="009E32CD"/>
    <w:rsid w:val="009E3387"/>
    <w:rsid w:val="009E35AE"/>
    <w:rsid w:val="009E3A38"/>
    <w:rsid w:val="009E3D2E"/>
    <w:rsid w:val="009E401F"/>
    <w:rsid w:val="009E416A"/>
    <w:rsid w:val="009E41FF"/>
    <w:rsid w:val="009E49AC"/>
    <w:rsid w:val="009E4B1B"/>
    <w:rsid w:val="009E4BBC"/>
    <w:rsid w:val="009E4D77"/>
    <w:rsid w:val="009E4E13"/>
    <w:rsid w:val="009E4EA5"/>
    <w:rsid w:val="009E5A99"/>
    <w:rsid w:val="009E5CCA"/>
    <w:rsid w:val="009E5D2C"/>
    <w:rsid w:val="009E6750"/>
    <w:rsid w:val="009E6912"/>
    <w:rsid w:val="009E6D43"/>
    <w:rsid w:val="009E6E17"/>
    <w:rsid w:val="009E70B6"/>
    <w:rsid w:val="009E75A3"/>
    <w:rsid w:val="009E7712"/>
    <w:rsid w:val="009E7BB1"/>
    <w:rsid w:val="009F00AD"/>
    <w:rsid w:val="009F0A09"/>
    <w:rsid w:val="009F0A3E"/>
    <w:rsid w:val="009F10D1"/>
    <w:rsid w:val="009F1C0F"/>
    <w:rsid w:val="009F204D"/>
    <w:rsid w:val="009F21A2"/>
    <w:rsid w:val="009F22AD"/>
    <w:rsid w:val="009F24B3"/>
    <w:rsid w:val="009F269B"/>
    <w:rsid w:val="009F29D2"/>
    <w:rsid w:val="009F2D6C"/>
    <w:rsid w:val="009F3044"/>
    <w:rsid w:val="009F3348"/>
    <w:rsid w:val="009F338E"/>
    <w:rsid w:val="009F342F"/>
    <w:rsid w:val="009F3481"/>
    <w:rsid w:val="009F3A46"/>
    <w:rsid w:val="009F3AB8"/>
    <w:rsid w:val="009F3E45"/>
    <w:rsid w:val="009F4073"/>
    <w:rsid w:val="009F4217"/>
    <w:rsid w:val="009F4226"/>
    <w:rsid w:val="009F4273"/>
    <w:rsid w:val="009F48F9"/>
    <w:rsid w:val="009F4A2B"/>
    <w:rsid w:val="009F4B6C"/>
    <w:rsid w:val="009F4E02"/>
    <w:rsid w:val="009F4E05"/>
    <w:rsid w:val="009F523E"/>
    <w:rsid w:val="009F54E0"/>
    <w:rsid w:val="009F57FD"/>
    <w:rsid w:val="009F59B4"/>
    <w:rsid w:val="009F5DEC"/>
    <w:rsid w:val="009F5F4E"/>
    <w:rsid w:val="009F6335"/>
    <w:rsid w:val="009F638D"/>
    <w:rsid w:val="009F6661"/>
    <w:rsid w:val="009F676F"/>
    <w:rsid w:val="009F6D19"/>
    <w:rsid w:val="009F6E29"/>
    <w:rsid w:val="009F7223"/>
    <w:rsid w:val="009F7282"/>
    <w:rsid w:val="009F73CC"/>
    <w:rsid w:val="009F7428"/>
    <w:rsid w:val="009F74AD"/>
    <w:rsid w:val="009F758A"/>
    <w:rsid w:val="009F7B04"/>
    <w:rsid w:val="009F7CEE"/>
    <w:rsid w:val="00A00823"/>
    <w:rsid w:val="00A009D2"/>
    <w:rsid w:val="00A00D72"/>
    <w:rsid w:val="00A01966"/>
    <w:rsid w:val="00A01B1E"/>
    <w:rsid w:val="00A01C1E"/>
    <w:rsid w:val="00A01C28"/>
    <w:rsid w:val="00A01D95"/>
    <w:rsid w:val="00A01F1B"/>
    <w:rsid w:val="00A0214D"/>
    <w:rsid w:val="00A02698"/>
    <w:rsid w:val="00A026B4"/>
    <w:rsid w:val="00A0341E"/>
    <w:rsid w:val="00A0386A"/>
    <w:rsid w:val="00A04161"/>
    <w:rsid w:val="00A047A2"/>
    <w:rsid w:val="00A048CE"/>
    <w:rsid w:val="00A05639"/>
    <w:rsid w:val="00A0579F"/>
    <w:rsid w:val="00A058A3"/>
    <w:rsid w:val="00A05C95"/>
    <w:rsid w:val="00A05CBB"/>
    <w:rsid w:val="00A06106"/>
    <w:rsid w:val="00A06394"/>
    <w:rsid w:val="00A06775"/>
    <w:rsid w:val="00A06906"/>
    <w:rsid w:val="00A069FC"/>
    <w:rsid w:val="00A06A48"/>
    <w:rsid w:val="00A06F4B"/>
    <w:rsid w:val="00A074BA"/>
    <w:rsid w:val="00A07669"/>
    <w:rsid w:val="00A07A79"/>
    <w:rsid w:val="00A07AB8"/>
    <w:rsid w:val="00A07BA4"/>
    <w:rsid w:val="00A07E02"/>
    <w:rsid w:val="00A100B7"/>
    <w:rsid w:val="00A10606"/>
    <w:rsid w:val="00A1062C"/>
    <w:rsid w:val="00A11106"/>
    <w:rsid w:val="00A11199"/>
    <w:rsid w:val="00A11357"/>
    <w:rsid w:val="00A1162C"/>
    <w:rsid w:val="00A11CF2"/>
    <w:rsid w:val="00A12010"/>
    <w:rsid w:val="00A1205D"/>
    <w:rsid w:val="00A1228C"/>
    <w:rsid w:val="00A12507"/>
    <w:rsid w:val="00A127A1"/>
    <w:rsid w:val="00A12958"/>
    <w:rsid w:val="00A12DF4"/>
    <w:rsid w:val="00A12E96"/>
    <w:rsid w:val="00A1300D"/>
    <w:rsid w:val="00A13082"/>
    <w:rsid w:val="00A13500"/>
    <w:rsid w:val="00A135FC"/>
    <w:rsid w:val="00A13620"/>
    <w:rsid w:val="00A13698"/>
    <w:rsid w:val="00A13C4E"/>
    <w:rsid w:val="00A13DE0"/>
    <w:rsid w:val="00A146F1"/>
    <w:rsid w:val="00A14BE1"/>
    <w:rsid w:val="00A14F8C"/>
    <w:rsid w:val="00A14F93"/>
    <w:rsid w:val="00A150CA"/>
    <w:rsid w:val="00A1511C"/>
    <w:rsid w:val="00A15396"/>
    <w:rsid w:val="00A15659"/>
    <w:rsid w:val="00A157C1"/>
    <w:rsid w:val="00A15B8F"/>
    <w:rsid w:val="00A15DBB"/>
    <w:rsid w:val="00A1625F"/>
    <w:rsid w:val="00A163A6"/>
    <w:rsid w:val="00A16417"/>
    <w:rsid w:val="00A16849"/>
    <w:rsid w:val="00A16A0B"/>
    <w:rsid w:val="00A16C5B"/>
    <w:rsid w:val="00A16C6D"/>
    <w:rsid w:val="00A16DA8"/>
    <w:rsid w:val="00A17CF3"/>
    <w:rsid w:val="00A20096"/>
    <w:rsid w:val="00A2045E"/>
    <w:rsid w:val="00A2081C"/>
    <w:rsid w:val="00A20FEA"/>
    <w:rsid w:val="00A21605"/>
    <w:rsid w:val="00A217DB"/>
    <w:rsid w:val="00A21924"/>
    <w:rsid w:val="00A22123"/>
    <w:rsid w:val="00A22744"/>
    <w:rsid w:val="00A22955"/>
    <w:rsid w:val="00A22E45"/>
    <w:rsid w:val="00A2316B"/>
    <w:rsid w:val="00A232AE"/>
    <w:rsid w:val="00A236C6"/>
    <w:rsid w:val="00A236FE"/>
    <w:rsid w:val="00A238AC"/>
    <w:rsid w:val="00A23997"/>
    <w:rsid w:val="00A23B31"/>
    <w:rsid w:val="00A23E90"/>
    <w:rsid w:val="00A23F47"/>
    <w:rsid w:val="00A242A3"/>
    <w:rsid w:val="00A2446D"/>
    <w:rsid w:val="00A2482B"/>
    <w:rsid w:val="00A248CA"/>
    <w:rsid w:val="00A249D5"/>
    <w:rsid w:val="00A24B19"/>
    <w:rsid w:val="00A24B8E"/>
    <w:rsid w:val="00A24F2E"/>
    <w:rsid w:val="00A24FBB"/>
    <w:rsid w:val="00A25282"/>
    <w:rsid w:val="00A258DF"/>
    <w:rsid w:val="00A258EA"/>
    <w:rsid w:val="00A25917"/>
    <w:rsid w:val="00A25A1F"/>
    <w:rsid w:val="00A25CE3"/>
    <w:rsid w:val="00A25DA8"/>
    <w:rsid w:val="00A25E6F"/>
    <w:rsid w:val="00A25FB9"/>
    <w:rsid w:val="00A2622C"/>
    <w:rsid w:val="00A268B2"/>
    <w:rsid w:val="00A268B4"/>
    <w:rsid w:val="00A268C5"/>
    <w:rsid w:val="00A26A5F"/>
    <w:rsid w:val="00A26C42"/>
    <w:rsid w:val="00A26CA3"/>
    <w:rsid w:val="00A26D76"/>
    <w:rsid w:val="00A2757D"/>
    <w:rsid w:val="00A278BE"/>
    <w:rsid w:val="00A27C24"/>
    <w:rsid w:val="00A27DA8"/>
    <w:rsid w:val="00A27E06"/>
    <w:rsid w:val="00A27E4F"/>
    <w:rsid w:val="00A303B9"/>
    <w:rsid w:val="00A30552"/>
    <w:rsid w:val="00A31294"/>
    <w:rsid w:val="00A3157A"/>
    <w:rsid w:val="00A316F3"/>
    <w:rsid w:val="00A31BDA"/>
    <w:rsid w:val="00A31FE8"/>
    <w:rsid w:val="00A32733"/>
    <w:rsid w:val="00A32988"/>
    <w:rsid w:val="00A32A7D"/>
    <w:rsid w:val="00A32B07"/>
    <w:rsid w:val="00A32B73"/>
    <w:rsid w:val="00A32C14"/>
    <w:rsid w:val="00A32FB9"/>
    <w:rsid w:val="00A33196"/>
    <w:rsid w:val="00A332C0"/>
    <w:rsid w:val="00A33354"/>
    <w:rsid w:val="00A3340E"/>
    <w:rsid w:val="00A33475"/>
    <w:rsid w:val="00A3361B"/>
    <w:rsid w:val="00A336FA"/>
    <w:rsid w:val="00A3375F"/>
    <w:rsid w:val="00A33784"/>
    <w:rsid w:val="00A33AFA"/>
    <w:rsid w:val="00A33BAE"/>
    <w:rsid w:val="00A33C16"/>
    <w:rsid w:val="00A33C36"/>
    <w:rsid w:val="00A344CD"/>
    <w:rsid w:val="00A346A8"/>
    <w:rsid w:val="00A34B92"/>
    <w:rsid w:val="00A34E95"/>
    <w:rsid w:val="00A35118"/>
    <w:rsid w:val="00A359A5"/>
    <w:rsid w:val="00A35B62"/>
    <w:rsid w:val="00A36150"/>
    <w:rsid w:val="00A3620F"/>
    <w:rsid w:val="00A3629F"/>
    <w:rsid w:val="00A3632B"/>
    <w:rsid w:val="00A366B9"/>
    <w:rsid w:val="00A36B4C"/>
    <w:rsid w:val="00A36B83"/>
    <w:rsid w:val="00A36C13"/>
    <w:rsid w:val="00A36D50"/>
    <w:rsid w:val="00A371B9"/>
    <w:rsid w:val="00A373D3"/>
    <w:rsid w:val="00A37630"/>
    <w:rsid w:val="00A3790E"/>
    <w:rsid w:val="00A37FD3"/>
    <w:rsid w:val="00A4024A"/>
    <w:rsid w:val="00A402E2"/>
    <w:rsid w:val="00A404C3"/>
    <w:rsid w:val="00A40565"/>
    <w:rsid w:val="00A4080B"/>
    <w:rsid w:val="00A4125A"/>
    <w:rsid w:val="00A41477"/>
    <w:rsid w:val="00A4164C"/>
    <w:rsid w:val="00A4193B"/>
    <w:rsid w:val="00A41C12"/>
    <w:rsid w:val="00A41F2F"/>
    <w:rsid w:val="00A42262"/>
    <w:rsid w:val="00A4275B"/>
    <w:rsid w:val="00A4277E"/>
    <w:rsid w:val="00A42867"/>
    <w:rsid w:val="00A42BD8"/>
    <w:rsid w:val="00A43AB0"/>
    <w:rsid w:val="00A43AC9"/>
    <w:rsid w:val="00A43B0A"/>
    <w:rsid w:val="00A43F96"/>
    <w:rsid w:val="00A4454A"/>
    <w:rsid w:val="00A447AC"/>
    <w:rsid w:val="00A447FC"/>
    <w:rsid w:val="00A44817"/>
    <w:rsid w:val="00A44849"/>
    <w:rsid w:val="00A44E9E"/>
    <w:rsid w:val="00A44EDD"/>
    <w:rsid w:val="00A456B1"/>
    <w:rsid w:val="00A45A24"/>
    <w:rsid w:val="00A45B7B"/>
    <w:rsid w:val="00A45E33"/>
    <w:rsid w:val="00A4645C"/>
    <w:rsid w:val="00A464EC"/>
    <w:rsid w:val="00A466E2"/>
    <w:rsid w:val="00A46850"/>
    <w:rsid w:val="00A4690E"/>
    <w:rsid w:val="00A46D24"/>
    <w:rsid w:val="00A4701C"/>
    <w:rsid w:val="00A47431"/>
    <w:rsid w:val="00A478DC"/>
    <w:rsid w:val="00A47AE5"/>
    <w:rsid w:val="00A47AF3"/>
    <w:rsid w:val="00A47FAB"/>
    <w:rsid w:val="00A50729"/>
    <w:rsid w:val="00A50838"/>
    <w:rsid w:val="00A5090E"/>
    <w:rsid w:val="00A509CB"/>
    <w:rsid w:val="00A50B26"/>
    <w:rsid w:val="00A51044"/>
    <w:rsid w:val="00A5110C"/>
    <w:rsid w:val="00A51293"/>
    <w:rsid w:val="00A51D4B"/>
    <w:rsid w:val="00A52161"/>
    <w:rsid w:val="00A52164"/>
    <w:rsid w:val="00A521B2"/>
    <w:rsid w:val="00A521B4"/>
    <w:rsid w:val="00A5234E"/>
    <w:rsid w:val="00A524DE"/>
    <w:rsid w:val="00A526FC"/>
    <w:rsid w:val="00A52AC9"/>
    <w:rsid w:val="00A52D93"/>
    <w:rsid w:val="00A52F35"/>
    <w:rsid w:val="00A5313F"/>
    <w:rsid w:val="00A5331C"/>
    <w:rsid w:val="00A53400"/>
    <w:rsid w:val="00A53437"/>
    <w:rsid w:val="00A538E3"/>
    <w:rsid w:val="00A539F5"/>
    <w:rsid w:val="00A53A69"/>
    <w:rsid w:val="00A53AE7"/>
    <w:rsid w:val="00A53B33"/>
    <w:rsid w:val="00A53DA6"/>
    <w:rsid w:val="00A542BE"/>
    <w:rsid w:val="00A545AE"/>
    <w:rsid w:val="00A546E8"/>
    <w:rsid w:val="00A549BD"/>
    <w:rsid w:val="00A551A9"/>
    <w:rsid w:val="00A551AF"/>
    <w:rsid w:val="00A5522D"/>
    <w:rsid w:val="00A557F3"/>
    <w:rsid w:val="00A55908"/>
    <w:rsid w:val="00A55A96"/>
    <w:rsid w:val="00A563BF"/>
    <w:rsid w:val="00A56465"/>
    <w:rsid w:val="00A564AD"/>
    <w:rsid w:val="00A56B03"/>
    <w:rsid w:val="00A56BFB"/>
    <w:rsid w:val="00A56E39"/>
    <w:rsid w:val="00A572D6"/>
    <w:rsid w:val="00A577FA"/>
    <w:rsid w:val="00A57CB0"/>
    <w:rsid w:val="00A60B38"/>
    <w:rsid w:val="00A60FC4"/>
    <w:rsid w:val="00A610BB"/>
    <w:rsid w:val="00A61140"/>
    <w:rsid w:val="00A611B7"/>
    <w:rsid w:val="00A6169E"/>
    <w:rsid w:val="00A617E9"/>
    <w:rsid w:val="00A620CA"/>
    <w:rsid w:val="00A621E5"/>
    <w:rsid w:val="00A62551"/>
    <w:rsid w:val="00A6259C"/>
    <w:rsid w:val="00A62FFD"/>
    <w:rsid w:val="00A630B5"/>
    <w:rsid w:val="00A630DB"/>
    <w:rsid w:val="00A6315F"/>
    <w:rsid w:val="00A6340B"/>
    <w:rsid w:val="00A6381F"/>
    <w:rsid w:val="00A63880"/>
    <w:rsid w:val="00A63B00"/>
    <w:rsid w:val="00A63C47"/>
    <w:rsid w:val="00A63C7A"/>
    <w:rsid w:val="00A63E9E"/>
    <w:rsid w:val="00A63FF1"/>
    <w:rsid w:val="00A6412E"/>
    <w:rsid w:val="00A64259"/>
    <w:rsid w:val="00A649AA"/>
    <w:rsid w:val="00A64EDC"/>
    <w:rsid w:val="00A653EB"/>
    <w:rsid w:val="00A657B5"/>
    <w:rsid w:val="00A65AA6"/>
    <w:rsid w:val="00A65F7E"/>
    <w:rsid w:val="00A65FC3"/>
    <w:rsid w:val="00A66626"/>
    <w:rsid w:val="00A6664A"/>
    <w:rsid w:val="00A6677F"/>
    <w:rsid w:val="00A66973"/>
    <w:rsid w:val="00A66B07"/>
    <w:rsid w:val="00A66B29"/>
    <w:rsid w:val="00A66D76"/>
    <w:rsid w:val="00A66DFE"/>
    <w:rsid w:val="00A6712C"/>
    <w:rsid w:val="00A672AF"/>
    <w:rsid w:val="00A67584"/>
    <w:rsid w:val="00A675EB"/>
    <w:rsid w:val="00A676B2"/>
    <w:rsid w:val="00A6777D"/>
    <w:rsid w:val="00A67C83"/>
    <w:rsid w:val="00A702B1"/>
    <w:rsid w:val="00A70F6A"/>
    <w:rsid w:val="00A7109F"/>
    <w:rsid w:val="00A71106"/>
    <w:rsid w:val="00A713B5"/>
    <w:rsid w:val="00A714AE"/>
    <w:rsid w:val="00A71898"/>
    <w:rsid w:val="00A71FED"/>
    <w:rsid w:val="00A7203C"/>
    <w:rsid w:val="00A72559"/>
    <w:rsid w:val="00A72577"/>
    <w:rsid w:val="00A7284C"/>
    <w:rsid w:val="00A72FD1"/>
    <w:rsid w:val="00A73395"/>
    <w:rsid w:val="00A733DA"/>
    <w:rsid w:val="00A7386C"/>
    <w:rsid w:val="00A7387D"/>
    <w:rsid w:val="00A73AE2"/>
    <w:rsid w:val="00A73BD3"/>
    <w:rsid w:val="00A73C95"/>
    <w:rsid w:val="00A73D47"/>
    <w:rsid w:val="00A740D4"/>
    <w:rsid w:val="00A746FB"/>
    <w:rsid w:val="00A7475D"/>
    <w:rsid w:val="00A747F0"/>
    <w:rsid w:val="00A7549B"/>
    <w:rsid w:val="00A75651"/>
    <w:rsid w:val="00A759F1"/>
    <w:rsid w:val="00A75CF5"/>
    <w:rsid w:val="00A76084"/>
    <w:rsid w:val="00A762C1"/>
    <w:rsid w:val="00A76952"/>
    <w:rsid w:val="00A76A48"/>
    <w:rsid w:val="00A76BD6"/>
    <w:rsid w:val="00A76DF2"/>
    <w:rsid w:val="00A77013"/>
    <w:rsid w:val="00A77215"/>
    <w:rsid w:val="00A772CF"/>
    <w:rsid w:val="00A8002D"/>
    <w:rsid w:val="00A80619"/>
    <w:rsid w:val="00A8088E"/>
    <w:rsid w:val="00A80A2B"/>
    <w:rsid w:val="00A80B3D"/>
    <w:rsid w:val="00A80B40"/>
    <w:rsid w:val="00A80B73"/>
    <w:rsid w:val="00A80D05"/>
    <w:rsid w:val="00A80F29"/>
    <w:rsid w:val="00A81016"/>
    <w:rsid w:val="00A811DE"/>
    <w:rsid w:val="00A81376"/>
    <w:rsid w:val="00A8176C"/>
    <w:rsid w:val="00A81B9C"/>
    <w:rsid w:val="00A81DAC"/>
    <w:rsid w:val="00A82153"/>
    <w:rsid w:val="00A8229E"/>
    <w:rsid w:val="00A823A3"/>
    <w:rsid w:val="00A82452"/>
    <w:rsid w:val="00A8277C"/>
    <w:rsid w:val="00A82980"/>
    <w:rsid w:val="00A829C9"/>
    <w:rsid w:val="00A82CC8"/>
    <w:rsid w:val="00A82F84"/>
    <w:rsid w:val="00A83377"/>
    <w:rsid w:val="00A83582"/>
    <w:rsid w:val="00A83986"/>
    <w:rsid w:val="00A83A96"/>
    <w:rsid w:val="00A83D98"/>
    <w:rsid w:val="00A83F53"/>
    <w:rsid w:val="00A84255"/>
    <w:rsid w:val="00A84329"/>
    <w:rsid w:val="00A8471F"/>
    <w:rsid w:val="00A8482F"/>
    <w:rsid w:val="00A84AC9"/>
    <w:rsid w:val="00A84D7A"/>
    <w:rsid w:val="00A84EA0"/>
    <w:rsid w:val="00A8508E"/>
    <w:rsid w:val="00A8539B"/>
    <w:rsid w:val="00A857A9"/>
    <w:rsid w:val="00A85924"/>
    <w:rsid w:val="00A85D2F"/>
    <w:rsid w:val="00A86A3B"/>
    <w:rsid w:val="00A86C95"/>
    <w:rsid w:val="00A87454"/>
    <w:rsid w:val="00A874AF"/>
    <w:rsid w:val="00A8750F"/>
    <w:rsid w:val="00A876EE"/>
    <w:rsid w:val="00A87937"/>
    <w:rsid w:val="00A87AB9"/>
    <w:rsid w:val="00A87D7E"/>
    <w:rsid w:val="00A87DDA"/>
    <w:rsid w:val="00A90244"/>
    <w:rsid w:val="00A904B8"/>
    <w:rsid w:val="00A909F7"/>
    <w:rsid w:val="00A9104C"/>
    <w:rsid w:val="00A911D1"/>
    <w:rsid w:val="00A9126F"/>
    <w:rsid w:val="00A91408"/>
    <w:rsid w:val="00A91562"/>
    <w:rsid w:val="00A91A5D"/>
    <w:rsid w:val="00A91D61"/>
    <w:rsid w:val="00A91E7F"/>
    <w:rsid w:val="00A91ECF"/>
    <w:rsid w:val="00A923C6"/>
    <w:rsid w:val="00A9269B"/>
    <w:rsid w:val="00A92B69"/>
    <w:rsid w:val="00A92F53"/>
    <w:rsid w:val="00A93134"/>
    <w:rsid w:val="00A93177"/>
    <w:rsid w:val="00A93510"/>
    <w:rsid w:val="00A938E4"/>
    <w:rsid w:val="00A93FB2"/>
    <w:rsid w:val="00A94291"/>
    <w:rsid w:val="00A9430E"/>
    <w:rsid w:val="00A94352"/>
    <w:rsid w:val="00A944E2"/>
    <w:rsid w:val="00A9450E"/>
    <w:rsid w:val="00A94979"/>
    <w:rsid w:val="00A9551D"/>
    <w:rsid w:val="00A95743"/>
    <w:rsid w:val="00A95A74"/>
    <w:rsid w:val="00A95AF5"/>
    <w:rsid w:val="00A95BC4"/>
    <w:rsid w:val="00A96538"/>
    <w:rsid w:val="00A96B4A"/>
    <w:rsid w:val="00A96F02"/>
    <w:rsid w:val="00A96F3A"/>
    <w:rsid w:val="00A9736F"/>
    <w:rsid w:val="00A978E3"/>
    <w:rsid w:val="00A97A5D"/>
    <w:rsid w:val="00A97DD6"/>
    <w:rsid w:val="00AA0472"/>
    <w:rsid w:val="00AA051A"/>
    <w:rsid w:val="00AA06FA"/>
    <w:rsid w:val="00AA0DE2"/>
    <w:rsid w:val="00AA107A"/>
    <w:rsid w:val="00AA1456"/>
    <w:rsid w:val="00AA1BB9"/>
    <w:rsid w:val="00AA24F5"/>
    <w:rsid w:val="00AA2987"/>
    <w:rsid w:val="00AA2CFA"/>
    <w:rsid w:val="00AA2DE2"/>
    <w:rsid w:val="00AA2FD2"/>
    <w:rsid w:val="00AA34CB"/>
    <w:rsid w:val="00AA3663"/>
    <w:rsid w:val="00AA3782"/>
    <w:rsid w:val="00AA3B3A"/>
    <w:rsid w:val="00AA3BCF"/>
    <w:rsid w:val="00AA3E1C"/>
    <w:rsid w:val="00AA3E78"/>
    <w:rsid w:val="00AA401D"/>
    <w:rsid w:val="00AA4332"/>
    <w:rsid w:val="00AA43B8"/>
    <w:rsid w:val="00AA45EB"/>
    <w:rsid w:val="00AA46CC"/>
    <w:rsid w:val="00AA4AAD"/>
    <w:rsid w:val="00AA4DF1"/>
    <w:rsid w:val="00AA4E52"/>
    <w:rsid w:val="00AA543D"/>
    <w:rsid w:val="00AA5788"/>
    <w:rsid w:val="00AA57DD"/>
    <w:rsid w:val="00AA61C3"/>
    <w:rsid w:val="00AA6440"/>
    <w:rsid w:val="00AA6482"/>
    <w:rsid w:val="00AA659C"/>
    <w:rsid w:val="00AA690E"/>
    <w:rsid w:val="00AA6938"/>
    <w:rsid w:val="00AA6B82"/>
    <w:rsid w:val="00AA6BF9"/>
    <w:rsid w:val="00AA6DF6"/>
    <w:rsid w:val="00AA7992"/>
    <w:rsid w:val="00AB010B"/>
    <w:rsid w:val="00AB0150"/>
    <w:rsid w:val="00AB0802"/>
    <w:rsid w:val="00AB0E6F"/>
    <w:rsid w:val="00AB105A"/>
    <w:rsid w:val="00AB12DA"/>
    <w:rsid w:val="00AB15FD"/>
    <w:rsid w:val="00AB1816"/>
    <w:rsid w:val="00AB1982"/>
    <w:rsid w:val="00AB19D9"/>
    <w:rsid w:val="00AB1A47"/>
    <w:rsid w:val="00AB1FE6"/>
    <w:rsid w:val="00AB23F3"/>
    <w:rsid w:val="00AB25B4"/>
    <w:rsid w:val="00AB2673"/>
    <w:rsid w:val="00AB2892"/>
    <w:rsid w:val="00AB289C"/>
    <w:rsid w:val="00AB28F5"/>
    <w:rsid w:val="00AB298C"/>
    <w:rsid w:val="00AB2A04"/>
    <w:rsid w:val="00AB2AEF"/>
    <w:rsid w:val="00AB2C32"/>
    <w:rsid w:val="00AB2F41"/>
    <w:rsid w:val="00AB3036"/>
    <w:rsid w:val="00AB303E"/>
    <w:rsid w:val="00AB34A6"/>
    <w:rsid w:val="00AB3C78"/>
    <w:rsid w:val="00AB3D1F"/>
    <w:rsid w:val="00AB3DFE"/>
    <w:rsid w:val="00AB3EA5"/>
    <w:rsid w:val="00AB3FB1"/>
    <w:rsid w:val="00AB4373"/>
    <w:rsid w:val="00AB45D0"/>
    <w:rsid w:val="00AB4776"/>
    <w:rsid w:val="00AB479B"/>
    <w:rsid w:val="00AB4A5C"/>
    <w:rsid w:val="00AB5162"/>
    <w:rsid w:val="00AB5401"/>
    <w:rsid w:val="00AB57DA"/>
    <w:rsid w:val="00AB58DA"/>
    <w:rsid w:val="00AB5B6C"/>
    <w:rsid w:val="00AB5C21"/>
    <w:rsid w:val="00AB5D29"/>
    <w:rsid w:val="00AB5E39"/>
    <w:rsid w:val="00AB5F2C"/>
    <w:rsid w:val="00AB5FAD"/>
    <w:rsid w:val="00AB618A"/>
    <w:rsid w:val="00AB637A"/>
    <w:rsid w:val="00AB65BF"/>
    <w:rsid w:val="00AB6697"/>
    <w:rsid w:val="00AB6784"/>
    <w:rsid w:val="00AB6AC8"/>
    <w:rsid w:val="00AB6AEF"/>
    <w:rsid w:val="00AB6CD9"/>
    <w:rsid w:val="00AB70A8"/>
    <w:rsid w:val="00AB71E0"/>
    <w:rsid w:val="00AB7274"/>
    <w:rsid w:val="00AB762C"/>
    <w:rsid w:val="00AB7756"/>
    <w:rsid w:val="00AB7896"/>
    <w:rsid w:val="00AB7AD9"/>
    <w:rsid w:val="00AB7B05"/>
    <w:rsid w:val="00AB7CF7"/>
    <w:rsid w:val="00AC050B"/>
    <w:rsid w:val="00AC080F"/>
    <w:rsid w:val="00AC0A1A"/>
    <w:rsid w:val="00AC0A63"/>
    <w:rsid w:val="00AC0B91"/>
    <w:rsid w:val="00AC0D22"/>
    <w:rsid w:val="00AC0DAC"/>
    <w:rsid w:val="00AC0E11"/>
    <w:rsid w:val="00AC10B3"/>
    <w:rsid w:val="00AC1200"/>
    <w:rsid w:val="00AC1923"/>
    <w:rsid w:val="00AC1CB6"/>
    <w:rsid w:val="00AC2090"/>
    <w:rsid w:val="00AC24A1"/>
    <w:rsid w:val="00AC2A9F"/>
    <w:rsid w:val="00AC2EA5"/>
    <w:rsid w:val="00AC313E"/>
    <w:rsid w:val="00AC32C7"/>
    <w:rsid w:val="00AC34AA"/>
    <w:rsid w:val="00AC351B"/>
    <w:rsid w:val="00AC3713"/>
    <w:rsid w:val="00AC3C09"/>
    <w:rsid w:val="00AC3CDC"/>
    <w:rsid w:val="00AC3D80"/>
    <w:rsid w:val="00AC3DB0"/>
    <w:rsid w:val="00AC41FA"/>
    <w:rsid w:val="00AC4237"/>
    <w:rsid w:val="00AC4287"/>
    <w:rsid w:val="00AC42A5"/>
    <w:rsid w:val="00AC42B6"/>
    <w:rsid w:val="00AC477F"/>
    <w:rsid w:val="00AC4D12"/>
    <w:rsid w:val="00AC4EBB"/>
    <w:rsid w:val="00AC506D"/>
    <w:rsid w:val="00AC53F9"/>
    <w:rsid w:val="00AC5D1B"/>
    <w:rsid w:val="00AC605E"/>
    <w:rsid w:val="00AC61B2"/>
    <w:rsid w:val="00AC620D"/>
    <w:rsid w:val="00AC6B2A"/>
    <w:rsid w:val="00AC6CA3"/>
    <w:rsid w:val="00AC71BF"/>
    <w:rsid w:val="00AC7337"/>
    <w:rsid w:val="00AC7596"/>
    <w:rsid w:val="00AC78B1"/>
    <w:rsid w:val="00AC7CC3"/>
    <w:rsid w:val="00AC7DDB"/>
    <w:rsid w:val="00AC7E3F"/>
    <w:rsid w:val="00AC7E9A"/>
    <w:rsid w:val="00AD010E"/>
    <w:rsid w:val="00AD017A"/>
    <w:rsid w:val="00AD01D6"/>
    <w:rsid w:val="00AD022E"/>
    <w:rsid w:val="00AD071E"/>
    <w:rsid w:val="00AD079E"/>
    <w:rsid w:val="00AD0891"/>
    <w:rsid w:val="00AD0931"/>
    <w:rsid w:val="00AD0C53"/>
    <w:rsid w:val="00AD0E79"/>
    <w:rsid w:val="00AD121F"/>
    <w:rsid w:val="00AD153C"/>
    <w:rsid w:val="00AD1690"/>
    <w:rsid w:val="00AD19D8"/>
    <w:rsid w:val="00AD1DE7"/>
    <w:rsid w:val="00AD1E3E"/>
    <w:rsid w:val="00AD20EF"/>
    <w:rsid w:val="00AD236F"/>
    <w:rsid w:val="00AD2524"/>
    <w:rsid w:val="00AD253E"/>
    <w:rsid w:val="00AD2727"/>
    <w:rsid w:val="00AD276C"/>
    <w:rsid w:val="00AD27E3"/>
    <w:rsid w:val="00AD2846"/>
    <w:rsid w:val="00AD28DD"/>
    <w:rsid w:val="00AD2F17"/>
    <w:rsid w:val="00AD3112"/>
    <w:rsid w:val="00AD33FC"/>
    <w:rsid w:val="00AD3A2A"/>
    <w:rsid w:val="00AD3F6D"/>
    <w:rsid w:val="00AD4395"/>
    <w:rsid w:val="00AD45A5"/>
    <w:rsid w:val="00AD49BF"/>
    <w:rsid w:val="00AD4B1D"/>
    <w:rsid w:val="00AD4C7B"/>
    <w:rsid w:val="00AD4CAA"/>
    <w:rsid w:val="00AD4CC2"/>
    <w:rsid w:val="00AD51AC"/>
    <w:rsid w:val="00AD5626"/>
    <w:rsid w:val="00AD5741"/>
    <w:rsid w:val="00AD58A8"/>
    <w:rsid w:val="00AD5910"/>
    <w:rsid w:val="00AD5F8A"/>
    <w:rsid w:val="00AD624F"/>
    <w:rsid w:val="00AD654E"/>
    <w:rsid w:val="00AD6688"/>
    <w:rsid w:val="00AD67AF"/>
    <w:rsid w:val="00AD6C57"/>
    <w:rsid w:val="00AD6F08"/>
    <w:rsid w:val="00AD709F"/>
    <w:rsid w:val="00AD734C"/>
    <w:rsid w:val="00AD7383"/>
    <w:rsid w:val="00AD7750"/>
    <w:rsid w:val="00AD7BFB"/>
    <w:rsid w:val="00AD7DD2"/>
    <w:rsid w:val="00AE0150"/>
    <w:rsid w:val="00AE05C3"/>
    <w:rsid w:val="00AE0C12"/>
    <w:rsid w:val="00AE11F0"/>
    <w:rsid w:val="00AE11FA"/>
    <w:rsid w:val="00AE1268"/>
    <w:rsid w:val="00AE17C1"/>
    <w:rsid w:val="00AE18D9"/>
    <w:rsid w:val="00AE1BBA"/>
    <w:rsid w:val="00AE1DBD"/>
    <w:rsid w:val="00AE1F36"/>
    <w:rsid w:val="00AE211D"/>
    <w:rsid w:val="00AE2394"/>
    <w:rsid w:val="00AE2E08"/>
    <w:rsid w:val="00AE3019"/>
    <w:rsid w:val="00AE3117"/>
    <w:rsid w:val="00AE320A"/>
    <w:rsid w:val="00AE3488"/>
    <w:rsid w:val="00AE3A28"/>
    <w:rsid w:val="00AE3A9F"/>
    <w:rsid w:val="00AE3BA8"/>
    <w:rsid w:val="00AE4051"/>
    <w:rsid w:val="00AE430B"/>
    <w:rsid w:val="00AE4601"/>
    <w:rsid w:val="00AE4B50"/>
    <w:rsid w:val="00AE4C64"/>
    <w:rsid w:val="00AE4D43"/>
    <w:rsid w:val="00AE4FEF"/>
    <w:rsid w:val="00AE50FE"/>
    <w:rsid w:val="00AE52A3"/>
    <w:rsid w:val="00AE579A"/>
    <w:rsid w:val="00AE59D7"/>
    <w:rsid w:val="00AE5ACC"/>
    <w:rsid w:val="00AE5EC4"/>
    <w:rsid w:val="00AE5F15"/>
    <w:rsid w:val="00AE6206"/>
    <w:rsid w:val="00AE65F6"/>
    <w:rsid w:val="00AE66A0"/>
    <w:rsid w:val="00AE69A5"/>
    <w:rsid w:val="00AE6C78"/>
    <w:rsid w:val="00AE6F60"/>
    <w:rsid w:val="00AE6FCE"/>
    <w:rsid w:val="00AE71D9"/>
    <w:rsid w:val="00AE7448"/>
    <w:rsid w:val="00AE74A2"/>
    <w:rsid w:val="00AE76A5"/>
    <w:rsid w:val="00AE799A"/>
    <w:rsid w:val="00AE79FE"/>
    <w:rsid w:val="00AE7B43"/>
    <w:rsid w:val="00AE7E25"/>
    <w:rsid w:val="00AE7FD1"/>
    <w:rsid w:val="00AF001E"/>
    <w:rsid w:val="00AF005A"/>
    <w:rsid w:val="00AF0275"/>
    <w:rsid w:val="00AF06AE"/>
    <w:rsid w:val="00AF0776"/>
    <w:rsid w:val="00AF081E"/>
    <w:rsid w:val="00AF0A45"/>
    <w:rsid w:val="00AF1158"/>
    <w:rsid w:val="00AF11A3"/>
    <w:rsid w:val="00AF1405"/>
    <w:rsid w:val="00AF1424"/>
    <w:rsid w:val="00AF14FF"/>
    <w:rsid w:val="00AF171A"/>
    <w:rsid w:val="00AF178D"/>
    <w:rsid w:val="00AF1A54"/>
    <w:rsid w:val="00AF1ABA"/>
    <w:rsid w:val="00AF1AE9"/>
    <w:rsid w:val="00AF1ECA"/>
    <w:rsid w:val="00AF2232"/>
    <w:rsid w:val="00AF2377"/>
    <w:rsid w:val="00AF2569"/>
    <w:rsid w:val="00AF2A2F"/>
    <w:rsid w:val="00AF2FCC"/>
    <w:rsid w:val="00AF320C"/>
    <w:rsid w:val="00AF3228"/>
    <w:rsid w:val="00AF3277"/>
    <w:rsid w:val="00AF327B"/>
    <w:rsid w:val="00AF34D9"/>
    <w:rsid w:val="00AF361A"/>
    <w:rsid w:val="00AF3924"/>
    <w:rsid w:val="00AF3961"/>
    <w:rsid w:val="00AF3B73"/>
    <w:rsid w:val="00AF3C04"/>
    <w:rsid w:val="00AF3F44"/>
    <w:rsid w:val="00AF424C"/>
    <w:rsid w:val="00AF4626"/>
    <w:rsid w:val="00AF4717"/>
    <w:rsid w:val="00AF4E76"/>
    <w:rsid w:val="00AF52F9"/>
    <w:rsid w:val="00AF5593"/>
    <w:rsid w:val="00AF564A"/>
    <w:rsid w:val="00AF58BE"/>
    <w:rsid w:val="00AF59D9"/>
    <w:rsid w:val="00AF5B18"/>
    <w:rsid w:val="00AF5C7E"/>
    <w:rsid w:val="00AF5CA1"/>
    <w:rsid w:val="00AF5F2B"/>
    <w:rsid w:val="00AF5F3D"/>
    <w:rsid w:val="00AF604B"/>
    <w:rsid w:val="00AF614B"/>
    <w:rsid w:val="00AF6328"/>
    <w:rsid w:val="00AF6671"/>
    <w:rsid w:val="00AF67E5"/>
    <w:rsid w:val="00AF688B"/>
    <w:rsid w:val="00AF69FB"/>
    <w:rsid w:val="00AF6B40"/>
    <w:rsid w:val="00AF6CB2"/>
    <w:rsid w:val="00AF717C"/>
    <w:rsid w:val="00AF72C9"/>
    <w:rsid w:val="00AF7357"/>
    <w:rsid w:val="00AF7655"/>
    <w:rsid w:val="00AF7813"/>
    <w:rsid w:val="00AF7A90"/>
    <w:rsid w:val="00AF7D46"/>
    <w:rsid w:val="00B000EE"/>
    <w:rsid w:val="00B001FE"/>
    <w:rsid w:val="00B0041E"/>
    <w:rsid w:val="00B0044A"/>
    <w:rsid w:val="00B004D8"/>
    <w:rsid w:val="00B00628"/>
    <w:rsid w:val="00B00F67"/>
    <w:rsid w:val="00B013E2"/>
    <w:rsid w:val="00B017A4"/>
    <w:rsid w:val="00B01DDA"/>
    <w:rsid w:val="00B021F2"/>
    <w:rsid w:val="00B0284E"/>
    <w:rsid w:val="00B02A62"/>
    <w:rsid w:val="00B02B72"/>
    <w:rsid w:val="00B02EF2"/>
    <w:rsid w:val="00B0331F"/>
    <w:rsid w:val="00B037E6"/>
    <w:rsid w:val="00B03AA2"/>
    <w:rsid w:val="00B045E5"/>
    <w:rsid w:val="00B0462E"/>
    <w:rsid w:val="00B048B1"/>
    <w:rsid w:val="00B04CC4"/>
    <w:rsid w:val="00B054D2"/>
    <w:rsid w:val="00B05E9D"/>
    <w:rsid w:val="00B06134"/>
    <w:rsid w:val="00B061C6"/>
    <w:rsid w:val="00B0641A"/>
    <w:rsid w:val="00B0661A"/>
    <w:rsid w:val="00B0664E"/>
    <w:rsid w:val="00B06866"/>
    <w:rsid w:val="00B06AE6"/>
    <w:rsid w:val="00B06EB3"/>
    <w:rsid w:val="00B071E7"/>
    <w:rsid w:val="00B072E1"/>
    <w:rsid w:val="00B073CF"/>
    <w:rsid w:val="00B07535"/>
    <w:rsid w:val="00B07CF2"/>
    <w:rsid w:val="00B07DDD"/>
    <w:rsid w:val="00B10210"/>
    <w:rsid w:val="00B10300"/>
    <w:rsid w:val="00B1055D"/>
    <w:rsid w:val="00B1083C"/>
    <w:rsid w:val="00B109BF"/>
    <w:rsid w:val="00B10B3B"/>
    <w:rsid w:val="00B10CBB"/>
    <w:rsid w:val="00B11205"/>
    <w:rsid w:val="00B11343"/>
    <w:rsid w:val="00B11382"/>
    <w:rsid w:val="00B11421"/>
    <w:rsid w:val="00B1150F"/>
    <w:rsid w:val="00B11A21"/>
    <w:rsid w:val="00B12131"/>
    <w:rsid w:val="00B12443"/>
    <w:rsid w:val="00B12555"/>
    <w:rsid w:val="00B125ED"/>
    <w:rsid w:val="00B12D9A"/>
    <w:rsid w:val="00B1325E"/>
    <w:rsid w:val="00B1325F"/>
    <w:rsid w:val="00B13936"/>
    <w:rsid w:val="00B13C68"/>
    <w:rsid w:val="00B13EE3"/>
    <w:rsid w:val="00B13F99"/>
    <w:rsid w:val="00B13FF0"/>
    <w:rsid w:val="00B14028"/>
    <w:rsid w:val="00B14046"/>
    <w:rsid w:val="00B14841"/>
    <w:rsid w:val="00B1492F"/>
    <w:rsid w:val="00B149E1"/>
    <w:rsid w:val="00B14CCB"/>
    <w:rsid w:val="00B14E9B"/>
    <w:rsid w:val="00B15668"/>
    <w:rsid w:val="00B15762"/>
    <w:rsid w:val="00B15900"/>
    <w:rsid w:val="00B15DFE"/>
    <w:rsid w:val="00B15E2F"/>
    <w:rsid w:val="00B1632E"/>
    <w:rsid w:val="00B16502"/>
    <w:rsid w:val="00B16673"/>
    <w:rsid w:val="00B1696E"/>
    <w:rsid w:val="00B16D29"/>
    <w:rsid w:val="00B1702A"/>
    <w:rsid w:val="00B1709F"/>
    <w:rsid w:val="00B1752D"/>
    <w:rsid w:val="00B176CD"/>
    <w:rsid w:val="00B1777A"/>
    <w:rsid w:val="00B17E2E"/>
    <w:rsid w:val="00B17F93"/>
    <w:rsid w:val="00B2050E"/>
    <w:rsid w:val="00B20A23"/>
    <w:rsid w:val="00B20A3B"/>
    <w:rsid w:val="00B20DA6"/>
    <w:rsid w:val="00B20DA9"/>
    <w:rsid w:val="00B20E76"/>
    <w:rsid w:val="00B20E8E"/>
    <w:rsid w:val="00B216BB"/>
    <w:rsid w:val="00B2195F"/>
    <w:rsid w:val="00B21C3D"/>
    <w:rsid w:val="00B21F45"/>
    <w:rsid w:val="00B22647"/>
    <w:rsid w:val="00B226B9"/>
    <w:rsid w:val="00B229D7"/>
    <w:rsid w:val="00B23932"/>
    <w:rsid w:val="00B23A16"/>
    <w:rsid w:val="00B23C9B"/>
    <w:rsid w:val="00B24187"/>
    <w:rsid w:val="00B24839"/>
    <w:rsid w:val="00B249D9"/>
    <w:rsid w:val="00B24E39"/>
    <w:rsid w:val="00B250A3"/>
    <w:rsid w:val="00B251F7"/>
    <w:rsid w:val="00B25495"/>
    <w:rsid w:val="00B25722"/>
    <w:rsid w:val="00B26388"/>
    <w:rsid w:val="00B263CB"/>
    <w:rsid w:val="00B266A9"/>
    <w:rsid w:val="00B2673E"/>
    <w:rsid w:val="00B2685A"/>
    <w:rsid w:val="00B26B41"/>
    <w:rsid w:val="00B26CD0"/>
    <w:rsid w:val="00B26ED8"/>
    <w:rsid w:val="00B275F1"/>
    <w:rsid w:val="00B2764B"/>
    <w:rsid w:val="00B27670"/>
    <w:rsid w:val="00B27754"/>
    <w:rsid w:val="00B27819"/>
    <w:rsid w:val="00B27888"/>
    <w:rsid w:val="00B302C3"/>
    <w:rsid w:val="00B303C2"/>
    <w:rsid w:val="00B30909"/>
    <w:rsid w:val="00B30C4A"/>
    <w:rsid w:val="00B30E9A"/>
    <w:rsid w:val="00B315D3"/>
    <w:rsid w:val="00B31A07"/>
    <w:rsid w:val="00B31B55"/>
    <w:rsid w:val="00B31DDE"/>
    <w:rsid w:val="00B32003"/>
    <w:rsid w:val="00B3219E"/>
    <w:rsid w:val="00B3226D"/>
    <w:rsid w:val="00B32DEB"/>
    <w:rsid w:val="00B32E78"/>
    <w:rsid w:val="00B33213"/>
    <w:rsid w:val="00B33370"/>
    <w:rsid w:val="00B3365C"/>
    <w:rsid w:val="00B33A5C"/>
    <w:rsid w:val="00B341BA"/>
    <w:rsid w:val="00B342A0"/>
    <w:rsid w:val="00B3448A"/>
    <w:rsid w:val="00B346BB"/>
    <w:rsid w:val="00B349CF"/>
    <w:rsid w:val="00B349F7"/>
    <w:rsid w:val="00B34D73"/>
    <w:rsid w:val="00B35016"/>
    <w:rsid w:val="00B353A2"/>
    <w:rsid w:val="00B35617"/>
    <w:rsid w:val="00B35734"/>
    <w:rsid w:val="00B359FB"/>
    <w:rsid w:val="00B35A91"/>
    <w:rsid w:val="00B36049"/>
    <w:rsid w:val="00B360E7"/>
    <w:rsid w:val="00B36135"/>
    <w:rsid w:val="00B361B7"/>
    <w:rsid w:val="00B366BF"/>
    <w:rsid w:val="00B366E0"/>
    <w:rsid w:val="00B36835"/>
    <w:rsid w:val="00B36BD3"/>
    <w:rsid w:val="00B36D63"/>
    <w:rsid w:val="00B36E1C"/>
    <w:rsid w:val="00B36EAD"/>
    <w:rsid w:val="00B376E7"/>
    <w:rsid w:val="00B37862"/>
    <w:rsid w:val="00B37A21"/>
    <w:rsid w:val="00B37A7D"/>
    <w:rsid w:val="00B37E1E"/>
    <w:rsid w:val="00B37E8F"/>
    <w:rsid w:val="00B401E6"/>
    <w:rsid w:val="00B402C2"/>
    <w:rsid w:val="00B4035D"/>
    <w:rsid w:val="00B4094D"/>
    <w:rsid w:val="00B40966"/>
    <w:rsid w:val="00B40A5D"/>
    <w:rsid w:val="00B40B3C"/>
    <w:rsid w:val="00B40BA0"/>
    <w:rsid w:val="00B40D9E"/>
    <w:rsid w:val="00B4111F"/>
    <w:rsid w:val="00B4144C"/>
    <w:rsid w:val="00B415D0"/>
    <w:rsid w:val="00B416B4"/>
    <w:rsid w:val="00B41932"/>
    <w:rsid w:val="00B428B4"/>
    <w:rsid w:val="00B428FE"/>
    <w:rsid w:val="00B42A74"/>
    <w:rsid w:val="00B42C03"/>
    <w:rsid w:val="00B42C65"/>
    <w:rsid w:val="00B42D6D"/>
    <w:rsid w:val="00B42EEF"/>
    <w:rsid w:val="00B42FB4"/>
    <w:rsid w:val="00B43356"/>
    <w:rsid w:val="00B43551"/>
    <w:rsid w:val="00B4363F"/>
    <w:rsid w:val="00B437FC"/>
    <w:rsid w:val="00B43D60"/>
    <w:rsid w:val="00B43E86"/>
    <w:rsid w:val="00B44898"/>
    <w:rsid w:val="00B44908"/>
    <w:rsid w:val="00B45038"/>
    <w:rsid w:val="00B455D4"/>
    <w:rsid w:val="00B45BCE"/>
    <w:rsid w:val="00B45DD1"/>
    <w:rsid w:val="00B4616C"/>
    <w:rsid w:val="00B4621A"/>
    <w:rsid w:val="00B46A5B"/>
    <w:rsid w:val="00B46C7C"/>
    <w:rsid w:val="00B47178"/>
    <w:rsid w:val="00B4718E"/>
    <w:rsid w:val="00B472B7"/>
    <w:rsid w:val="00B47726"/>
    <w:rsid w:val="00B47C60"/>
    <w:rsid w:val="00B47C64"/>
    <w:rsid w:val="00B47CF9"/>
    <w:rsid w:val="00B47F5F"/>
    <w:rsid w:val="00B47FA0"/>
    <w:rsid w:val="00B506DD"/>
    <w:rsid w:val="00B50810"/>
    <w:rsid w:val="00B509D6"/>
    <w:rsid w:val="00B50BDA"/>
    <w:rsid w:val="00B50E52"/>
    <w:rsid w:val="00B50E62"/>
    <w:rsid w:val="00B5115C"/>
    <w:rsid w:val="00B51341"/>
    <w:rsid w:val="00B51566"/>
    <w:rsid w:val="00B51591"/>
    <w:rsid w:val="00B5162C"/>
    <w:rsid w:val="00B51818"/>
    <w:rsid w:val="00B5187A"/>
    <w:rsid w:val="00B51C27"/>
    <w:rsid w:val="00B528ED"/>
    <w:rsid w:val="00B53018"/>
    <w:rsid w:val="00B5325B"/>
    <w:rsid w:val="00B5328D"/>
    <w:rsid w:val="00B53887"/>
    <w:rsid w:val="00B5393C"/>
    <w:rsid w:val="00B53FB9"/>
    <w:rsid w:val="00B546D0"/>
    <w:rsid w:val="00B54C3E"/>
    <w:rsid w:val="00B550E0"/>
    <w:rsid w:val="00B552B9"/>
    <w:rsid w:val="00B55300"/>
    <w:rsid w:val="00B5532A"/>
    <w:rsid w:val="00B559C8"/>
    <w:rsid w:val="00B55A0A"/>
    <w:rsid w:val="00B55C00"/>
    <w:rsid w:val="00B55E02"/>
    <w:rsid w:val="00B55E95"/>
    <w:rsid w:val="00B55F22"/>
    <w:rsid w:val="00B561B2"/>
    <w:rsid w:val="00B564D0"/>
    <w:rsid w:val="00B569EB"/>
    <w:rsid w:val="00B56FD0"/>
    <w:rsid w:val="00B56FE2"/>
    <w:rsid w:val="00B570AB"/>
    <w:rsid w:val="00B57377"/>
    <w:rsid w:val="00B57967"/>
    <w:rsid w:val="00B57E32"/>
    <w:rsid w:val="00B60613"/>
    <w:rsid w:val="00B608F8"/>
    <w:rsid w:val="00B609F4"/>
    <w:rsid w:val="00B60A08"/>
    <w:rsid w:val="00B612B3"/>
    <w:rsid w:val="00B61627"/>
    <w:rsid w:val="00B61828"/>
    <w:rsid w:val="00B61BAD"/>
    <w:rsid w:val="00B61BD6"/>
    <w:rsid w:val="00B61D98"/>
    <w:rsid w:val="00B61EEF"/>
    <w:rsid w:val="00B62239"/>
    <w:rsid w:val="00B622C3"/>
    <w:rsid w:val="00B6232B"/>
    <w:rsid w:val="00B624A6"/>
    <w:rsid w:val="00B6280D"/>
    <w:rsid w:val="00B62B8C"/>
    <w:rsid w:val="00B62BD6"/>
    <w:rsid w:val="00B62FB7"/>
    <w:rsid w:val="00B6318A"/>
    <w:rsid w:val="00B631A5"/>
    <w:rsid w:val="00B63252"/>
    <w:rsid w:val="00B63501"/>
    <w:rsid w:val="00B6363C"/>
    <w:rsid w:val="00B63954"/>
    <w:rsid w:val="00B63B7C"/>
    <w:rsid w:val="00B63C96"/>
    <w:rsid w:val="00B64A8F"/>
    <w:rsid w:val="00B64D4F"/>
    <w:rsid w:val="00B64E99"/>
    <w:rsid w:val="00B6518C"/>
    <w:rsid w:val="00B65355"/>
    <w:rsid w:val="00B6550D"/>
    <w:rsid w:val="00B65514"/>
    <w:rsid w:val="00B65B4A"/>
    <w:rsid w:val="00B65E63"/>
    <w:rsid w:val="00B6607A"/>
    <w:rsid w:val="00B668BB"/>
    <w:rsid w:val="00B66C61"/>
    <w:rsid w:val="00B66E26"/>
    <w:rsid w:val="00B67316"/>
    <w:rsid w:val="00B677E0"/>
    <w:rsid w:val="00B67AE9"/>
    <w:rsid w:val="00B67EBE"/>
    <w:rsid w:val="00B67EEC"/>
    <w:rsid w:val="00B70008"/>
    <w:rsid w:val="00B70387"/>
    <w:rsid w:val="00B704B5"/>
    <w:rsid w:val="00B706C3"/>
    <w:rsid w:val="00B706F2"/>
    <w:rsid w:val="00B7082B"/>
    <w:rsid w:val="00B709B7"/>
    <w:rsid w:val="00B70A1B"/>
    <w:rsid w:val="00B70B31"/>
    <w:rsid w:val="00B70EF1"/>
    <w:rsid w:val="00B71A32"/>
    <w:rsid w:val="00B71BD4"/>
    <w:rsid w:val="00B721A4"/>
    <w:rsid w:val="00B723D9"/>
    <w:rsid w:val="00B724F9"/>
    <w:rsid w:val="00B725CD"/>
    <w:rsid w:val="00B727AF"/>
    <w:rsid w:val="00B72A21"/>
    <w:rsid w:val="00B72A3F"/>
    <w:rsid w:val="00B72DA7"/>
    <w:rsid w:val="00B73198"/>
    <w:rsid w:val="00B7329D"/>
    <w:rsid w:val="00B7382A"/>
    <w:rsid w:val="00B73AAE"/>
    <w:rsid w:val="00B73EC9"/>
    <w:rsid w:val="00B73F34"/>
    <w:rsid w:val="00B74162"/>
    <w:rsid w:val="00B746FC"/>
    <w:rsid w:val="00B749FD"/>
    <w:rsid w:val="00B74CA9"/>
    <w:rsid w:val="00B752EB"/>
    <w:rsid w:val="00B75728"/>
    <w:rsid w:val="00B759A7"/>
    <w:rsid w:val="00B75A41"/>
    <w:rsid w:val="00B75A4A"/>
    <w:rsid w:val="00B75D30"/>
    <w:rsid w:val="00B75EA9"/>
    <w:rsid w:val="00B75F6E"/>
    <w:rsid w:val="00B762EE"/>
    <w:rsid w:val="00B76987"/>
    <w:rsid w:val="00B76B76"/>
    <w:rsid w:val="00B8017A"/>
    <w:rsid w:val="00B8090C"/>
    <w:rsid w:val="00B809B4"/>
    <w:rsid w:val="00B80BBC"/>
    <w:rsid w:val="00B80BE0"/>
    <w:rsid w:val="00B80D26"/>
    <w:rsid w:val="00B80F67"/>
    <w:rsid w:val="00B81360"/>
    <w:rsid w:val="00B81618"/>
    <w:rsid w:val="00B81A60"/>
    <w:rsid w:val="00B81AA3"/>
    <w:rsid w:val="00B81B2B"/>
    <w:rsid w:val="00B81EB1"/>
    <w:rsid w:val="00B820B0"/>
    <w:rsid w:val="00B8259B"/>
    <w:rsid w:val="00B826A4"/>
    <w:rsid w:val="00B82808"/>
    <w:rsid w:val="00B82B19"/>
    <w:rsid w:val="00B82B5C"/>
    <w:rsid w:val="00B82B76"/>
    <w:rsid w:val="00B82B77"/>
    <w:rsid w:val="00B82C94"/>
    <w:rsid w:val="00B82CE7"/>
    <w:rsid w:val="00B83073"/>
    <w:rsid w:val="00B8310A"/>
    <w:rsid w:val="00B831AB"/>
    <w:rsid w:val="00B832B7"/>
    <w:rsid w:val="00B83451"/>
    <w:rsid w:val="00B83603"/>
    <w:rsid w:val="00B836D4"/>
    <w:rsid w:val="00B8377E"/>
    <w:rsid w:val="00B837E2"/>
    <w:rsid w:val="00B838B7"/>
    <w:rsid w:val="00B83D9F"/>
    <w:rsid w:val="00B83DF1"/>
    <w:rsid w:val="00B83FDA"/>
    <w:rsid w:val="00B840AE"/>
    <w:rsid w:val="00B8439B"/>
    <w:rsid w:val="00B84497"/>
    <w:rsid w:val="00B848A0"/>
    <w:rsid w:val="00B84C9B"/>
    <w:rsid w:val="00B84EB8"/>
    <w:rsid w:val="00B84F88"/>
    <w:rsid w:val="00B84FE0"/>
    <w:rsid w:val="00B850AE"/>
    <w:rsid w:val="00B851AD"/>
    <w:rsid w:val="00B85264"/>
    <w:rsid w:val="00B8548C"/>
    <w:rsid w:val="00B85507"/>
    <w:rsid w:val="00B85E07"/>
    <w:rsid w:val="00B85F2B"/>
    <w:rsid w:val="00B861CF"/>
    <w:rsid w:val="00B86264"/>
    <w:rsid w:val="00B8669A"/>
    <w:rsid w:val="00B8675A"/>
    <w:rsid w:val="00B868C9"/>
    <w:rsid w:val="00B86D9A"/>
    <w:rsid w:val="00B87136"/>
    <w:rsid w:val="00B871DD"/>
    <w:rsid w:val="00B87A83"/>
    <w:rsid w:val="00B87E3E"/>
    <w:rsid w:val="00B87FB4"/>
    <w:rsid w:val="00B9006A"/>
    <w:rsid w:val="00B9077D"/>
    <w:rsid w:val="00B907F9"/>
    <w:rsid w:val="00B90933"/>
    <w:rsid w:val="00B90B31"/>
    <w:rsid w:val="00B9102A"/>
    <w:rsid w:val="00B9105E"/>
    <w:rsid w:val="00B912F0"/>
    <w:rsid w:val="00B914E5"/>
    <w:rsid w:val="00B916E3"/>
    <w:rsid w:val="00B91778"/>
    <w:rsid w:val="00B91854"/>
    <w:rsid w:val="00B91953"/>
    <w:rsid w:val="00B919A1"/>
    <w:rsid w:val="00B91AD9"/>
    <w:rsid w:val="00B91B29"/>
    <w:rsid w:val="00B91B8C"/>
    <w:rsid w:val="00B91C70"/>
    <w:rsid w:val="00B91CD2"/>
    <w:rsid w:val="00B91FD4"/>
    <w:rsid w:val="00B9205F"/>
    <w:rsid w:val="00B9211B"/>
    <w:rsid w:val="00B9235A"/>
    <w:rsid w:val="00B927CB"/>
    <w:rsid w:val="00B93166"/>
    <w:rsid w:val="00B93211"/>
    <w:rsid w:val="00B93903"/>
    <w:rsid w:val="00B939AF"/>
    <w:rsid w:val="00B93C08"/>
    <w:rsid w:val="00B93C4E"/>
    <w:rsid w:val="00B93CDD"/>
    <w:rsid w:val="00B93E05"/>
    <w:rsid w:val="00B94186"/>
    <w:rsid w:val="00B9451A"/>
    <w:rsid w:val="00B948B3"/>
    <w:rsid w:val="00B94AB2"/>
    <w:rsid w:val="00B94F77"/>
    <w:rsid w:val="00B94FFD"/>
    <w:rsid w:val="00B958EE"/>
    <w:rsid w:val="00B95C1F"/>
    <w:rsid w:val="00B95CCE"/>
    <w:rsid w:val="00B964FB"/>
    <w:rsid w:val="00B965A3"/>
    <w:rsid w:val="00B973F5"/>
    <w:rsid w:val="00B9748D"/>
    <w:rsid w:val="00B976FA"/>
    <w:rsid w:val="00B977CA"/>
    <w:rsid w:val="00B97FCA"/>
    <w:rsid w:val="00BA05BD"/>
    <w:rsid w:val="00BA0758"/>
    <w:rsid w:val="00BA07A8"/>
    <w:rsid w:val="00BA0905"/>
    <w:rsid w:val="00BA0A14"/>
    <w:rsid w:val="00BA0B40"/>
    <w:rsid w:val="00BA0B86"/>
    <w:rsid w:val="00BA0B8B"/>
    <w:rsid w:val="00BA0C62"/>
    <w:rsid w:val="00BA0C6D"/>
    <w:rsid w:val="00BA108A"/>
    <w:rsid w:val="00BA1684"/>
    <w:rsid w:val="00BA1765"/>
    <w:rsid w:val="00BA18F6"/>
    <w:rsid w:val="00BA1924"/>
    <w:rsid w:val="00BA20AD"/>
    <w:rsid w:val="00BA2134"/>
    <w:rsid w:val="00BA21C6"/>
    <w:rsid w:val="00BA2372"/>
    <w:rsid w:val="00BA26A9"/>
    <w:rsid w:val="00BA2A3B"/>
    <w:rsid w:val="00BA3092"/>
    <w:rsid w:val="00BA32E2"/>
    <w:rsid w:val="00BA35A5"/>
    <w:rsid w:val="00BA3B9B"/>
    <w:rsid w:val="00BA3F21"/>
    <w:rsid w:val="00BA3FEC"/>
    <w:rsid w:val="00BA4225"/>
    <w:rsid w:val="00BA4297"/>
    <w:rsid w:val="00BA4393"/>
    <w:rsid w:val="00BA43AE"/>
    <w:rsid w:val="00BA4691"/>
    <w:rsid w:val="00BA4787"/>
    <w:rsid w:val="00BA484A"/>
    <w:rsid w:val="00BA52E8"/>
    <w:rsid w:val="00BA55E4"/>
    <w:rsid w:val="00BA5782"/>
    <w:rsid w:val="00BA5834"/>
    <w:rsid w:val="00BA5AE5"/>
    <w:rsid w:val="00BA5DC3"/>
    <w:rsid w:val="00BA5F89"/>
    <w:rsid w:val="00BA5FA6"/>
    <w:rsid w:val="00BA6174"/>
    <w:rsid w:val="00BA6337"/>
    <w:rsid w:val="00BA64E6"/>
    <w:rsid w:val="00BA668B"/>
    <w:rsid w:val="00BA694F"/>
    <w:rsid w:val="00BA6C22"/>
    <w:rsid w:val="00BA6CC0"/>
    <w:rsid w:val="00BA6DAD"/>
    <w:rsid w:val="00BA73A9"/>
    <w:rsid w:val="00BA744C"/>
    <w:rsid w:val="00BA76EE"/>
    <w:rsid w:val="00BB008A"/>
    <w:rsid w:val="00BB0782"/>
    <w:rsid w:val="00BB08BC"/>
    <w:rsid w:val="00BB094B"/>
    <w:rsid w:val="00BB09D2"/>
    <w:rsid w:val="00BB0B6F"/>
    <w:rsid w:val="00BB119F"/>
    <w:rsid w:val="00BB18BD"/>
    <w:rsid w:val="00BB19F0"/>
    <w:rsid w:val="00BB1BE4"/>
    <w:rsid w:val="00BB1D5E"/>
    <w:rsid w:val="00BB1E3B"/>
    <w:rsid w:val="00BB25D4"/>
    <w:rsid w:val="00BB2A04"/>
    <w:rsid w:val="00BB2F36"/>
    <w:rsid w:val="00BB3014"/>
    <w:rsid w:val="00BB303B"/>
    <w:rsid w:val="00BB31F7"/>
    <w:rsid w:val="00BB337F"/>
    <w:rsid w:val="00BB3566"/>
    <w:rsid w:val="00BB3758"/>
    <w:rsid w:val="00BB3AE9"/>
    <w:rsid w:val="00BB3B1F"/>
    <w:rsid w:val="00BB4009"/>
    <w:rsid w:val="00BB4276"/>
    <w:rsid w:val="00BB47C7"/>
    <w:rsid w:val="00BB4C29"/>
    <w:rsid w:val="00BB4FED"/>
    <w:rsid w:val="00BB540A"/>
    <w:rsid w:val="00BB55C8"/>
    <w:rsid w:val="00BB5AB5"/>
    <w:rsid w:val="00BB60D8"/>
    <w:rsid w:val="00BB65E5"/>
    <w:rsid w:val="00BB65EF"/>
    <w:rsid w:val="00BB6C0E"/>
    <w:rsid w:val="00BB6DB6"/>
    <w:rsid w:val="00BB6E5B"/>
    <w:rsid w:val="00BB72EA"/>
    <w:rsid w:val="00BB74B6"/>
    <w:rsid w:val="00BB75B1"/>
    <w:rsid w:val="00BB76BF"/>
    <w:rsid w:val="00BB79E5"/>
    <w:rsid w:val="00BB7EAF"/>
    <w:rsid w:val="00BC06ED"/>
    <w:rsid w:val="00BC09F2"/>
    <w:rsid w:val="00BC0B7A"/>
    <w:rsid w:val="00BC1223"/>
    <w:rsid w:val="00BC147C"/>
    <w:rsid w:val="00BC149E"/>
    <w:rsid w:val="00BC153D"/>
    <w:rsid w:val="00BC183D"/>
    <w:rsid w:val="00BC1A47"/>
    <w:rsid w:val="00BC2241"/>
    <w:rsid w:val="00BC22FF"/>
    <w:rsid w:val="00BC239C"/>
    <w:rsid w:val="00BC246F"/>
    <w:rsid w:val="00BC2502"/>
    <w:rsid w:val="00BC2629"/>
    <w:rsid w:val="00BC2957"/>
    <w:rsid w:val="00BC2B53"/>
    <w:rsid w:val="00BC2B91"/>
    <w:rsid w:val="00BC2D18"/>
    <w:rsid w:val="00BC2DB6"/>
    <w:rsid w:val="00BC35E9"/>
    <w:rsid w:val="00BC3E26"/>
    <w:rsid w:val="00BC3E9D"/>
    <w:rsid w:val="00BC410E"/>
    <w:rsid w:val="00BC425C"/>
    <w:rsid w:val="00BC47D8"/>
    <w:rsid w:val="00BC5252"/>
    <w:rsid w:val="00BC53EF"/>
    <w:rsid w:val="00BC557A"/>
    <w:rsid w:val="00BC5AEB"/>
    <w:rsid w:val="00BC5C59"/>
    <w:rsid w:val="00BC5D91"/>
    <w:rsid w:val="00BC66E8"/>
    <w:rsid w:val="00BC67A4"/>
    <w:rsid w:val="00BC683E"/>
    <w:rsid w:val="00BC6DE2"/>
    <w:rsid w:val="00BC6DFC"/>
    <w:rsid w:val="00BC6EEF"/>
    <w:rsid w:val="00BC7152"/>
    <w:rsid w:val="00BC726C"/>
    <w:rsid w:val="00BC75C0"/>
    <w:rsid w:val="00BC7D2E"/>
    <w:rsid w:val="00BC7D46"/>
    <w:rsid w:val="00BD054B"/>
    <w:rsid w:val="00BD0651"/>
    <w:rsid w:val="00BD07E0"/>
    <w:rsid w:val="00BD0891"/>
    <w:rsid w:val="00BD08E9"/>
    <w:rsid w:val="00BD0AF7"/>
    <w:rsid w:val="00BD0C07"/>
    <w:rsid w:val="00BD0E70"/>
    <w:rsid w:val="00BD0FEA"/>
    <w:rsid w:val="00BD10BB"/>
    <w:rsid w:val="00BD111B"/>
    <w:rsid w:val="00BD1186"/>
    <w:rsid w:val="00BD17FB"/>
    <w:rsid w:val="00BD1B3D"/>
    <w:rsid w:val="00BD1C3F"/>
    <w:rsid w:val="00BD1D9F"/>
    <w:rsid w:val="00BD1F3F"/>
    <w:rsid w:val="00BD2034"/>
    <w:rsid w:val="00BD241F"/>
    <w:rsid w:val="00BD263D"/>
    <w:rsid w:val="00BD2E0B"/>
    <w:rsid w:val="00BD3442"/>
    <w:rsid w:val="00BD3462"/>
    <w:rsid w:val="00BD39B1"/>
    <w:rsid w:val="00BD3B0D"/>
    <w:rsid w:val="00BD3C18"/>
    <w:rsid w:val="00BD3D86"/>
    <w:rsid w:val="00BD3E96"/>
    <w:rsid w:val="00BD449C"/>
    <w:rsid w:val="00BD46A0"/>
    <w:rsid w:val="00BD47DA"/>
    <w:rsid w:val="00BD4A70"/>
    <w:rsid w:val="00BD4B91"/>
    <w:rsid w:val="00BD4DB2"/>
    <w:rsid w:val="00BD4EA8"/>
    <w:rsid w:val="00BD50C6"/>
    <w:rsid w:val="00BD525B"/>
    <w:rsid w:val="00BD55CC"/>
    <w:rsid w:val="00BD5631"/>
    <w:rsid w:val="00BD566D"/>
    <w:rsid w:val="00BD57C4"/>
    <w:rsid w:val="00BD610C"/>
    <w:rsid w:val="00BD6285"/>
    <w:rsid w:val="00BD63F7"/>
    <w:rsid w:val="00BD6740"/>
    <w:rsid w:val="00BD6876"/>
    <w:rsid w:val="00BD6DD2"/>
    <w:rsid w:val="00BD711B"/>
    <w:rsid w:val="00BD7241"/>
    <w:rsid w:val="00BD7499"/>
    <w:rsid w:val="00BD75A3"/>
    <w:rsid w:val="00BD76F6"/>
    <w:rsid w:val="00BD79DF"/>
    <w:rsid w:val="00BD7D51"/>
    <w:rsid w:val="00BD7F1F"/>
    <w:rsid w:val="00BE021A"/>
    <w:rsid w:val="00BE02AA"/>
    <w:rsid w:val="00BE03E4"/>
    <w:rsid w:val="00BE04CA"/>
    <w:rsid w:val="00BE07D5"/>
    <w:rsid w:val="00BE090F"/>
    <w:rsid w:val="00BE0954"/>
    <w:rsid w:val="00BE0B6D"/>
    <w:rsid w:val="00BE1125"/>
    <w:rsid w:val="00BE129F"/>
    <w:rsid w:val="00BE13D3"/>
    <w:rsid w:val="00BE2198"/>
    <w:rsid w:val="00BE2760"/>
    <w:rsid w:val="00BE2831"/>
    <w:rsid w:val="00BE2A06"/>
    <w:rsid w:val="00BE2A36"/>
    <w:rsid w:val="00BE2C91"/>
    <w:rsid w:val="00BE30C4"/>
    <w:rsid w:val="00BE3709"/>
    <w:rsid w:val="00BE490D"/>
    <w:rsid w:val="00BE50C3"/>
    <w:rsid w:val="00BE583C"/>
    <w:rsid w:val="00BE5B65"/>
    <w:rsid w:val="00BE5EBB"/>
    <w:rsid w:val="00BE5EDF"/>
    <w:rsid w:val="00BE5FD2"/>
    <w:rsid w:val="00BE605E"/>
    <w:rsid w:val="00BE63FC"/>
    <w:rsid w:val="00BE6A7A"/>
    <w:rsid w:val="00BE6D16"/>
    <w:rsid w:val="00BE7082"/>
    <w:rsid w:val="00BE7231"/>
    <w:rsid w:val="00BE725B"/>
    <w:rsid w:val="00BE7445"/>
    <w:rsid w:val="00BE7B9C"/>
    <w:rsid w:val="00BE7BF2"/>
    <w:rsid w:val="00BE7D90"/>
    <w:rsid w:val="00BE7DC6"/>
    <w:rsid w:val="00BF0454"/>
    <w:rsid w:val="00BF09ED"/>
    <w:rsid w:val="00BF177F"/>
    <w:rsid w:val="00BF179E"/>
    <w:rsid w:val="00BF189F"/>
    <w:rsid w:val="00BF1910"/>
    <w:rsid w:val="00BF1B00"/>
    <w:rsid w:val="00BF1C6C"/>
    <w:rsid w:val="00BF2112"/>
    <w:rsid w:val="00BF2768"/>
    <w:rsid w:val="00BF298C"/>
    <w:rsid w:val="00BF29CE"/>
    <w:rsid w:val="00BF2BA3"/>
    <w:rsid w:val="00BF2E56"/>
    <w:rsid w:val="00BF2FF6"/>
    <w:rsid w:val="00BF31B8"/>
    <w:rsid w:val="00BF31C1"/>
    <w:rsid w:val="00BF3261"/>
    <w:rsid w:val="00BF3657"/>
    <w:rsid w:val="00BF37F0"/>
    <w:rsid w:val="00BF39C9"/>
    <w:rsid w:val="00BF3D26"/>
    <w:rsid w:val="00BF3D4D"/>
    <w:rsid w:val="00BF44D5"/>
    <w:rsid w:val="00BF45A5"/>
    <w:rsid w:val="00BF48A3"/>
    <w:rsid w:val="00BF4A27"/>
    <w:rsid w:val="00BF4BE1"/>
    <w:rsid w:val="00BF4E1F"/>
    <w:rsid w:val="00BF4EAB"/>
    <w:rsid w:val="00BF52EB"/>
    <w:rsid w:val="00BF56CE"/>
    <w:rsid w:val="00BF5989"/>
    <w:rsid w:val="00BF5BEF"/>
    <w:rsid w:val="00BF5C85"/>
    <w:rsid w:val="00BF5E5C"/>
    <w:rsid w:val="00BF5F5D"/>
    <w:rsid w:val="00BF5F96"/>
    <w:rsid w:val="00BF6542"/>
    <w:rsid w:val="00BF6863"/>
    <w:rsid w:val="00BF6A6B"/>
    <w:rsid w:val="00BF6B89"/>
    <w:rsid w:val="00BF6CBA"/>
    <w:rsid w:val="00BF6D55"/>
    <w:rsid w:val="00BF6DEE"/>
    <w:rsid w:val="00BF6E29"/>
    <w:rsid w:val="00BF7605"/>
    <w:rsid w:val="00BF7B04"/>
    <w:rsid w:val="00BF7E77"/>
    <w:rsid w:val="00C0023A"/>
    <w:rsid w:val="00C00468"/>
    <w:rsid w:val="00C00565"/>
    <w:rsid w:val="00C00716"/>
    <w:rsid w:val="00C00935"/>
    <w:rsid w:val="00C009A4"/>
    <w:rsid w:val="00C00FAC"/>
    <w:rsid w:val="00C011F9"/>
    <w:rsid w:val="00C018F6"/>
    <w:rsid w:val="00C01981"/>
    <w:rsid w:val="00C02100"/>
    <w:rsid w:val="00C0211E"/>
    <w:rsid w:val="00C0225D"/>
    <w:rsid w:val="00C02290"/>
    <w:rsid w:val="00C02655"/>
    <w:rsid w:val="00C02D56"/>
    <w:rsid w:val="00C02FF4"/>
    <w:rsid w:val="00C03013"/>
    <w:rsid w:val="00C0302C"/>
    <w:rsid w:val="00C031A6"/>
    <w:rsid w:val="00C03893"/>
    <w:rsid w:val="00C03952"/>
    <w:rsid w:val="00C03AE3"/>
    <w:rsid w:val="00C03F66"/>
    <w:rsid w:val="00C04303"/>
    <w:rsid w:val="00C043DA"/>
    <w:rsid w:val="00C043EC"/>
    <w:rsid w:val="00C043F2"/>
    <w:rsid w:val="00C044A3"/>
    <w:rsid w:val="00C04735"/>
    <w:rsid w:val="00C04823"/>
    <w:rsid w:val="00C049BD"/>
    <w:rsid w:val="00C04C3A"/>
    <w:rsid w:val="00C04E99"/>
    <w:rsid w:val="00C05286"/>
    <w:rsid w:val="00C057FF"/>
    <w:rsid w:val="00C05812"/>
    <w:rsid w:val="00C0585F"/>
    <w:rsid w:val="00C058A4"/>
    <w:rsid w:val="00C05990"/>
    <w:rsid w:val="00C05994"/>
    <w:rsid w:val="00C05ACF"/>
    <w:rsid w:val="00C05FA9"/>
    <w:rsid w:val="00C0600D"/>
    <w:rsid w:val="00C0618D"/>
    <w:rsid w:val="00C06374"/>
    <w:rsid w:val="00C06455"/>
    <w:rsid w:val="00C06AD4"/>
    <w:rsid w:val="00C06D7C"/>
    <w:rsid w:val="00C06EE8"/>
    <w:rsid w:val="00C06F0B"/>
    <w:rsid w:val="00C070BB"/>
    <w:rsid w:val="00C07454"/>
    <w:rsid w:val="00C07AAB"/>
    <w:rsid w:val="00C07B78"/>
    <w:rsid w:val="00C07C62"/>
    <w:rsid w:val="00C07E57"/>
    <w:rsid w:val="00C07F67"/>
    <w:rsid w:val="00C101CA"/>
    <w:rsid w:val="00C1064C"/>
    <w:rsid w:val="00C10763"/>
    <w:rsid w:val="00C107CC"/>
    <w:rsid w:val="00C10911"/>
    <w:rsid w:val="00C10B43"/>
    <w:rsid w:val="00C10BA3"/>
    <w:rsid w:val="00C10E05"/>
    <w:rsid w:val="00C11472"/>
    <w:rsid w:val="00C115CC"/>
    <w:rsid w:val="00C118BE"/>
    <w:rsid w:val="00C1191F"/>
    <w:rsid w:val="00C11C30"/>
    <w:rsid w:val="00C11DAE"/>
    <w:rsid w:val="00C12264"/>
    <w:rsid w:val="00C127F2"/>
    <w:rsid w:val="00C12D3F"/>
    <w:rsid w:val="00C1325F"/>
    <w:rsid w:val="00C13497"/>
    <w:rsid w:val="00C13F68"/>
    <w:rsid w:val="00C146C5"/>
    <w:rsid w:val="00C146D2"/>
    <w:rsid w:val="00C14817"/>
    <w:rsid w:val="00C148A7"/>
    <w:rsid w:val="00C14A24"/>
    <w:rsid w:val="00C1578A"/>
    <w:rsid w:val="00C158C3"/>
    <w:rsid w:val="00C15C7A"/>
    <w:rsid w:val="00C15CC9"/>
    <w:rsid w:val="00C15D20"/>
    <w:rsid w:val="00C15E34"/>
    <w:rsid w:val="00C15F1C"/>
    <w:rsid w:val="00C15FEA"/>
    <w:rsid w:val="00C163F7"/>
    <w:rsid w:val="00C16782"/>
    <w:rsid w:val="00C16B9C"/>
    <w:rsid w:val="00C16BC8"/>
    <w:rsid w:val="00C16C5C"/>
    <w:rsid w:val="00C16EF5"/>
    <w:rsid w:val="00C17058"/>
    <w:rsid w:val="00C1715C"/>
    <w:rsid w:val="00C17304"/>
    <w:rsid w:val="00C17A0A"/>
    <w:rsid w:val="00C17E16"/>
    <w:rsid w:val="00C2069E"/>
    <w:rsid w:val="00C20866"/>
    <w:rsid w:val="00C20A4F"/>
    <w:rsid w:val="00C20F84"/>
    <w:rsid w:val="00C21215"/>
    <w:rsid w:val="00C21385"/>
    <w:rsid w:val="00C214AF"/>
    <w:rsid w:val="00C217A8"/>
    <w:rsid w:val="00C21CF0"/>
    <w:rsid w:val="00C226C2"/>
    <w:rsid w:val="00C22FA4"/>
    <w:rsid w:val="00C22FB0"/>
    <w:rsid w:val="00C23007"/>
    <w:rsid w:val="00C2320E"/>
    <w:rsid w:val="00C23458"/>
    <w:rsid w:val="00C24162"/>
    <w:rsid w:val="00C24348"/>
    <w:rsid w:val="00C2468D"/>
    <w:rsid w:val="00C24D08"/>
    <w:rsid w:val="00C25885"/>
    <w:rsid w:val="00C25B81"/>
    <w:rsid w:val="00C2602E"/>
    <w:rsid w:val="00C26171"/>
    <w:rsid w:val="00C261AC"/>
    <w:rsid w:val="00C261E6"/>
    <w:rsid w:val="00C26367"/>
    <w:rsid w:val="00C2636B"/>
    <w:rsid w:val="00C2684E"/>
    <w:rsid w:val="00C2687F"/>
    <w:rsid w:val="00C26B0C"/>
    <w:rsid w:val="00C26B19"/>
    <w:rsid w:val="00C27115"/>
    <w:rsid w:val="00C27496"/>
    <w:rsid w:val="00C2762C"/>
    <w:rsid w:val="00C27E64"/>
    <w:rsid w:val="00C30454"/>
    <w:rsid w:val="00C30772"/>
    <w:rsid w:val="00C30789"/>
    <w:rsid w:val="00C30C48"/>
    <w:rsid w:val="00C30CC3"/>
    <w:rsid w:val="00C30E72"/>
    <w:rsid w:val="00C30EAC"/>
    <w:rsid w:val="00C3171A"/>
    <w:rsid w:val="00C31821"/>
    <w:rsid w:val="00C31BD2"/>
    <w:rsid w:val="00C31C51"/>
    <w:rsid w:val="00C31C8F"/>
    <w:rsid w:val="00C32182"/>
    <w:rsid w:val="00C321E9"/>
    <w:rsid w:val="00C32274"/>
    <w:rsid w:val="00C32C0A"/>
    <w:rsid w:val="00C33506"/>
    <w:rsid w:val="00C336EB"/>
    <w:rsid w:val="00C33B0A"/>
    <w:rsid w:val="00C33D52"/>
    <w:rsid w:val="00C33D9B"/>
    <w:rsid w:val="00C33E1A"/>
    <w:rsid w:val="00C33EDC"/>
    <w:rsid w:val="00C34056"/>
    <w:rsid w:val="00C34072"/>
    <w:rsid w:val="00C34217"/>
    <w:rsid w:val="00C34228"/>
    <w:rsid w:val="00C34632"/>
    <w:rsid w:val="00C34B18"/>
    <w:rsid w:val="00C34B8E"/>
    <w:rsid w:val="00C352E9"/>
    <w:rsid w:val="00C3572C"/>
    <w:rsid w:val="00C357B4"/>
    <w:rsid w:val="00C35D7A"/>
    <w:rsid w:val="00C3638B"/>
    <w:rsid w:val="00C36DC8"/>
    <w:rsid w:val="00C37038"/>
    <w:rsid w:val="00C3708E"/>
    <w:rsid w:val="00C37500"/>
    <w:rsid w:val="00C375EB"/>
    <w:rsid w:val="00C37942"/>
    <w:rsid w:val="00C37BA2"/>
    <w:rsid w:val="00C37CA3"/>
    <w:rsid w:val="00C37CD1"/>
    <w:rsid w:val="00C37DFF"/>
    <w:rsid w:val="00C40039"/>
    <w:rsid w:val="00C406B5"/>
    <w:rsid w:val="00C40DDC"/>
    <w:rsid w:val="00C40FFB"/>
    <w:rsid w:val="00C4113A"/>
    <w:rsid w:val="00C41580"/>
    <w:rsid w:val="00C416CD"/>
    <w:rsid w:val="00C418D7"/>
    <w:rsid w:val="00C41B7F"/>
    <w:rsid w:val="00C41BD0"/>
    <w:rsid w:val="00C41F38"/>
    <w:rsid w:val="00C41FB9"/>
    <w:rsid w:val="00C41FE6"/>
    <w:rsid w:val="00C4209C"/>
    <w:rsid w:val="00C421DD"/>
    <w:rsid w:val="00C42AB9"/>
    <w:rsid w:val="00C42C34"/>
    <w:rsid w:val="00C42E1E"/>
    <w:rsid w:val="00C4320D"/>
    <w:rsid w:val="00C43D67"/>
    <w:rsid w:val="00C43DED"/>
    <w:rsid w:val="00C43F59"/>
    <w:rsid w:val="00C441A1"/>
    <w:rsid w:val="00C44940"/>
    <w:rsid w:val="00C44F82"/>
    <w:rsid w:val="00C450EE"/>
    <w:rsid w:val="00C45D98"/>
    <w:rsid w:val="00C45EA6"/>
    <w:rsid w:val="00C45F5B"/>
    <w:rsid w:val="00C45F61"/>
    <w:rsid w:val="00C462A7"/>
    <w:rsid w:val="00C4656D"/>
    <w:rsid w:val="00C4689F"/>
    <w:rsid w:val="00C46D37"/>
    <w:rsid w:val="00C473F5"/>
    <w:rsid w:val="00C476A2"/>
    <w:rsid w:val="00C478F1"/>
    <w:rsid w:val="00C47BE1"/>
    <w:rsid w:val="00C47E4A"/>
    <w:rsid w:val="00C47EC2"/>
    <w:rsid w:val="00C50153"/>
    <w:rsid w:val="00C5025E"/>
    <w:rsid w:val="00C5029B"/>
    <w:rsid w:val="00C502B3"/>
    <w:rsid w:val="00C50511"/>
    <w:rsid w:val="00C508D9"/>
    <w:rsid w:val="00C51063"/>
    <w:rsid w:val="00C51118"/>
    <w:rsid w:val="00C512E2"/>
    <w:rsid w:val="00C51591"/>
    <w:rsid w:val="00C51640"/>
    <w:rsid w:val="00C516BB"/>
    <w:rsid w:val="00C51D18"/>
    <w:rsid w:val="00C51E66"/>
    <w:rsid w:val="00C521AC"/>
    <w:rsid w:val="00C522C9"/>
    <w:rsid w:val="00C5230A"/>
    <w:rsid w:val="00C5250C"/>
    <w:rsid w:val="00C525A2"/>
    <w:rsid w:val="00C528EB"/>
    <w:rsid w:val="00C52D2A"/>
    <w:rsid w:val="00C5313F"/>
    <w:rsid w:val="00C533B2"/>
    <w:rsid w:val="00C53478"/>
    <w:rsid w:val="00C53550"/>
    <w:rsid w:val="00C5393E"/>
    <w:rsid w:val="00C53F7E"/>
    <w:rsid w:val="00C53FD3"/>
    <w:rsid w:val="00C5410B"/>
    <w:rsid w:val="00C5428B"/>
    <w:rsid w:val="00C545FF"/>
    <w:rsid w:val="00C5494F"/>
    <w:rsid w:val="00C54C92"/>
    <w:rsid w:val="00C54D46"/>
    <w:rsid w:val="00C54DCF"/>
    <w:rsid w:val="00C54DD7"/>
    <w:rsid w:val="00C551E6"/>
    <w:rsid w:val="00C557BC"/>
    <w:rsid w:val="00C55893"/>
    <w:rsid w:val="00C55A18"/>
    <w:rsid w:val="00C55B6D"/>
    <w:rsid w:val="00C55D27"/>
    <w:rsid w:val="00C55F4C"/>
    <w:rsid w:val="00C561F1"/>
    <w:rsid w:val="00C56B9D"/>
    <w:rsid w:val="00C56EDF"/>
    <w:rsid w:val="00C56FC0"/>
    <w:rsid w:val="00C56FE0"/>
    <w:rsid w:val="00C57132"/>
    <w:rsid w:val="00C5725C"/>
    <w:rsid w:val="00C5776A"/>
    <w:rsid w:val="00C5778C"/>
    <w:rsid w:val="00C57BBA"/>
    <w:rsid w:val="00C57D65"/>
    <w:rsid w:val="00C57F57"/>
    <w:rsid w:val="00C60234"/>
    <w:rsid w:val="00C6024E"/>
    <w:rsid w:val="00C6046B"/>
    <w:rsid w:val="00C6048F"/>
    <w:rsid w:val="00C60B30"/>
    <w:rsid w:val="00C60EE3"/>
    <w:rsid w:val="00C61144"/>
    <w:rsid w:val="00C614EA"/>
    <w:rsid w:val="00C61AB7"/>
    <w:rsid w:val="00C61C90"/>
    <w:rsid w:val="00C61CD3"/>
    <w:rsid w:val="00C61CF5"/>
    <w:rsid w:val="00C61EC2"/>
    <w:rsid w:val="00C61F87"/>
    <w:rsid w:val="00C620B9"/>
    <w:rsid w:val="00C621FD"/>
    <w:rsid w:val="00C6235B"/>
    <w:rsid w:val="00C62676"/>
    <w:rsid w:val="00C62721"/>
    <w:rsid w:val="00C62CFB"/>
    <w:rsid w:val="00C62DE3"/>
    <w:rsid w:val="00C62E0E"/>
    <w:rsid w:val="00C62F81"/>
    <w:rsid w:val="00C6371B"/>
    <w:rsid w:val="00C63F53"/>
    <w:rsid w:val="00C64882"/>
    <w:rsid w:val="00C64C40"/>
    <w:rsid w:val="00C655A1"/>
    <w:rsid w:val="00C65CE2"/>
    <w:rsid w:val="00C65D49"/>
    <w:rsid w:val="00C65E11"/>
    <w:rsid w:val="00C65F76"/>
    <w:rsid w:val="00C66039"/>
    <w:rsid w:val="00C66057"/>
    <w:rsid w:val="00C663A7"/>
    <w:rsid w:val="00C6664B"/>
    <w:rsid w:val="00C669B5"/>
    <w:rsid w:val="00C66B97"/>
    <w:rsid w:val="00C66C15"/>
    <w:rsid w:val="00C66F86"/>
    <w:rsid w:val="00C67023"/>
    <w:rsid w:val="00C671B3"/>
    <w:rsid w:val="00C672B8"/>
    <w:rsid w:val="00C6773B"/>
    <w:rsid w:val="00C67EE2"/>
    <w:rsid w:val="00C67F2F"/>
    <w:rsid w:val="00C67F60"/>
    <w:rsid w:val="00C700F8"/>
    <w:rsid w:val="00C70126"/>
    <w:rsid w:val="00C7073F"/>
    <w:rsid w:val="00C7090E"/>
    <w:rsid w:val="00C70A8F"/>
    <w:rsid w:val="00C710B9"/>
    <w:rsid w:val="00C714DB"/>
    <w:rsid w:val="00C7165B"/>
    <w:rsid w:val="00C71DAA"/>
    <w:rsid w:val="00C71DE3"/>
    <w:rsid w:val="00C72181"/>
    <w:rsid w:val="00C72616"/>
    <w:rsid w:val="00C72CC8"/>
    <w:rsid w:val="00C72D7C"/>
    <w:rsid w:val="00C73102"/>
    <w:rsid w:val="00C735F6"/>
    <w:rsid w:val="00C7391D"/>
    <w:rsid w:val="00C739CD"/>
    <w:rsid w:val="00C73B60"/>
    <w:rsid w:val="00C73BCA"/>
    <w:rsid w:val="00C73C1D"/>
    <w:rsid w:val="00C7435B"/>
    <w:rsid w:val="00C74B5F"/>
    <w:rsid w:val="00C74C46"/>
    <w:rsid w:val="00C74CAF"/>
    <w:rsid w:val="00C74E12"/>
    <w:rsid w:val="00C751D2"/>
    <w:rsid w:val="00C75583"/>
    <w:rsid w:val="00C7592D"/>
    <w:rsid w:val="00C75DA5"/>
    <w:rsid w:val="00C76239"/>
    <w:rsid w:val="00C7654B"/>
    <w:rsid w:val="00C76783"/>
    <w:rsid w:val="00C76E43"/>
    <w:rsid w:val="00C76F94"/>
    <w:rsid w:val="00C77055"/>
    <w:rsid w:val="00C7755E"/>
    <w:rsid w:val="00C77740"/>
    <w:rsid w:val="00C77A07"/>
    <w:rsid w:val="00C8041F"/>
    <w:rsid w:val="00C807E1"/>
    <w:rsid w:val="00C80813"/>
    <w:rsid w:val="00C80A9D"/>
    <w:rsid w:val="00C80DBB"/>
    <w:rsid w:val="00C80EB5"/>
    <w:rsid w:val="00C81473"/>
    <w:rsid w:val="00C81AE8"/>
    <w:rsid w:val="00C81D2F"/>
    <w:rsid w:val="00C82251"/>
    <w:rsid w:val="00C824CB"/>
    <w:rsid w:val="00C82D95"/>
    <w:rsid w:val="00C830F9"/>
    <w:rsid w:val="00C83178"/>
    <w:rsid w:val="00C831D4"/>
    <w:rsid w:val="00C8322B"/>
    <w:rsid w:val="00C833ED"/>
    <w:rsid w:val="00C839E0"/>
    <w:rsid w:val="00C83A8A"/>
    <w:rsid w:val="00C842A5"/>
    <w:rsid w:val="00C8488F"/>
    <w:rsid w:val="00C849CE"/>
    <w:rsid w:val="00C84A32"/>
    <w:rsid w:val="00C84A52"/>
    <w:rsid w:val="00C84B64"/>
    <w:rsid w:val="00C84F65"/>
    <w:rsid w:val="00C85349"/>
    <w:rsid w:val="00C853CA"/>
    <w:rsid w:val="00C85C79"/>
    <w:rsid w:val="00C85CCF"/>
    <w:rsid w:val="00C86394"/>
    <w:rsid w:val="00C8683B"/>
    <w:rsid w:val="00C86F81"/>
    <w:rsid w:val="00C872CC"/>
    <w:rsid w:val="00C872EB"/>
    <w:rsid w:val="00C879EB"/>
    <w:rsid w:val="00C87E7D"/>
    <w:rsid w:val="00C87F14"/>
    <w:rsid w:val="00C87FCF"/>
    <w:rsid w:val="00C9007A"/>
    <w:rsid w:val="00C90096"/>
    <w:rsid w:val="00C901B0"/>
    <w:rsid w:val="00C90243"/>
    <w:rsid w:val="00C90555"/>
    <w:rsid w:val="00C909B6"/>
    <w:rsid w:val="00C90E09"/>
    <w:rsid w:val="00C90F80"/>
    <w:rsid w:val="00C9141C"/>
    <w:rsid w:val="00C9145B"/>
    <w:rsid w:val="00C91749"/>
    <w:rsid w:val="00C91C47"/>
    <w:rsid w:val="00C91EF8"/>
    <w:rsid w:val="00C92267"/>
    <w:rsid w:val="00C9239C"/>
    <w:rsid w:val="00C9254F"/>
    <w:rsid w:val="00C92558"/>
    <w:rsid w:val="00C92667"/>
    <w:rsid w:val="00C92B4D"/>
    <w:rsid w:val="00C932AB"/>
    <w:rsid w:val="00C93340"/>
    <w:rsid w:val="00C93919"/>
    <w:rsid w:val="00C93E2A"/>
    <w:rsid w:val="00C94078"/>
    <w:rsid w:val="00C94098"/>
    <w:rsid w:val="00C941E4"/>
    <w:rsid w:val="00C945D5"/>
    <w:rsid w:val="00C94633"/>
    <w:rsid w:val="00C94A1C"/>
    <w:rsid w:val="00C94AA0"/>
    <w:rsid w:val="00C94CCA"/>
    <w:rsid w:val="00C9504E"/>
    <w:rsid w:val="00C950FB"/>
    <w:rsid w:val="00C95656"/>
    <w:rsid w:val="00C956BF"/>
    <w:rsid w:val="00C9593B"/>
    <w:rsid w:val="00C95AFD"/>
    <w:rsid w:val="00C95CB4"/>
    <w:rsid w:val="00C95D38"/>
    <w:rsid w:val="00C95FDB"/>
    <w:rsid w:val="00C95FEE"/>
    <w:rsid w:val="00C96376"/>
    <w:rsid w:val="00C963F2"/>
    <w:rsid w:val="00C966B3"/>
    <w:rsid w:val="00C966D4"/>
    <w:rsid w:val="00C970EE"/>
    <w:rsid w:val="00C97435"/>
    <w:rsid w:val="00C97748"/>
    <w:rsid w:val="00C97B35"/>
    <w:rsid w:val="00C97BAE"/>
    <w:rsid w:val="00C97E99"/>
    <w:rsid w:val="00C97F49"/>
    <w:rsid w:val="00CA02EF"/>
    <w:rsid w:val="00CA0330"/>
    <w:rsid w:val="00CA04E3"/>
    <w:rsid w:val="00CA0742"/>
    <w:rsid w:val="00CA0964"/>
    <w:rsid w:val="00CA0969"/>
    <w:rsid w:val="00CA096F"/>
    <w:rsid w:val="00CA09F5"/>
    <w:rsid w:val="00CA0AEC"/>
    <w:rsid w:val="00CA0E1C"/>
    <w:rsid w:val="00CA0E77"/>
    <w:rsid w:val="00CA10CD"/>
    <w:rsid w:val="00CA1324"/>
    <w:rsid w:val="00CA13EA"/>
    <w:rsid w:val="00CA1632"/>
    <w:rsid w:val="00CA1C11"/>
    <w:rsid w:val="00CA1DAE"/>
    <w:rsid w:val="00CA1E95"/>
    <w:rsid w:val="00CA25D4"/>
    <w:rsid w:val="00CA2B42"/>
    <w:rsid w:val="00CA2F33"/>
    <w:rsid w:val="00CA3222"/>
    <w:rsid w:val="00CA337D"/>
    <w:rsid w:val="00CA3456"/>
    <w:rsid w:val="00CA3482"/>
    <w:rsid w:val="00CA3500"/>
    <w:rsid w:val="00CA3BF7"/>
    <w:rsid w:val="00CA3CC5"/>
    <w:rsid w:val="00CA3EA2"/>
    <w:rsid w:val="00CA3F17"/>
    <w:rsid w:val="00CA4387"/>
    <w:rsid w:val="00CA4540"/>
    <w:rsid w:val="00CA45AF"/>
    <w:rsid w:val="00CA461C"/>
    <w:rsid w:val="00CA4679"/>
    <w:rsid w:val="00CA4DDC"/>
    <w:rsid w:val="00CA51EE"/>
    <w:rsid w:val="00CA5265"/>
    <w:rsid w:val="00CA5577"/>
    <w:rsid w:val="00CA5805"/>
    <w:rsid w:val="00CA5868"/>
    <w:rsid w:val="00CA5E22"/>
    <w:rsid w:val="00CA6488"/>
    <w:rsid w:val="00CA673D"/>
    <w:rsid w:val="00CA6B0F"/>
    <w:rsid w:val="00CA7A3C"/>
    <w:rsid w:val="00CB0466"/>
    <w:rsid w:val="00CB0AE3"/>
    <w:rsid w:val="00CB0BEA"/>
    <w:rsid w:val="00CB11F3"/>
    <w:rsid w:val="00CB123B"/>
    <w:rsid w:val="00CB13B3"/>
    <w:rsid w:val="00CB18E6"/>
    <w:rsid w:val="00CB1AA9"/>
    <w:rsid w:val="00CB1B6D"/>
    <w:rsid w:val="00CB1BD2"/>
    <w:rsid w:val="00CB2423"/>
    <w:rsid w:val="00CB2646"/>
    <w:rsid w:val="00CB27F3"/>
    <w:rsid w:val="00CB2A30"/>
    <w:rsid w:val="00CB2D4D"/>
    <w:rsid w:val="00CB2DA1"/>
    <w:rsid w:val="00CB3044"/>
    <w:rsid w:val="00CB3430"/>
    <w:rsid w:val="00CB3ECB"/>
    <w:rsid w:val="00CB4134"/>
    <w:rsid w:val="00CB471C"/>
    <w:rsid w:val="00CB47DB"/>
    <w:rsid w:val="00CB4B65"/>
    <w:rsid w:val="00CB4E59"/>
    <w:rsid w:val="00CB527F"/>
    <w:rsid w:val="00CB530D"/>
    <w:rsid w:val="00CB54B6"/>
    <w:rsid w:val="00CB57F3"/>
    <w:rsid w:val="00CB6334"/>
    <w:rsid w:val="00CB6352"/>
    <w:rsid w:val="00CB65C7"/>
    <w:rsid w:val="00CB67C0"/>
    <w:rsid w:val="00CB699F"/>
    <w:rsid w:val="00CB7043"/>
    <w:rsid w:val="00CB72B2"/>
    <w:rsid w:val="00CB72F2"/>
    <w:rsid w:val="00CB732D"/>
    <w:rsid w:val="00CB7636"/>
    <w:rsid w:val="00CB7649"/>
    <w:rsid w:val="00CB7743"/>
    <w:rsid w:val="00CB7D5D"/>
    <w:rsid w:val="00CB7D73"/>
    <w:rsid w:val="00CC0193"/>
    <w:rsid w:val="00CC01D7"/>
    <w:rsid w:val="00CC030B"/>
    <w:rsid w:val="00CC05A1"/>
    <w:rsid w:val="00CC0901"/>
    <w:rsid w:val="00CC0AE0"/>
    <w:rsid w:val="00CC0B48"/>
    <w:rsid w:val="00CC0D1C"/>
    <w:rsid w:val="00CC12A3"/>
    <w:rsid w:val="00CC1308"/>
    <w:rsid w:val="00CC1368"/>
    <w:rsid w:val="00CC17F2"/>
    <w:rsid w:val="00CC19E4"/>
    <w:rsid w:val="00CC1C69"/>
    <w:rsid w:val="00CC2448"/>
    <w:rsid w:val="00CC2651"/>
    <w:rsid w:val="00CC2816"/>
    <w:rsid w:val="00CC28DB"/>
    <w:rsid w:val="00CC3036"/>
    <w:rsid w:val="00CC3756"/>
    <w:rsid w:val="00CC3918"/>
    <w:rsid w:val="00CC3FE7"/>
    <w:rsid w:val="00CC40F2"/>
    <w:rsid w:val="00CC4375"/>
    <w:rsid w:val="00CC453D"/>
    <w:rsid w:val="00CC4BA9"/>
    <w:rsid w:val="00CC4FD6"/>
    <w:rsid w:val="00CC5036"/>
    <w:rsid w:val="00CC531C"/>
    <w:rsid w:val="00CC54EB"/>
    <w:rsid w:val="00CC5BDC"/>
    <w:rsid w:val="00CC5C78"/>
    <w:rsid w:val="00CC5DA5"/>
    <w:rsid w:val="00CC65EC"/>
    <w:rsid w:val="00CC681A"/>
    <w:rsid w:val="00CC6AEB"/>
    <w:rsid w:val="00CC6B8D"/>
    <w:rsid w:val="00CC75F8"/>
    <w:rsid w:val="00CC7B89"/>
    <w:rsid w:val="00CC7C12"/>
    <w:rsid w:val="00CC7C39"/>
    <w:rsid w:val="00CD00F1"/>
    <w:rsid w:val="00CD02F7"/>
    <w:rsid w:val="00CD0619"/>
    <w:rsid w:val="00CD06BD"/>
    <w:rsid w:val="00CD087E"/>
    <w:rsid w:val="00CD08F6"/>
    <w:rsid w:val="00CD0AFB"/>
    <w:rsid w:val="00CD0E2E"/>
    <w:rsid w:val="00CD0EF2"/>
    <w:rsid w:val="00CD1229"/>
    <w:rsid w:val="00CD13F3"/>
    <w:rsid w:val="00CD15D2"/>
    <w:rsid w:val="00CD1699"/>
    <w:rsid w:val="00CD1A2F"/>
    <w:rsid w:val="00CD2182"/>
    <w:rsid w:val="00CD2191"/>
    <w:rsid w:val="00CD222F"/>
    <w:rsid w:val="00CD26F4"/>
    <w:rsid w:val="00CD2DB6"/>
    <w:rsid w:val="00CD2E42"/>
    <w:rsid w:val="00CD365B"/>
    <w:rsid w:val="00CD376E"/>
    <w:rsid w:val="00CD38B5"/>
    <w:rsid w:val="00CD3A45"/>
    <w:rsid w:val="00CD3AF5"/>
    <w:rsid w:val="00CD3C06"/>
    <w:rsid w:val="00CD3D3E"/>
    <w:rsid w:val="00CD4039"/>
    <w:rsid w:val="00CD40C3"/>
    <w:rsid w:val="00CD42E7"/>
    <w:rsid w:val="00CD4457"/>
    <w:rsid w:val="00CD463A"/>
    <w:rsid w:val="00CD4C14"/>
    <w:rsid w:val="00CD50B0"/>
    <w:rsid w:val="00CD5667"/>
    <w:rsid w:val="00CD586B"/>
    <w:rsid w:val="00CD5C93"/>
    <w:rsid w:val="00CD620D"/>
    <w:rsid w:val="00CD69F3"/>
    <w:rsid w:val="00CD70E9"/>
    <w:rsid w:val="00CD7176"/>
    <w:rsid w:val="00CD724E"/>
    <w:rsid w:val="00CD72B7"/>
    <w:rsid w:val="00CD759C"/>
    <w:rsid w:val="00CD760A"/>
    <w:rsid w:val="00CD77CE"/>
    <w:rsid w:val="00CD785D"/>
    <w:rsid w:val="00CE010C"/>
    <w:rsid w:val="00CE015B"/>
    <w:rsid w:val="00CE0493"/>
    <w:rsid w:val="00CE04B0"/>
    <w:rsid w:val="00CE0727"/>
    <w:rsid w:val="00CE0B9A"/>
    <w:rsid w:val="00CE0EC7"/>
    <w:rsid w:val="00CE10CC"/>
    <w:rsid w:val="00CE1156"/>
    <w:rsid w:val="00CE1A69"/>
    <w:rsid w:val="00CE1D80"/>
    <w:rsid w:val="00CE1E17"/>
    <w:rsid w:val="00CE206A"/>
    <w:rsid w:val="00CE215D"/>
    <w:rsid w:val="00CE2397"/>
    <w:rsid w:val="00CE23D5"/>
    <w:rsid w:val="00CE2424"/>
    <w:rsid w:val="00CE2670"/>
    <w:rsid w:val="00CE2DFE"/>
    <w:rsid w:val="00CE35BA"/>
    <w:rsid w:val="00CE3665"/>
    <w:rsid w:val="00CE378A"/>
    <w:rsid w:val="00CE3EA7"/>
    <w:rsid w:val="00CE3EC0"/>
    <w:rsid w:val="00CE46CF"/>
    <w:rsid w:val="00CE479F"/>
    <w:rsid w:val="00CE4930"/>
    <w:rsid w:val="00CE4EEA"/>
    <w:rsid w:val="00CE504E"/>
    <w:rsid w:val="00CE5074"/>
    <w:rsid w:val="00CE560F"/>
    <w:rsid w:val="00CE5724"/>
    <w:rsid w:val="00CE58FA"/>
    <w:rsid w:val="00CE5C90"/>
    <w:rsid w:val="00CE5D38"/>
    <w:rsid w:val="00CE5E07"/>
    <w:rsid w:val="00CE5F1A"/>
    <w:rsid w:val="00CE67FD"/>
    <w:rsid w:val="00CE699B"/>
    <w:rsid w:val="00CE6C0C"/>
    <w:rsid w:val="00CE6C67"/>
    <w:rsid w:val="00CE6C7B"/>
    <w:rsid w:val="00CE6EFA"/>
    <w:rsid w:val="00CE71D4"/>
    <w:rsid w:val="00CE7581"/>
    <w:rsid w:val="00CE75A5"/>
    <w:rsid w:val="00CE781B"/>
    <w:rsid w:val="00CE7969"/>
    <w:rsid w:val="00CE7B54"/>
    <w:rsid w:val="00CE7BE4"/>
    <w:rsid w:val="00CE7CB2"/>
    <w:rsid w:val="00CF022C"/>
    <w:rsid w:val="00CF03CA"/>
    <w:rsid w:val="00CF067D"/>
    <w:rsid w:val="00CF0DF4"/>
    <w:rsid w:val="00CF16EE"/>
    <w:rsid w:val="00CF1AA7"/>
    <w:rsid w:val="00CF1EAB"/>
    <w:rsid w:val="00CF230B"/>
    <w:rsid w:val="00CF2A54"/>
    <w:rsid w:val="00CF2B27"/>
    <w:rsid w:val="00CF301E"/>
    <w:rsid w:val="00CF33E0"/>
    <w:rsid w:val="00CF37BE"/>
    <w:rsid w:val="00CF3AF6"/>
    <w:rsid w:val="00CF3B7C"/>
    <w:rsid w:val="00CF3C89"/>
    <w:rsid w:val="00CF3E26"/>
    <w:rsid w:val="00CF4085"/>
    <w:rsid w:val="00CF41AC"/>
    <w:rsid w:val="00CF4328"/>
    <w:rsid w:val="00CF45FE"/>
    <w:rsid w:val="00CF468C"/>
    <w:rsid w:val="00CF4770"/>
    <w:rsid w:val="00CF4A2E"/>
    <w:rsid w:val="00CF4AE2"/>
    <w:rsid w:val="00CF5240"/>
    <w:rsid w:val="00CF548E"/>
    <w:rsid w:val="00CF59AE"/>
    <w:rsid w:val="00CF5D1D"/>
    <w:rsid w:val="00CF5FC3"/>
    <w:rsid w:val="00CF6006"/>
    <w:rsid w:val="00CF65FE"/>
    <w:rsid w:val="00CF6C85"/>
    <w:rsid w:val="00CF6D57"/>
    <w:rsid w:val="00CF6DFC"/>
    <w:rsid w:val="00CF6F28"/>
    <w:rsid w:val="00CF70F7"/>
    <w:rsid w:val="00CF76CA"/>
    <w:rsid w:val="00CF776B"/>
    <w:rsid w:val="00CF7ED2"/>
    <w:rsid w:val="00D000A6"/>
    <w:rsid w:val="00D0058B"/>
    <w:rsid w:val="00D0069F"/>
    <w:rsid w:val="00D007E6"/>
    <w:rsid w:val="00D00B9D"/>
    <w:rsid w:val="00D00ECD"/>
    <w:rsid w:val="00D01059"/>
    <w:rsid w:val="00D01B57"/>
    <w:rsid w:val="00D01BB3"/>
    <w:rsid w:val="00D01E44"/>
    <w:rsid w:val="00D01EFD"/>
    <w:rsid w:val="00D0201C"/>
    <w:rsid w:val="00D0204D"/>
    <w:rsid w:val="00D020C9"/>
    <w:rsid w:val="00D02305"/>
    <w:rsid w:val="00D02538"/>
    <w:rsid w:val="00D02591"/>
    <w:rsid w:val="00D027C9"/>
    <w:rsid w:val="00D02BE3"/>
    <w:rsid w:val="00D0305F"/>
    <w:rsid w:val="00D03AB2"/>
    <w:rsid w:val="00D03E59"/>
    <w:rsid w:val="00D03FA6"/>
    <w:rsid w:val="00D0414D"/>
    <w:rsid w:val="00D0486D"/>
    <w:rsid w:val="00D04908"/>
    <w:rsid w:val="00D04926"/>
    <w:rsid w:val="00D04A5A"/>
    <w:rsid w:val="00D05011"/>
    <w:rsid w:val="00D05502"/>
    <w:rsid w:val="00D05654"/>
    <w:rsid w:val="00D05D04"/>
    <w:rsid w:val="00D05DBD"/>
    <w:rsid w:val="00D05E0D"/>
    <w:rsid w:val="00D05E78"/>
    <w:rsid w:val="00D0627A"/>
    <w:rsid w:val="00D062BD"/>
    <w:rsid w:val="00D06476"/>
    <w:rsid w:val="00D064CA"/>
    <w:rsid w:val="00D06778"/>
    <w:rsid w:val="00D06779"/>
    <w:rsid w:val="00D069C9"/>
    <w:rsid w:val="00D06A93"/>
    <w:rsid w:val="00D06B44"/>
    <w:rsid w:val="00D06CBD"/>
    <w:rsid w:val="00D06DD6"/>
    <w:rsid w:val="00D06F83"/>
    <w:rsid w:val="00D07086"/>
    <w:rsid w:val="00D07294"/>
    <w:rsid w:val="00D072C3"/>
    <w:rsid w:val="00D072EE"/>
    <w:rsid w:val="00D07746"/>
    <w:rsid w:val="00D07D2E"/>
    <w:rsid w:val="00D102D5"/>
    <w:rsid w:val="00D109AA"/>
    <w:rsid w:val="00D11464"/>
    <w:rsid w:val="00D1160D"/>
    <w:rsid w:val="00D11886"/>
    <w:rsid w:val="00D1214E"/>
    <w:rsid w:val="00D12219"/>
    <w:rsid w:val="00D122C9"/>
    <w:rsid w:val="00D1248D"/>
    <w:rsid w:val="00D1263C"/>
    <w:rsid w:val="00D12865"/>
    <w:rsid w:val="00D12C04"/>
    <w:rsid w:val="00D12DA2"/>
    <w:rsid w:val="00D12EA1"/>
    <w:rsid w:val="00D12EFA"/>
    <w:rsid w:val="00D13827"/>
    <w:rsid w:val="00D13B89"/>
    <w:rsid w:val="00D13F78"/>
    <w:rsid w:val="00D142B2"/>
    <w:rsid w:val="00D143C3"/>
    <w:rsid w:val="00D1460E"/>
    <w:rsid w:val="00D14746"/>
    <w:rsid w:val="00D14F82"/>
    <w:rsid w:val="00D150B0"/>
    <w:rsid w:val="00D15300"/>
    <w:rsid w:val="00D15399"/>
    <w:rsid w:val="00D1540A"/>
    <w:rsid w:val="00D15872"/>
    <w:rsid w:val="00D15CE5"/>
    <w:rsid w:val="00D16246"/>
    <w:rsid w:val="00D1645F"/>
    <w:rsid w:val="00D16553"/>
    <w:rsid w:val="00D169FB"/>
    <w:rsid w:val="00D16B8D"/>
    <w:rsid w:val="00D16C35"/>
    <w:rsid w:val="00D16C5B"/>
    <w:rsid w:val="00D16D43"/>
    <w:rsid w:val="00D17617"/>
    <w:rsid w:val="00D177D5"/>
    <w:rsid w:val="00D17EF8"/>
    <w:rsid w:val="00D200D4"/>
    <w:rsid w:val="00D20394"/>
    <w:rsid w:val="00D20821"/>
    <w:rsid w:val="00D20853"/>
    <w:rsid w:val="00D20B0C"/>
    <w:rsid w:val="00D20D10"/>
    <w:rsid w:val="00D20F30"/>
    <w:rsid w:val="00D20FC0"/>
    <w:rsid w:val="00D2148F"/>
    <w:rsid w:val="00D2193A"/>
    <w:rsid w:val="00D21C82"/>
    <w:rsid w:val="00D21EBF"/>
    <w:rsid w:val="00D22B3E"/>
    <w:rsid w:val="00D22C80"/>
    <w:rsid w:val="00D22E3C"/>
    <w:rsid w:val="00D22EF5"/>
    <w:rsid w:val="00D23289"/>
    <w:rsid w:val="00D2372F"/>
    <w:rsid w:val="00D2389C"/>
    <w:rsid w:val="00D238CE"/>
    <w:rsid w:val="00D23A81"/>
    <w:rsid w:val="00D23FAD"/>
    <w:rsid w:val="00D24251"/>
    <w:rsid w:val="00D243F1"/>
    <w:rsid w:val="00D245DE"/>
    <w:rsid w:val="00D246E0"/>
    <w:rsid w:val="00D24C32"/>
    <w:rsid w:val="00D25542"/>
    <w:rsid w:val="00D255BD"/>
    <w:rsid w:val="00D26186"/>
    <w:rsid w:val="00D266DE"/>
    <w:rsid w:val="00D26707"/>
    <w:rsid w:val="00D267A4"/>
    <w:rsid w:val="00D26A77"/>
    <w:rsid w:val="00D26D63"/>
    <w:rsid w:val="00D27056"/>
    <w:rsid w:val="00D271AE"/>
    <w:rsid w:val="00D273B7"/>
    <w:rsid w:val="00D278FC"/>
    <w:rsid w:val="00D300CE"/>
    <w:rsid w:val="00D302D5"/>
    <w:rsid w:val="00D30310"/>
    <w:rsid w:val="00D30723"/>
    <w:rsid w:val="00D30C38"/>
    <w:rsid w:val="00D31000"/>
    <w:rsid w:val="00D3167A"/>
    <w:rsid w:val="00D3193C"/>
    <w:rsid w:val="00D31A71"/>
    <w:rsid w:val="00D31A80"/>
    <w:rsid w:val="00D31BF0"/>
    <w:rsid w:val="00D31EDA"/>
    <w:rsid w:val="00D320A4"/>
    <w:rsid w:val="00D3226C"/>
    <w:rsid w:val="00D32347"/>
    <w:rsid w:val="00D324C7"/>
    <w:rsid w:val="00D32A1E"/>
    <w:rsid w:val="00D33082"/>
    <w:rsid w:val="00D330FC"/>
    <w:rsid w:val="00D3319F"/>
    <w:rsid w:val="00D3392E"/>
    <w:rsid w:val="00D33B23"/>
    <w:rsid w:val="00D33B72"/>
    <w:rsid w:val="00D33D29"/>
    <w:rsid w:val="00D33EE6"/>
    <w:rsid w:val="00D34762"/>
    <w:rsid w:val="00D34833"/>
    <w:rsid w:val="00D3493F"/>
    <w:rsid w:val="00D34D92"/>
    <w:rsid w:val="00D34DA5"/>
    <w:rsid w:val="00D35168"/>
    <w:rsid w:val="00D359A3"/>
    <w:rsid w:val="00D359CC"/>
    <w:rsid w:val="00D35C93"/>
    <w:rsid w:val="00D364E6"/>
    <w:rsid w:val="00D36563"/>
    <w:rsid w:val="00D36988"/>
    <w:rsid w:val="00D36A3C"/>
    <w:rsid w:val="00D36AA3"/>
    <w:rsid w:val="00D36B64"/>
    <w:rsid w:val="00D36D99"/>
    <w:rsid w:val="00D36DD7"/>
    <w:rsid w:val="00D37144"/>
    <w:rsid w:val="00D3736A"/>
    <w:rsid w:val="00D378BD"/>
    <w:rsid w:val="00D37A13"/>
    <w:rsid w:val="00D37B86"/>
    <w:rsid w:val="00D37F08"/>
    <w:rsid w:val="00D37FC2"/>
    <w:rsid w:val="00D40197"/>
    <w:rsid w:val="00D4066C"/>
    <w:rsid w:val="00D40890"/>
    <w:rsid w:val="00D4094B"/>
    <w:rsid w:val="00D40B88"/>
    <w:rsid w:val="00D40BD7"/>
    <w:rsid w:val="00D4130D"/>
    <w:rsid w:val="00D41792"/>
    <w:rsid w:val="00D41CB3"/>
    <w:rsid w:val="00D41DFB"/>
    <w:rsid w:val="00D42099"/>
    <w:rsid w:val="00D4225F"/>
    <w:rsid w:val="00D4234F"/>
    <w:rsid w:val="00D42497"/>
    <w:rsid w:val="00D4255E"/>
    <w:rsid w:val="00D42F7F"/>
    <w:rsid w:val="00D43249"/>
    <w:rsid w:val="00D43417"/>
    <w:rsid w:val="00D435A3"/>
    <w:rsid w:val="00D43AFE"/>
    <w:rsid w:val="00D43B51"/>
    <w:rsid w:val="00D43C4E"/>
    <w:rsid w:val="00D43CEC"/>
    <w:rsid w:val="00D43D3F"/>
    <w:rsid w:val="00D43DDB"/>
    <w:rsid w:val="00D43EFF"/>
    <w:rsid w:val="00D440ED"/>
    <w:rsid w:val="00D4437C"/>
    <w:rsid w:val="00D449DC"/>
    <w:rsid w:val="00D44A57"/>
    <w:rsid w:val="00D44A9D"/>
    <w:rsid w:val="00D45333"/>
    <w:rsid w:val="00D454B3"/>
    <w:rsid w:val="00D455A6"/>
    <w:rsid w:val="00D45927"/>
    <w:rsid w:val="00D45A43"/>
    <w:rsid w:val="00D45BBD"/>
    <w:rsid w:val="00D45E94"/>
    <w:rsid w:val="00D46344"/>
    <w:rsid w:val="00D46538"/>
    <w:rsid w:val="00D46644"/>
    <w:rsid w:val="00D466B3"/>
    <w:rsid w:val="00D468BA"/>
    <w:rsid w:val="00D46D7C"/>
    <w:rsid w:val="00D47039"/>
    <w:rsid w:val="00D471FD"/>
    <w:rsid w:val="00D474A6"/>
    <w:rsid w:val="00D47952"/>
    <w:rsid w:val="00D47AED"/>
    <w:rsid w:val="00D47C66"/>
    <w:rsid w:val="00D47D41"/>
    <w:rsid w:val="00D47E28"/>
    <w:rsid w:val="00D501B2"/>
    <w:rsid w:val="00D504C7"/>
    <w:rsid w:val="00D5077D"/>
    <w:rsid w:val="00D50A08"/>
    <w:rsid w:val="00D50ACB"/>
    <w:rsid w:val="00D50BBC"/>
    <w:rsid w:val="00D50C78"/>
    <w:rsid w:val="00D5118D"/>
    <w:rsid w:val="00D511E0"/>
    <w:rsid w:val="00D51438"/>
    <w:rsid w:val="00D5145D"/>
    <w:rsid w:val="00D515CC"/>
    <w:rsid w:val="00D51946"/>
    <w:rsid w:val="00D5198E"/>
    <w:rsid w:val="00D51B2F"/>
    <w:rsid w:val="00D51B9F"/>
    <w:rsid w:val="00D523A7"/>
    <w:rsid w:val="00D5261B"/>
    <w:rsid w:val="00D526B5"/>
    <w:rsid w:val="00D52BAB"/>
    <w:rsid w:val="00D52D82"/>
    <w:rsid w:val="00D53424"/>
    <w:rsid w:val="00D53468"/>
    <w:rsid w:val="00D535BE"/>
    <w:rsid w:val="00D535E9"/>
    <w:rsid w:val="00D537B0"/>
    <w:rsid w:val="00D53A00"/>
    <w:rsid w:val="00D53C0A"/>
    <w:rsid w:val="00D53F47"/>
    <w:rsid w:val="00D547F3"/>
    <w:rsid w:val="00D54FEC"/>
    <w:rsid w:val="00D55255"/>
    <w:rsid w:val="00D553CC"/>
    <w:rsid w:val="00D55690"/>
    <w:rsid w:val="00D55820"/>
    <w:rsid w:val="00D558D6"/>
    <w:rsid w:val="00D55F43"/>
    <w:rsid w:val="00D561CD"/>
    <w:rsid w:val="00D5638C"/>
    <w:rsid w:val="00D5678C"/>
    <w:rsid w:val="00D567A8"/>
    <w:rsid w:val="00D56A47"/>
    <w:rsid w:val="00D56A80"/>
    <w:rsid w:val="00D56BEF"/>
    <w:rsid w:val="00D56D3C"/>
    <w:rsid w:val="00D56D64"/>
    <w:rsid w:val="00D571C2"/>
    <w:rsid w:val="00D57446"/>
    <w:rsid w:val="00D575D3"/>
    <w:rsid w:val="00D57666"/>
    <w:rsid w:val="00D57F7B"/>
    <w:rsid w:val="00D57FBF"/>
    <w:rsid w:val="00D57FCE"/>
    <w:rsid w:val="00D602AC"/>
    <w:rsid w:val="00D610AA"/>
    <w:rsid w:val="00D6145A"/>
    <w:rsid w:val="00D61779"/>
    <w:rsid w:val="00D61917"/>
    <w:rsid w:val="00D61CF3"/>
    <w:rsid w:val="00D61F6C"/>
    <w:rsid w:val="00D62120"/>
    <w:rsid w:val="00D625D4"/>
    <w:rsid w:val="00D625DD"/>
    <w:rsid w:val="00D62652"/>
    <w:rsid w:val="00D626E0"/>
    <w:rsid w:val="00D627FB"/>
    <w:rsid w:val="00D6281E"/>
    <w:rsid w:val="00D6288A"/>
    <w:rsid w:val="00D62C68"/>
    <w:rsid w:val="00D62CE8"/>
    <w:rsid w:val="00D62E5F"/>
    <w:rsid w:val="00D63039"/>
    <w:rsid w:val="00D636D7"/>
    <w:rsid w:val="00D63E45"/>
    <w:rsid w:val="00D63FCE"/>
    <w:rsid w:val="00D640AE"/>
    <w:rsid w:val="00D64189"/>
    <w:rsid w:val="00D641E2"/>
    <w:rsid w:val="00D645CB"/>
    <w:rsid w:val="00D6465D"/>
    <w:rsid w:val="00D647F6"/>
    <w:rsid w:val="00D64BB9"/>
    <w:rsid w:val="00D65025"/>
    <w:rsid w:val="00D65207"/>
    <w:rsid w:val="00D6548F"/>
    <w:rsid w:val="00D6557A"/>
    <w:rsid w:val="00D6580F"/>
    <w:rsid w:val="00D65861"/>
    <w:rsid w:val="00D6587A"/>
    <w:rsid w:val="00D65C51"/>
    <w:rsid w:val="00D661D4"/>
    <w:rsid w:val="00D663D6"/>
    <w:rsid w:val="00D6645C"/>
    <w:rsid w:val="00D666B8"/>
    <w:rsid w:val="00D668C2"/>
    <w:rsid w:val="00D66A7C"/>
    <w:rsid w:val="00D66BDE"/>
    <w:rsid w:val="00D66C29"/>
    <w:rsid w:val="00D66F01"/>
    <w:rsid w:val="00D66F1E"/>
    <w:rsid w:val="00D67CA6"/>
    <w:rsid w:val="00D7026E"/>
    <w:rsid w:val="00D702E7"/>
    <w:rsid w:val="00D703F0"/>
    <w:rsid w:val="00D70B77"/>
    <w:rsid w:val="00D70F8B"/>
    <w:rsid w:val="00D71274"/>
    <w:rsid w:val="00D712B2"/>
    <w:rsid w:val="00D713ED"/>
    <w:rsid w:val="00D7145E"/>
    <w:rsid w:val="00D7149A"/>
    <w:rsid w:val="00D71848"/>
    <w:rsid w:val="00D71B20"/>
    <w:rsid w:val="00D71DE2"/>
    <w:rsid w:val="00D71E37"/>
    <w:rsid w:val="00D71FE9"/>
    <w:rsid w:val="00D720DB"/>
    <w:rsid w:val="00D724A9"/>
    <w:rsid w:val="00D725BB"/>
    <w:rsid w:val="00D7281C"/>
    <w:rsid w:val="00D72926"/>
    <w:rsid w:val="00D72A6A"/>
    <w:rsid w:val="00D72C13"/>
    <w:rsid w:val="00D72DAA"/>
    <w:rsid w:val="00D72E44"/>
    <w:rsid w:val="00D732C2"/>
    <w:rsid w:val="00D733F2"/>
    <w:rsid w:val="00D7342E"/>
    <w:rsid w:val="00D73797"/>
    <w:rsid w:val="00D7380E"/>
    <w:rsid w:val="00D73A3D"/>
    <w:rsid w:val="00D73B71"/>
    <w:rsid w:val="00D73C66"/>
    <w:rsid w:val="00D73E1A"/>
    <w:rsid w:val="00D73F10"/>
    <w:rsid w:val="00D7401D"/>
    <w:rsid w:val="00D7429D"/>
    <w:rsid w:val="00D743F7"/>
    <w:rsid w:val="00D74633"/>
    <w:rsid w:val="00D74695"/>
    <w:rsid w:val="00D74A45"/>
    <w:rsid w:val="00D74C6F"/>
    <w:rsid w:val="00D75192"/>
    <w:rsid w:val="00D751CB"/>
    <w:rsid w:val="00D752B4"/>
    <w:rsid w:val="00D752ED"/>
    <w:rsid w:val="00D75A4B"/>
    <w:rsid w:val="00D75ADA"/>
    <w:rsid w:val="00D7605C"/>
    <w:rsid w:val="00D76569"/>
    <w:rsid w:val="00D770DF"/>
    <w:rsid w:val="00D771E9"/>
    <w:rsid w:val="00D772EF"/>
    <w:rsid w:val="00D77426"/>
    <w:rsid w:val="00D7749B"/>
    <w:rsid w:val="00D77871"/>
    <w:rsid w:val="00D80273"/>
    <w:rsid w:val="00D80289"/>
    <w:rsid w:val="00D804CE"/>
    <w:rsid w:val="00D804DE"/>
    <w:rsid w:val="00D805B4"/>
    <w:rsid w:val="00D80DD6"/>
    <w:rsid w:val="00D8127D"/>
    <w:rsid w:val="00D81978"/>
    <w:rsid w:val="00D81B2C"/>
    <w:rsid w:val="00D81D20"/>
    <w:rsid w:val="00D820FC"/>
    <w:rsid w:val="00D82BF7"/>
    <w:rsid w:val="00D82DB5"/>
    <w:rsid w:val="00D83624"/>
    <w:rsid w:val="00D838EC"/>
    <w:rsid w:val="00D83A6F"/>
    <w:rsid w:val="00D83E36"/>
    <w:rsid w:val="00D844F2"/>
    <w:rsid w:val="00D84ADE"/>
    <w:rsid w:val="00D84BD8"/>
    <w:rsid w:val="00D85182"/>
    <w:rsid w:val="00D854C6"/>
    <w:rsid w:val="00D856EC"/>
    <w:rsid w:val="00D8572C"/>
    <w:rsid w:val="00D8579D"/>
    <w:rsid w:val="00D85948"/>
    <w:rsid w:val="00D85D67"/>
    <w:rsid w:val="00D85DCF"/>
    <w:rsid w:val="00D85FBA"/>
    <w:rsid w:val="00D8642E"/>
    <w:rsid w:val="00D864DA"/>
    <w:rsid w:val="00D8655E"/>
    <w:rsid w:val="00D866A3"/>
    <w:rsid w:val="00D86755"/>
    <w:rsid w:val="00D86AB1"/>
    <w:rsid w:val="00D86BB9"/>
    <w:rsid w:val="00D86E82"/>
    <w:rsid w:val="00D86FBC"/>
    <w:rsid w:val="00D87490"/>
    <w:rsid w:val="00D8792B"/>
    <w:rsid w:val="00D879FD"/>
    <w:rsid w:val="00D87E6C"/>
    <w:rsid w:val="00D90179"/>
    <w:rsid w:val="00D9059B"/>
    <w:rsid w:val="00D9074E"/>
    <w:rsid w:val="00D907BF"/>
    <w:rsid w:val="00D90F3E"/>
    <w:rsid w:val="00D910E7"/>
    <w:rsid w:val="00D91144"/>
    <w:rsid w:val="00D912A4"/>
    <w:rsid w:val="00D91389"/>
    <w:rsid w:val="00D918BC"/>
    <w:rsid w:val="00D91AE4"/>
    <w:rsid w:val="00D920F2"/>
    <w:rsid w:val="00D9259B"/>
    <w:rsid w:val="00D925BE"/>
    <w:rsid w:val="00D92801"/>
    <w:rsid w:val="00D92B5F"/>
    <w:rsid w:val="00D92C43"/>
    <w:rsid w:val="00D92CB0"/>
    <w:rsid w:val="00D930A2"/>
    <w:rsid w:val="00D9388B"/>
    <w:rsid w:val="00D93A67"/>
    <w:rsid w:val="00D94173"/>
    <w:rsid w:val="00D9436A"/>
    <w:rsid w:val="00D947D1"/>
    <w:rsid w:val="00D94B0A"/>
    <w:rsid w:val="00D94C5D"/>
    <w:rsid w:val="00D94C8E"/>
    <w:rsid w:val="00D94DBF"/>
    <w:rsid w:val="00D950EC"/>
    <w:rsid w:val="00D9514A"/>
    <w:rsid w:val="00D953F3"/>
    <w:rsid w:val="00D9550B"/>
    <w:rsid w:val="00D95541"/>
    <w:rsid w:val="00D958CB"/>
    <w:rsid w:val="00D95D8E"/>
    <w:rsid w:val="00D9615E"/>
    <w:rsid w:val="00D9635E"/>
    <w:rsid w:val="00D96839"/>
    <w:rsid w:val="00D969A7"/>
    <w:rsid w:val="00D969B7"/>
    <w:rsid w:val="00D96A95"/>
    <w:rsid w:val="00D96C12"/>
    <w:rsid w:val="00D96DCF"/>
    <w:rsid w:val="00D96FAA"/>
    <w:rsid w:val="00D97021"/>
    <w:rsid w:val="00D9710F"/>
    <w:rsid w:val="00D97649"/>
    <w:rsid w:val="00D97AE1"/>
    <w:rsid w:val="00D97E9C"/>
    <w:rsid w:val="00DA0690"/>
    <w:rsid w:val="00DA0BF5"/>
    <w:rsid w:val="00DA0E0F"/>
    <w:rsid w:val="00DA0FC9"/>
    <w:rsid w:val="00DA0FEF"/>
    <w:rsid w:val="00DA112D"/>
    <w:rsid w:val="00DA13BC"/>
    <w:rsid w:val="00DA1967"/>
    <w:rsid w:val="00DA1A3C"/>
    <w:rsid w:val="00DA2611"/>
    <w:rsid w:val="00DA265F"/>
    <w:rsid w:val="00DA286B"/>
    <w:rsid w:val="00DA295D"/>
    <w:rsid w:val="00DA2A09"/>
    <w:rsid w:val="00DA2B07"/>
    <w:rsid w:val="00DA2CB7"/>
    <w:rsid w:val="00DA30A9"/>
    <w:rsid w:val="00DA30E8"/>
    <w:rsid w:val="00DA3438"/>
    <w:rsid w:val="00DA37B8"/>
    <w:rsid w:val="00DA3884"/>
    <w:rsid w:val="00DA3A64"/>
    <w:rsid w:val="00DA3C10"/>
    <w:rsid w:val="00DA3C2A"/>
    <w:rsid w:val="00DA4932"/>
    <w:rsid w:val="00DA495A"/>
    <w:rsid w:val="00DA4A15"/>
    <w:rsid w:val="00DA4A83"/>
    <w:rsid w:val="00DA4AEF"/>
    <w:rsid w:val="00DA4C58"/>
    <w:rsid w:val="00DA4DDC"/>
    <w:rsid w:val="00DA54FF"/>
    <w:rsid w:val="00DA57A9"/>
    <w:rsid w:val="00DA5F91"/>
    <w:rsid w:val="00DA637E"/>
    <w:rsid w:val="00DA6A66"/>
    <w:rsid w:val="00DA6F6D"/>
    <w:rsid w:val="00DA7207"/>
    <w:rsid w:val="00DA773D"/>
    <w:rsid w:val="00DA7AA8"/>
    <w:rsid w:val="00DA7D83"/>
    <w:rsid w:val="00DA7F51"/>
    <w:rsid w:val="00DA7FB2"/>
    <w:rsid w:val="00DB03AE"/>
    <w:rsid w:val="00DB0579"/>
    <w:rsid w:val="00DB067B"/>
    <w:rsid w:val="00DB08A5"/>
    <w:rsid w:val="00DB0B53"/>
    <w:rsid w:val="00DB0D46"/>
    <w:rsid w:val="00DB0D49"/>
    <w:rsid w:val="00DB0DFF"/>
    <w:rsid w:val="00DB0F59"/>
    <w:rsid w:val="00DB115B"/>
    <w:rsid w:val="00DB1993"/>
    <w:rsid w:val="00DB1B23"/>
    <w:rsid w:val="00DB1B86"/>
    <w:rsid w:val="00DB2231"/>
    <w:rsid w:val="00DB246A"/>
    <w:rsid w:val="00DB24B8"/>
    <w:rsid w:val="00DB26F6"/>
    <w:rsid w:val="00DB2881"/>
    <w:rsid w:val="00DB2B31"/>
    <w:rsid w:val="00DB2C4B"/>
    <w:rsid w:val="00DB3012"/>
    <w:rsid w:val="00DB3317"/>
    <w:rsid w:val="00DB3848"/>
    <w:rsid w:val="00DB38FD"/>
    <w:rsid w:val="00DB3A87"/>
    <w:rsid w:val="00DB3B75"/>
    <w:rsid w:val="00DB3C6D"/>
    <w:rsid w:val="00DB4CAF"/>
    <w:rsid w:val="00DB4D32"/>
    <w:rsid w:val="00DB5336"/>
    <w:rsid w:val="00DB550F"/>
    <w:rsid w:val="00DB5D3C"/>
    <w:rsid w:val="00DB5DDF"/>
    <w:rsid w:val="00DB5DF7"/>
    <w:rsid w:val="00DB6389"/>
    <w:rsid w:val="00DB6575"/>
    <w:rsid w:val="00DB66E6"/>
    <w:rsid w:val="00DB77A2"/>
    <w:rsid w:val="00DB7BB6"/>
    <w:rsid w:val="00DB7C0E"/>
    <w:rsid w:val="00DB7DBD"/>
    <w:rsid w:val="00DC037B"/>
    <w:rsid w:val="00DC0422"/>
    <w:rsid w:val="00DC0806"/>
    <w:rsid w:val="00DC0C26"/>
    <w:rsid w:val="00DC0C2E"/>
    <w:rsid w:val="00DC0D0A"/>
    <w:rsid w:val="00DC1043"/>
    <w:rsid w:val="00DC1094"/>
    <w:rsid w:val="00DC16D5"/>
    <w:rsid w:val="00DC1D3D"/>
    <w:rsid w:val="00DC1D60"/>
    <w:rsid w:val="00DC1D9B"/>
    <w:rsid w:val="00DC24ED"/>
    <w:rsid w:val="00DC265C"/>
    <w:rsid w:val="00DC2A53"/>
    <w:rsid w:val="00DC2C33"/>
    <w:rsid w:val="00DC2C5C"/>
    <w:rsid w:val="00DC2CC9"/>
    <w:rsid w:val="00DC30D8"/>
    <w:rsid w:val="00DC30F6"/>
    <w:rsid w:val="00DC35A8"/>
    <w:rsid w:val="00DC3B5B"/>
    <w:rsid w:val="00DC3C93"/>
    <w:rsid w:val="00DC3CB2"/>
    <w:rsid w:val="00DC3E31"/>
    <w:rsid w:val="00DC3F8D"/>
    <w:rsid w:val="00DC44D9"/>
    <w:rsid w:val="00DC479E"/>
    <w:rsid w:val="00DC49ED"/>
    <w:rsid w:val="00DC4AA6"/>
    <w:rsid w:val="00DC4B3F"/>
    <w:rsid w:val="00DC4D38"/>
    <w:rsid w:val="00DC4E59"/>
    <w:rsid w:val="00DC5055"/>
    <w:rsid w:val="00DC5268"/>
    <w:rsid w:val="00DC5779"/>
    <w:rsid w:val="00DC5AAA"/>
    <w:rsid w:val="00DC5BC5"/>
    <w:rsid w:val="00DC651D"/>
    <w:rsid w:val="00DC6B63"/>
    <w:rsid w:val="00DC6BB9"/>
    <w:rsid w:val="00DC6C80"/>
    <w:rsid w:val="00DC6D92"/>
    <w:rsid w:val="00DC7345"/>
    <w:rsid w:val="00DC7504"/>
    <w:rsid w:val="00DC79D0"/>
    <w:rsid w:val="00DC7BA3"/>
    <w:rsid w:val="00DC7BA7"/>
    <w:rsid w:val="00DD03D2"/>
    <w:rsid w:val="00DD03D9"/>
    <w:rsid w:val="00DD05EE"/>
    <w:rsid w:val="00DD08FE"/>
    <w:rsid w:val="00DD1203"/>
    <w:rsid w:val="00DD143B"/>
    <w:rsid w:val="00DD172E"/>
    <w:rsid w:val="00DD1AC6"/>
    <w:rsid w:val="00DD1BFE"/>
    <w:rsid w:val="00DD1EC1"/>
    <w:rsid w:val="00DD20D9"/>
    <w:rsid w:val="00DD242D"/>
    <w:rsid w:val="00DD29C9"/>
    <w:rsid w:val="00DD2AFE"/>
    <w:rsid w:val="00DD30B0"/>
    <w:rsid w:val="00DD312E"/>
    <w:rsid w:val="00DD3379"/>
    <w:rsid w:val="00DD3485"/>
    <w:rsid w:val="00DD3A4B"/>
    <w:rsid w:val="00DD3AFE"/>
    <w:rsid w:val="00DD3D33"/>
    <w:rsid w:val="00DD3DAD"/>
    <w:rsid w:val="00DD3E54"/>
    <w:rsid w:val="00DD3E94"/>
    <w:rsid w:val="00DD41E2"/>
    <w:rsid w:val="00DD422C"/>
    <w:rsid w:val="00DD42EA"/>
    <w:rsid w:val="00DD4355"/>
    <w:rsid w:val="00DD4407"/>
    <w:rsid w:val="00DD49AD"/>
    <w:rsid w:val="00DD49B4"/>
    <w:rsid w:val="00DD4B2D"/>
    <w:rsid w:val="00DD518D"/>
    <w:rsid w:val="00DD5621"/>
    <w:rsid w:val="00DD59C5"/>
    <w:rsid w:val="00DD5E8E"/>
    <w:rsid w:val="00DD5F3C"/>
    <w:rsid w:val="00DD65D4"/>
    <w:rsid w:val="00DD6AF6"/>
    <w:rsid w:val="00DD6BE3"/>
    <w:rsid w:val="00DD75EC"/>
    <w:rsid w:val="00DD7628"/>
    <w:rsid w:val="00DD7639"/>
    <w:rsid w:val="00DD7997"/>
    <w:rsid w:val="00DE0211"/>
    <w:rsid w:val="00DE0311"/>
    <w:rsid w:val="00DE03A2"/>
    <w:rsid w:val="00DE05F2"/>
    <w:rsid w:val="00DE084B"/>
    <w:rsid w:val="00DE0AB4"/>
    <w:rsid w:val="00DE0B81"/>
    <w:rsid w:val="00DE102C"/>
    <w:rsid w:val="00DE10D7"/>
    <w:rsid w:val="00DE151A"/>
    <w:rsid w:val="00DE1791"/>
    <w:rsid w:val="00DE1AA5"/>
    <w:rsid w:val="00DE1DAA"/>
    <w:rsid w:val="00DE1EEA"/>
    <w:rsid w:val="00DE1EFD"/>
    <w:rsid w:val="00DE24B9"/>
    <w:rsid w:val="00DE24FE"/>
    <w:rsid w:val="00DE2B1C"/>
    <w:rsid w:val="00DE2B3D"/>
    <w:rsid w:val="00DE2DB7"/>
    <w:rsid w:val="00DE34B4"/>
    <w:rsid w:val="00DE35C1"/>
    <w:rsid w:val="00DE3642"/>
    <w:rsid w:val="00DE3E6C"/>
    <w:rsid w:val="00DE3FB1"/>
    <w:rsid w:val="00DE4292"/>
    <w:rsid w:val="00DE4348"/>
    <w:rsid w:val="00DE4595"/>
    <w:rsid w:val="00DE4637"/>
    <w:rsid w:val="00DE4714"/>
    <w:rsid w:val="00DE48F5"/>
    <w:rsid w:val="00DE4A72"/>
    <w:rsid w:val="00DE4BAD"/>
    <w:rsid w:val="00DE4C4C"/>
    <w:rsid w:val="00DE57CB"/>
    <w:rsid w:val="00DE5987"/>
    <w:rsid w:val="00DE59DD"/>
    <w:rsid w:val="00DE5CFE"/>
    <w:rsid w:val="00DE5DD5"/>
    <w:rsid w:val="00DE5EC8"/>
    <w:rsid w:val="00DE6364"/>
    <w:rsid w:val="00DE63EF"/>
    <w:rsid w:val="00DE6606"/>
    <w:rsid w:val="00DE71D7"/>
    <w:rsid w:val="00DE7519"/>
    <w:rsid w:val="00DE75D4"/>
    <w:rsid w:val="00DE7901"/>
    <w:rsid w:val="00DE7B16"/>
    <w:rsid w:val="00DE7D12"/>
    <w:rsid w:val="00DF066C"/>
    <w:rsid w:val="00DF076E"/>
    <w:rsid w:val="00DF07B6"/>
    <w:rsid w:val="00DF08EF"/>
    <w:rsid w:val="00DF0BBC"/>
    <w:rsid w:val="00DF0FC4"/>
    <w:rsid w:val="00DF14E6"/>
    <w:rsid w:val="00DF150C"/>
    <w:rsid w:val="00DF169F"/>
    <w:rsid w:val="00DF1828"/>
    <w:rsid w:val="00DF18AB"/>
    <w:rsid w:val="00DF18DB"/>
    <w:rsid w:val="00DF1915"/>
    <w:rsid w:val="00DF19EF"/>
    <w:rsid w:val="00DF1A9E"/>
    <w:rsid w:val="00DF1C26"/>
    <w:rsid w:val="00DF1ED3"/>
    <w:rsid w:val="00DF20B7"/>
    <w:rsid w:val="00DF238A"/>
    <w:rsid w:val="00DF23CC"/>
    <w:rsid w:val="00DF288B"/>
    <w:rsid w:val="00DF2B40"/>
    <w:rsid w:val="00DF2C57"/>
    <w:rsid w:val="00DF2D37"/>
    <w:rsid w:val="00DF2E13"/>
    <w:rsid w:val="00DF32BA"/>
    <w:rsid w:val="00DF337D"/>
    <w:rsid w:val="00DF36F3"/>
    <w:rsid w:val="00DF36FF"/>
    <w:rsid w:val="00DF3A1C"/>
    <w:rsid w:val="00DF3CC3"/>
    <w:rsid w:val="00DF3DCF"/>
    <w:rsid w:val="00DF3F4B"/>
    <w:rsid w:val="00DF4133"/>
    <w:rsid w:val="00DF48B4"/>
    <w:rsid w:val="00DF48D9"/>
    <w:rsid w:val="00DF4E72"/>
    <w:rsid w:val="00DF60E6"/>
    <w:rsid w:val="00DF659C"/>
    <w:rsid w:val="00DF666B"/>
    <w:rsid w:val="00DF685B"/>
    <w:rsid w:val="00DF6D8D"/>
    <w:rsid w:val="00DF6F34"/>
    <w:rsid w:val="00DF6F3B"/>
    <w:rsid w:val="00DF73F3"/>
    <w:rsid w:val="00DF7624"/>
    <w:rsid w:val="00DF790F"/>
    <w:rsid w:val="00DF7C78"/>
    <w:rsid w:val="00DF7D2B"/>
    <w:rsid w:val="00E00104"/>
    <w:rsid w:val="00E0026A"/>
    <w:rsid w:val="00E00EED"/>
    <w:rsid w:val="00E00F2D"/>
    <w:rsid w:val="00E011A4"/>
    <w:rsid w:val="00E01314"/>
    <w:rsid w:val="00E0138D"/>
    <w:rsid w:val="00E01487"/>
    <w:rsid w:val="00E01696"/>
    <w:rsid w:val="00E01AF6"/>
    <w:rsid w:val="00E01D99"/>
    <w:rsid w:val="00E02149"/>
    <w:rsid w:val="00E02282"/>
    <w:rsid w:val="00E024AD"/>
    <w:rsid w:val="00E024CC"/>
    <w:rsid w:val="00E0265D"/>
    <w:rsid w:val="00E0286F"/>
    <w:rsid w:val="00E02B02"/>
    <w:rsid w:val="00E02DEB"/>
    <w:rsid w:val="00E03258"/>
    <w:rsid w:val="00E03275"/>
    <w:rsid w:val="00E0342A"/>
    <w:rsid w:val="00E03453"/>
    <w:rsid w:val="00E03586"/>
    <w:rsid w:val="00E037AE"/>
    <w:rsid w:val="00E03B8A"/>
    <w:rsid w:val="00E03B8F"/>
    <w:rsid w:val="00E044ED"/>
    <w:rsid w:val="00E04B89"/>
    <w:rsid w:val="00E04F01"/>
    <w:rsid w:val="00E05190"/>
    <w:rsid w:val="00E0538C"/>
    <w:rsid w:val="00E05A75"/>
    <w:rsid w:val="00E05EBE"/>
    <w:rsid w:val="00E06172"/>
    <w:rsid w:val="00E06892"/>
    <w:rsid w:val="00E06A73"/>
    <w:rsid w:val="00E06C21"/>
    <w:rsid w:val="00E0747D"/>
    <w:rsid w:val="00E07604"/>
    <w:rsid w:val="00E07867"/>
    <w:rsid w:val="00E07887"/>
    <w:rsid w:val="00E07990"/>
    <w:rsid w:val="00E07CE4"/>
    <w:rsid w:val="00E07ED2"/>
    <w:rsid w:val="00E100D6"/>
    <w:rsid w:val="00E1096E"/>
    <w:rsid w:val="00E10DAB"/>
    <w:rsid w:val="00E113A6"/>
    <w:rsid w:val="00E1153F"/>
    <w:rsid w:val="00E115C7"/>
    <w:rsid w:val="00E11771"/>
    <w:rsid w:val="00E11DA1"/>
    <w:rsid w:val="00E11E01"/>
    <w:rsid w:val="00E11FAA"/>
    <w:rsid w:val="00E12048"/>
    <w:rsid w:val="00E12124"/>
    <w:rsid w:val="00E124BC"/>
    <w:rsid w:val="00E12958"/>
    <w:rsid w:val="00E12C44"/>
    <w:rsid w:val="00E12EA0"/>
    <w:rsid w:val="00E13195"/>
    <w:rsid w:val="00E136E9"/>
    <w:rsid w:val="00E13743"/>
    <w:rsid w:val="00E1379A"/>
    <w:rsid w:val="00E139FB"/>
    <w:rsid w:val="00E13BD2"/>
    <w:rsid w:val="00E13C3B"/>
    <w:rsid w:val="00E13E95"/>
    <w:rsid w:val="00E1406C"/>
    <w:rsid w:val="00E141A7"/>
    <w:rsid w:val="00E14BD4"/>
    <w:rsid w:val="00E14D1F"/>
    <w:rsid w:val="00E14F38"/>
    <w:rsid w:val="00E150EA"/>
    <w:rsid w:val="00E15426"/>
    <w:rsid w:val="00E1543D"/>
    <w:rsid w:val="00E15762"/>
    <w:rsid w:val="00E15EDE"/>
    <w:rsid w:val="00E160C2"/>
    <w:rsid w:val="00E163D5"/>
    <w:rsid w:val="00E163E8"/>
    <w:rsid w:val="00E16668"/>
    <w:rsid w:val="00E166AE"/>
    <w:rsid w:val="00E16C40"/>
    <w:rsid w:val="00E16CD8"/>
    <w:rsid w:val="00E16E7C"/>
    <w:rsid w:val="00E16F1F"/>
    <w:rsid w:val="00E1733B"/>
    <w:rsid w:val="00E17730"/>
    <w:rsid w:val="00E17792"/>
    <w:rsid w:val="00E178C3"/>
    <w:rsid w:val="00E178D0"/>
    <w:rsid w:val="00E1795A"/>
    <w:rsid w:val="00E2023B"/>
    <w:rsid w:val="00E20314"/>
    <w:rsid w:val="00E2032F"/>
    <w:rsid w:val="00E20475"/>
    <w:rsid w:val="00E206A6"/>
    <w:rsid w:val="00E2070D"/>
    <w:rsid w:val="00E2076C"/>
    <w:rsid w:val="00E20819"/>
    <w:rsid w:val="00E20B1F"/>
    <w:rsid w:val="00E20D6E"/>
    <w:rsid w:val="00E20DAF"/>
    <w:rsid w:val="00E20E50"/>
    <w:rsid w:val="00E2107E"/>
    <w:rsid w:val="00E211E2"/>
    <w:rsid w:val="00E2135D"/>
    <w:rsid w:val="00E2138B"/>
    <w:rsid w:val="00E213F9"/>
    <w:rsid w:val="00E21525"/>
    <w:rsid w:val="00E2156D"/>
    <w:rsid w:val="00E21630"/>
    <w:rsid w:val="00E217A8"/>
    <w:rsid w:val="00E218F4"/>
    <w:rsid w:val="00E21957"/>
    <w:rsid w:val="00E21D8C"/>
    <w:rsid w:val="00E22185"/>
    <w:rsid w:val="00E222CB"/>
    <w:rsid w:val="00E227A7"/>
    <w:rsid w:val="00E22ACF"/>
    <w:rsid w:val="00E22ADE"/>
    <w:rsid w:val="00E22D24"/>
    <w:rsid w:val="00E22DC3"/>
    <w:rsid w:val="00E22EA1"/>
    <w:rsid w:val="00E23547"/>
    <w:rsid w:val="00E23AE6"/>
    <w:rsid w:val="00E23B2D"/>
    <w:rsid w:val="00E23B53"/>
    <w:rsid w:val="00E243B5"/>
    <w:rsid w:val="00E24980"/>
    <w:rsid w:val="00E249FE"/>
    <w:rsid w:val="00E24E66"/>
    <w:rsid w:val="00E251C7"/>
    <w:rsid w:val="00E251F1"/>
    <w:rsid w:val="00E2580B"/>
    <w:rsid w:val="00E258A9"/>
    <w:rsid w:val="00E25CE0"/>
    <w:rsid w:val="00E26021"/>
    <w:rsid w:val="00E2662F"/>
    <w:rsid w:val="00E26760"/>
    <w:rsid w:val="00E26CFF"/>
    <w:rsid w:val="00E27488"/>
    <w:rsid w:val="00E277E1"/>
    <w:rsid w:val="00E27A4D"/>
    <w:rsid w:val="00E3039D"/>
    <w:rsid w:val="00E303F6"/>
    <w:rsid w:val="00E306E0"/>
    <w:rsid w:val="00E30C52"/>
    <w:rsid w:val="00E30CD7"/>
    <w:rsid w:val="00E30E7B"/>
    <w:rsid w:val="00E31808"/>
    <w:rsid w:val="00E31C64"/>
    <w:rsid w:val="00E31E7D"/>
    <w:rsid w:val="00E32062"/>
    <w:rsid w:val="00E32068"/>
    <w:rsid w:val="00E32094"/>
    <w:rsid w:val="00E32150"/>
    <w:rsid w:val="00E322DD"/>
    <w:rsid w:val="00E32311"/>
    <w:rsid w:val="00E3257C"/>
    <w:rsid w:val="00E32865"/>
    <w:rsid w:val="00E329E7"/>
    <w:rsid w:val="00E32AD2"/>
    <w:rsid w:val="00E32BD7"/>
    <w:rsid w:val="00E32C5F"/>
    <w:rsid w:val="00E32CE6"/>
    <w:rsid w:val="00E32E49"/>
    <w:rsid w:val="00E33119"/>
    <w:rsid w:val="00E33D27"/>
    <w:rsid w:val="00E33E59"/>
    <w:rsid w:val="00E34225"/>
    <w:rsid w:val="00E34E8D"/>
    <w:rsid w:val="00E350F9"/>
    <w:rsid w:val="00E35399"/>
    <w:rsid w:val="00E354B2"/>
    <w:rsid w:val="00E35715"/>
    <w:rsid w:val="00E35BDC"/>
    <w:rsid w:val="00E35C01"/>
    <w:rsid w:val="00E35DBB"/>
    <w:rsid w:val="00E3615A"/>
    <w:rsid w:val="00E364D4"/>
    <w:rsid w:val="00E365AC"/>
    <w:rsid w:val="00E36718"/>
    <w:rsid w:val="00E36F56"/>
    <w:rsid w:val="00E371DA"/>
    <w:rsid w:val="00E3739C"/>
    <w:rsid w:val="00E375DE"/>
    <w:rsid w:val="00E37840"/>
    <w:rsid w:val="00E37871"/>
    <w:rsid w:val="00E37A4C"/>
    <w:rsid w:val="00E37E01"/>
    <w:rsid w:val="00E404B9"/>
    <w:rsid w:val="00E40928"/>
    <w:rsid w:val="00E40A65"/>
    <w:rsid w:val="00E40E79"/>
    <w:rsid w:val="00E41006"/>
    <w:rsid w:val="00E411BD"/>
    <w:rsid w:val="00E412A3"/>
    <w:rsid w:val="00E414B1"/>
    <w:rsid w:val="00E4157F"/>
    <w:rsid w:val="00E4177A"/>
    <w:rsid w:val="00E41DFA"/>
    <w:rsid w:val="00E41EE6"/>
    <w:rsid w:val="00E42042"/>
    <w:rsid w:val="00E42681"/>
    <w:rsid w:val="00E4270E"/>
    <w:rsid w:val="00E42755"/>
    <w:rsid w:val="00E427B9"/>
    <w:rsid w:val="00E42854"/>
    <w:rsid w:val="00E42A06"/>
    <w:rsid w:val="00E4310F"/>
    <w:rsid w:val="00E43511"/>
    <w:rsid w:val="00E436DC"/>
    <w:rsid w:val="00E439A2"/>
    <w:rsid w:val="00E43D86"/>
    <w:rsid w:val="00E43F44"/>
    <w:rsid w:val="00E44249"/>
    <w:rsid w:val="00E446A4"/>
    <w:rsid w:val="00E446AE"/>
    <w:rsid w:val="00E44773"/>
    <w:rsid w:val="00E44855"/>
    <w:rsid w:val="00E44BDC"/>
    <w:rsid w:val="00E44E7A"/>
    <w:rsid w:val="00E4527E"/>
    <w:rsid w:val="00E45320"/>
    <w:rsid w:val="00E4555F"/>
    <w:rsid w:val="00E45A82"/>
    <w:rsid w:val="00E45B96"/>
    <w:rsid w:val="00E45C0D"/>
    <w:rsid w:val="00E45E22"/>
    <w:rsid w:val="00E4618A"/>
    <w:rsid w:val="00E4622B"/>
    <w:rsid w:val="00E4699A"/>
    <w:rsid w:val="00E46D6F"/>
    <w:rsid w:val="00E470FB"/>
    <w:rsid w:val="00E471C3"/>
    <w:rsid w:val="00E47281"/>
    <w:rsid w:val="00E474B6"/>
    <w:rsid w:val="00E47631"/>
    <w:rsid w:val="00E47B15"/>
    <w:rsid w:val="00E50833"/>
    <w:rsid w:val="00E50B6A"/>
    <w:rsid w:val="00E514D3"/>
    <w:rsid w:val="00E516D6"/>
    <w:rsid w:val="00E51A96"/>
    <w:rsid w:val="00E51C7A"/>
    <w:rsid w:val="00E51C84"/>
    <w:rsid w:val="00E524A9"/>
    <w:rsid w:val="00E528C9"/>
    <w:rsid w:val="00E52928"/>
    <w:rsid w:val="00E52997"/>
    <w:rsid w:val="00E52AC7"/>
    <w:rsid w:val="00E52BDC"/>
    <w:rsid w:val="00E52EBF"/>
    <w:rsid w:val="00E52F75"/>
    <w:rsid w:val="00E52FC3"/>
    <w:rsid w:val="00E5345C"/>
    <w:rsid w:val="00E536AB"/>
    <w:rsid w:val="00E53F48"/>
    <w:rsid w:val="00E54326"/>
    <w:rsid w:val="00E54566"/>
    <w:rsid w:val="00E545F1"/>
    <w:rsid w:val="00E54928"/>
    <w:rsid w:val="00E54929"/>
    <w:rsid w:val="00E54E59"/>
    <w:rsid w:val="00E54FE3"/>
    <w:rsid w:val="00E55174"/>
    <w:rsid w:val="00E55635"/>
    <w:rsid w:val="00E556A4"/>
    <w:rsid w:val="00E55775"/>
    <w:rsid w:val="00E558C5"/>
    <w:rsid w:val="00E5598D"/>
    <w:rsid w:val="00E55B8E"/>
    <w:rsid w:val="00E55BC3"/>
    <w:rsid w:val="00E55CBB"/>
    <w:rsid w:val="00E55DAD"/>
    <w:rsid w:val="00E55F82"/>
    <w:rsid w:val="00E5606C"/>
    <w:rsid w:val="00E56782"/>
    <w:rsid w:val="00E56AA1"/>
    <w:rsid w:val="00E56B3F"/>
    <w:rsid w:val="00E57874"/>
    <w:rsid w:val="00E57CC8"/>
    <w:rsid w:val="00E6074A"/>
    <w:rsid w:val="00E60A61"/>
    <w:rsid w:val="00E60B3A"/>
    <w:rsid w:val="00E60C94"/>
    <w:rsid w:val="00E611A5"/>
    <w:rsid w:val="00E6148D"/>
    <w:rsid w:val="00E615B7"/>
    <w:rsid w:val="00E61829"/>
    <w:rsid w:val="00E621D0"/>
    <w:rsid w:val="00E624D0"/>
    <w:rsid w:val="00E624EF"/>
    <w:rsid w:val="00E62718"/>
    <w:rsid w:val="00E62825"/>
    <w:rsid w:val="00E62A45"/>
    <w:rsid w:val="00E62A99"/>
    <w:rsid w:val="00E62E0A"/>
    <w:rsid w:val="00E62F06"/>
    <w:rsid w:val="00E630B5"/>
    <w:rsid w:val="00E63568"/>
    <w:rsid w:val="00E63679"/>
    <w:rsid w:val="00E63701"/>
    <w:rsid w:val="00E639B8"/>
    <w:rsid w:val="00E64123"/>
    <w:rsid w:val="00E64567"/>
    <w:rsid w:val="00E647D5"/>
    <w:rsid w:val="00E64973"/>
    <w:rsid w:val="00E64A87"/>
    <w:rsid w:val="00E64E3F"/>
    <w:rsid w:val="00E64FB4"/>
    <w:rsid w:val="00E65098"/>
    <w:rsid w:val="00E650A0"/>
    <w:rsid w:val="00E650AE"/>
    <w:rsid w:val="00E652C5"/>
    <w:rsid w:val="00E65424"/>
    <w:rsid w:val="00E6581C"/>
    <w:rsid w:val="00E65929"/>
    <w:rsid w:val="00E659D2"/>
    <w:rsid w:val="00E65E02"/>
    <w:rsid w:val="00E66135"/>
    <w:rsid w:val="00E66581"/>
    <w:rsid w:val="00E66732"/>
    <w:rsid w:val="00E667F8"/>
    <w:rsid w:val="00E66A40"/>
    <w:rsid w:val="00E66A5F"/>
    <w:rsid w:val="00E66A67"/>
    <w:rsid w:val="00E66BB9"/>
    <w:rsid w:val="00E66C86"/>
    <w:rsid w:val="00E67581"/>
    <w:rsid w:val="00E67E4A"/>
    <w:rsid w:val="00E67EF6"/>
    <w:rsid w:val="00E702AB"/>
    <w:rsid w:val="00E703D6"/>
    <w:rsid w:val="00E70585"/>
    <w:rsid w:val="00E708CE"/>
    <w:rsid w:val="00E70B46"/>
    <w:rsid w:val="00E70DBA"/>
    <w:rsid w:val="00E7126B"/>
    <w:rsid w:val="00E713BF"/>
    <w:rsid w:val="00E715B5"/>
    <w:rsid w:val="00E718AB"/>
    <w:rsid w:val="00E719BD"/>
    <w:rsid w:val="00E722F2"/>
    <w:rsid w:val="00E72633"/>
    <w:rsid w:val="00E7273B"/>
    <w:rsid w:val="00E72A4D"/>
    <w:rsid w:val="00E72F6F"/>
    <w:rsid w:val="00E73220"/>
    <w:rsid w:val="00E73565"/>
    <w:rsid w:val="00E73584"/>
    <w:rsid w:val="00E73632"/>
    <w:rsid w:val="00E737FB"/>
    <w:rsid w:val="00E7393C"/>
    <w:rsid w:val="00E73BA7"/>
    <w:rsid w:val="00E73D81"/>
    <w:rsid w:val="00E740A9"/>
    <w:rsid w:val="00E74155"/>
    <w:rsid w:val="00E7435B"/>
    <w:rsid w:val="00E74368"/>
    <w:rsid w:val="00E74650"/>
    <w:rsid w:val="00E74AE9"/>
    <w:rsid w:val="00E74BCA"/>
    <w:rsid w:val="00E753D2"/>
    <w:rsid w:val="00E753E0"/>
    <w:rsid w:val="00E75A6B"/>
    <w:rsid w:val="00E76064"/>
    <w:rsid w:val="00E76100"/>
    <w:rsid w:val="00E7610F"/>
    <w:rsid w:val="00E7624D"/>
    <w:rsid w:val="00E76268"/>
    <w:rsid w:val="00E7683E"/>
    <w:rsid w:val="00E76882"/>
    <w:rsid w:val="00E76A05"/>
    <w:rsid w:val="00E76B95"/>
    <w:rsid w:val="00E76F73"/>
    <w:rsid w:val="00E770B9"/>
    <w:rsid w:val="00E773E8"/>
    <w:rsid w:val="00E7793A"/>
    <w:rsid w:val="00E779F0"/>
    <w:rsid w:val="00E77C48"/>
    <w:rsid w:val="00E77CF1"/>
    <w:rsid w:val="00E800BD"/>
    <w:rsid w:val="00E80507"/>
    <w:rsid w:val="00E806D8"/>
    <w:rsid w:val="00E80733"/>
    <w:rsid w:val="00E80E3C"/>
    <w:rsid w:val="00E81034"/>
    <w:rsid w:val="00E81093"/>
    <w:rsid w:val="00E810BC"/>
    <w:rsid w:val="00E810F0"/>
    <w:rsid w:val="00E81474"/>
    <w:rsid w:val="00E81506"/>
    <w:rsid w:val="00E815B3"/>
    <w:rsid w:val="00E81676"/>
    <w:rsid w:val="00E817AD"/>
    <w:rsid w:val="00E81A13"/>
    <w:rsid w:val="00E81AD7"/>
    <w:rsid w:val="00E81FCB"/>
    <w:rsid w:val="00E81FED"/>
    <w:rsid w:val="00E82250"/>
    <w:rsid w:val="00E8287E"/>
    <w:rsid w:val="00E82BAC"/>
    <w:rsid w:val="00E82C74"/>
    <w:rsid w:val="00E82E26"/>
    <w:rsid w:val="00E82F9D"/>
    <w:rsid w:val="00E8349A"/>
    <w:rsid w:val="00E83562"/>
    <w:rsid w:val="00E835E7"/>
    <w:rsid w:val="00E83743"/>
    <w:rsid w:val="00E83BCB"/>
    <w:rsid w:val="00E83D4F"/>
    <w:rsid w:val="00E840FB"/>
    <w:rsid w:val="00E84270"/>
    <w:rsid w:val="00E8427F"/>
    <w:rsid w:val="00E84483"/>
    <w:rsid w:val="00E84651"/>
    <w:rsid w:val="00E84D0C"/>
    <w:rsid w:val="00E84E4D"/>
    <w:rsid w:val="00E8539B"/>
    <w:rsid w:val="00E85A1B"/>
    <w:rsid w:val="00E85B86"/>
    <w:rsid w:val="00E85CE1"/>
    <w:rsid w:val="00E860F1"/>
    <w:rsid w:val="00E866E9"/>
    <w:rsid w:val="00E86850"/>
    <w:rsid w:val="00E86A5C"/>
    <w:rsid w:val="00E86E53"/>
    <w:rsid w:val="00E86F5A"/>
    <w:rsid w:val="00E87450"/>
    <w:rsid w:val="00E87B38"/>
    <w:rsid w:val="00E87CF0"/>
    <w:rsid w:val="00E87E3A"/>
    <w:rsid w:val="00E87F3F"/>
    <w:rsid w:val="00E9045D"/>
    <w:rsid w:val="00E90952"/>
    <w:rsid w:val="00E90AAE"/>
    <w:rsid w:val="00E90CF2"/>
    <w:rsid w:val="00E90CF7"/>
    <w:rsid w:val="00E90D2D"/>
    <w:rsid w:val="00E90E64"/>
    <w:rsid w:val="00E90E78"/>
    <w:rsid w:val="00E90F60"/>
    <w:rsid w:val="00E91345"/>
    <w:rsid w:val="00E914DB"/>
    <w:rsid w:val="00E91C0D"/>
    <w:rsid w:val="00E9220C"/>
    <w:rsid w:val="00E9223B"/>
    <w:rsid w:val="00E92BDA"/>
    <w:rsid w:val="00E932DF"/>
    <w:rsid w:val="00E933DC"/>
    <w:rsid w:val="00E93517"/>
    <w:rsid w:val="00E93537"/>
    <w:rsid w:val="00E9360B"/>
    <w:rsid w:val="00E9399B"/>
    <w:rsid w:val="00E93AC3"/>
    <w:rsid w:val="00E93BC0"/>
    <w:rsid w:val="00E94171"/>
    <w:rsid w:val="00E9429A"/>
    <w:rsid w:val="00E942E6"/>
    <w:rsid w:val="00E94A61"/>
    <w:rsid w:val="00E952FC"/>
    <w:rsid w:val="00E95390"/>
    <w:rsid w:val="00E953B6"/>
    <w:rsid w:val="00E95791"/>
    <w:rsid w:val="00E95ED8"/>
    <w:rsid w:val="00E96000"/>
    <w:rsid w:val="00E96073"/>
    <w:rsid w:val="00E96C52"/>
    <w:rsid w:val="00E96D7D"/>
    <w:rsid w:val="00E973E5"/>
    <w:rsid w:val="00E9763A"/>
    <w:rsid w:val="00E976A7"/>
    <w:rsid w:val="00E97CDB"/>
    <w:rsid w:val="00E97E8B"/>
    <w:rsid w:val="00E97F5C"/>
    <w:rsid w:val="00EA0229"/>
    <w:rsid w:val="00EA03C6"/>
    <w:rsid w:val="00EA04D5"/>
    <w:rsid w:val="00EA0533"/>
    <w:rsid w:val="00EA0734"/>
    <w:rsid w:val="00EA0BEA"/>
    <w:rsid w:val="00EA0E63"/>
    <w:rsid w:val="00EA15EE"/>
    <w:rsid w:val="00EA1901"/>
    <w:rsid w:val="00EA1D77"/>
    <w:rsid w:val="00EA1E46"/>
    <w:rsid w:val="00EA210E"/>
    <w:rsid w:val="00EA2166"/>
    <w:rsid w:val="00EA2190"/>
    <w:rsid w:val="00EA2240"/>
    <w:rsid w:val="00EA22C3"/>
    <w:rsid w:val="00EA24E2"/>
    <w:rsid w:val="00EA2604"/>
    <w:rsid w:val="00EA2CE5"/>
    <w:rsid w:val="00EA2FF0"/>
    <w:rsid w:val="00EA3096"/>
    <w:rsid w:val="00EA30CC"/>
    <w:rsid w:val="00EA3175"/>
    <w:rsid w:val="00EA31F5"/>
    <w:rsid w:val="00EA328B"/>
    <w:rsid w:val="00EA3799"/>
    <w:rsid w:val="00EA43CC"/>
    <w:rsid w:val="00EA442C"/>
    <w:rsid w:val="00EA4C98"/>
    <w:rsid w:val="00EA4E32"/>
    <w:rsid w:val="00EA516B"/>
    <w:rsid w:val="00EA5442"/>
    <w:rsid w:val="00EA5AD6"/>
    <w:rsid w:val="00EA5E45"/>
    <w:rsid w:val="00EA61DD"/>
    <w:rsid w:val="00EA64D4"/>
    <w:rsid w:val="00EA6608"/>
    <w:rsid w:val="00EA6AA1"/>
    <w:rsid w:val="00EA6CC9"/>
    <w:rsid w:val="00EA702F"/>
    <w:rsid w:val="00EA70B0"/>
    <w:rsid w:val="00EA72A2"/>
    <w:rsid w:val="00EA7B73"/>
    <w:rsid w:val="00EB0135"/>
    <w:rsid w:val="00EB01FE"/>
    <w:rsid w:val="00EB042C"/>
    <w:rsid w:val="00EB04AB"/>
    <w:rsid w:val="00EB0A97"/>
    <w:rsid w:val="00EB1164"/>
    <w:rsid w:val="00EB16BC"/>
    <w:rsid w:val="00EB182B"/>
    <w:rsid w:val="00EB1928"/>
    <w:rsid w:val="00EB1ABF"/>
    <w:rsid w:val="00EB1C88"/>
    <w:rsid w:val="00EB1D30"/>
    <w:rsid w:val="00EB1DBE"/>
    <w:rsid w:val="00EB24BD"/>
    <w:rsid w:val="00EB24BF"/>
    <w:rsid w:val="00EB261F"/>
    <w:rsid w:val="00EB2B51"/>
    <w:rsid w:val="00EB3699"/>
    <w:rsid w:val="00EB3898"/>
    <w:rsid w:val="00EB38C3"/>
    <w:rsid w:val="00EB39B9"/>
    <w:rsid w:val="00EB3AF7"/>
    <w:rsid w:val="00EB3CA3"/>
    <w:rsid w:val="00EB3CBE"/>
    <w:rsid w:val="00EB3F5B"/>
    <w:rsid w:val="00EB40D0"/>
    <w:rsid w:val="00EB454E"/>
    <w:rsid w:val="00EB4604"/>
    <w:rsid w:val="00EB4838"/>
    <w:rsid w:val="00EB4EFE"/>
    <w:rsid w:val="00EB4F39"/>
    <w:rsid w:val="00EB5660"/>
    <w:rsid w:val="00EB5829"/>
    <w:rsid w:val="00EB5FD7"/>
    <w:rsid w:val="00EB6450"/>
    <w:rsid w:val="00EB6614"/>
    <w:rsid w:val="00EB667B"/>
    <w:rsid w:val="00EB676F"/>
    <w:rsid w:val="00EB697C"/>
    <w:rsid w:val="00EB6B74"/>
    <w:rsid w:val="00EB6C02"/>
    <w:rsid w:val="00EB7185"/>
    <w:rsid w:val="00EB71D1"/>
    <w:rsid w:val="00EB71F4"/>
    <w:rsid w:val="00EB7255"/>
    <w:rsid w:val="00EB748B"/>
    <w:rsid w:val="00EB74F8"/>
    <w:rsid w:val="00EB7B9C"/>
    <w:rsid w:val="00EB7DF0"/>
    <w:rsid w:val="00EC0827"/>
    <w:rsid w:val="00EC0860"/>
    <w:rsid w:val="00EC0933"/>
    <w:rsid w:val="00EC0CED"/>
    <w:rsid w:val="00EC0D41"/>
    <w:rsid w:val="00EC0D50"/>
    <w:rsid w:val="00EC11DC"/>
    <w:rsid w:val="00EC1263"/>
    <w:rsid w:val="00EC1417"/>
    <w:rsid w:val="00EC1B99"/>
    <w:rsid w:val="00EC1D8D"/>
    <w:rsid w:val="00EC1F08"/>
    <w:rsid w:val="00EC1FB0"/>
    <w:rsid w:val="00EC2323"/>
    <w:rsid w:val="00EC27B7"/>
    <w:rsid w:val="00EC2936"/>
    <w:rsid w:val="00EC2948"/>
    <w:rsid w:val="00EC2A1E"/>
    <w:rsid w:val="00EC2A1F"/>
    <w:rsid w:val="00EC318C"/>
    <w:rsid w:val="00EC34EA"/>
    <w:rsid w:val="00EC3754"/>
    <w:rsid w:val="00EC3C6A"/>
    <w:rsid w:val="00EC3EDB"/>
    <w:rsid w:val="00EC3F08"/>
    <w:rsid w:val="00EC42E8"/>
    <w:rsid w:val="00EC44EB"/>
    <w:rsid w:val="00EC452F"/>
    <w:rsid w:val="00EC48BE"/>
    <w:rsid w:val="00EC4D91"/>
    <w:rsid w:val="00EC4E7D"/>
    <w:rsid w:val="00EC5030"/>
    <w:rsid w:val="00EC57F3"/>
    <w:rsid w:val="00EC5FA1"/>
    <w:rsid w:val="00EC64FC"/>
    <w:rsid w:val="00EC672E"/>
    <w:rsid w:val="00EC6771"/>
    <w:rsid w:val="00EC69C0"/>
    <w:rsid w:val="00EC6C6E"/>
    <w:rsid w:val="00EC6CEB"/>
    <w:rsid w:val="00EC72C6"/>
    <w:rsid w:val="00EC73A1"/>
    <w:rsid w:val="00EC7BAA"/>
    <w:rsid w:val="00EC7CF4"/>
    <w:rsid w:val="00EC7FED"/>
    <w:rsid w:val="00ED01C6"/>
    <w:rsid w:val="00ED074B"/>
    <w:rsid w:val="00ED09AE"/>
    <w:rsid w:val="00ED0D06"/>
    <w:rsid w:val="00ED0ED9"/>
    <w:rsid w:val="00ED0F66"/>
    <w:rsid w:val="00ED1255"/>
    <w:rsid w:val="00ED1489"/>
    <w:rsid w:val="00ED18F9"/>
    <w:rsid w:val="00ED1B31"/>
    <w:rsid w:val="00ED1E1C"/>
    <w:rsid w:val="00ED2453"/>
    <w:rsid w:val="00ED263D"/>
    <w:rsid w:val="00ED28D3"/>
    <w:rsid w:val="00ED2B32"/>
    <w:rsid w:val="00ED2C77"/>
    <w:rsid w:val="00ED2E0F"/>
    <w:rsid w:val="00ED2E4E"/>
    <w:rsid w:val="00ED3038"/>
    <w:rsid w:val="00ED321A"/>
    <w:rsid w:val="00ED3BB4"/>
    <w:rsid w:val="00ED445A"/>
    <w:rsid w:val="00ED44E4"/>
    <w:rsid w:val="00ED4AAF"/>
    <w:rsid w:val="00ED4BD1"/>
    <w:rsid w:val="00ED4FDE"/>
    <w:rsid w:val="00ED5304"/>
    <w:rsid w:val="00ED5454"/>
    <w:rsid w:val="00ED589B"/>
    <w:rsid w:val="00ED599B"/>
    <w:rsid w:val="00ED5FAD"/>
    <w:rsid w:val="00ED616A"/>
    <w:rsid w:val="00ED63AC"/>
    <w:rsid w:val="00ED6694"/>
    <w:rsid w:val="00ED6E58"/>
    <w:rsid w:val="00ED7014"/>
    <w:rsid w:val="00ED75FA"/>
    <w:rsid w:val="00ED7A0E"/>
    <w:rsid w:val="00ED7EC2"/>
    <w:rsid w:val="00EE0173"/>
    <w:rsid w:val="00EE0302"/>
    <w:rsid w:val="00EE1018"/>
    <w:rsid w:val="00EE154D"/>
    <w:rsid w:val="00EE180E"/>
    <w:rsid w:val="00EE1B3B"/>
    <w:rsid w:val="00EE1D41"/>
    <w:rsid w:val="00EE27C5"/>
    <w:rsid w:val="00EE2DAD"/>
    <w:rsid w:val="00EE341B"/>
    <w:rsid w:val="00EE35FE"/>
    <w:rsid w:val="00EE3955"/>
    <w:rsid w:val="00EE3A1B"/>
    <w:rsid w:val="00EE3DBA"/>
    <w:rsid w:val="00EE42E3"/>
    <w:rsid w:val="00EE451D"/>
    <w:rsid w:val="00EE47CD"/>
    <w:rsid w:val="00EE4959"/>
    <w:rsid w:val="00EE496B"/>
    <w:rsid w:val="00EE4AA2"/>
    <w:rsid w:val="00EE501E"/>
    <w:rsid w:val="00EE547A"/>
    <w:rsid w:val="00EE5AB8"/>
    <w:rsid w:val="00EE5AD9"/>
    <w:rsid w:val="00EE6120"/>
    <w:rsid w:val="00EE6423"/>
    <w:rsid w:val="00EE6A48"/>
    <w:rsid w:val="00EE6B18"/>
    <w:rsid w:val="00EE6BF0"/>
    <w:rsid w:val="00EE6C96"/>
    <w:rsid w:val="00EE6FEE"/>
    <w:rsid w:val="00EE70F5"/>
    <w:rsid w:val="00EE71B9"/>
    <w:rsid w:val="00EE7481"/>
    <w:rsid w:val="00EE7A91"/>
    <w:rsid w:val="00EE7B80"/>
    <w:rsid w:val="00EE7BB6"/>
    <w:rsid w:val="00EE7D76"/>
    <w:rsid w:val="00EE7F3E"/>
    <w:rsid w:val="00EF0069"/>
    <w:rsid w:val="00EF0180"/>
    <w:rsid w:val="00EF02DF"/>
    <w:rsid w:val="00EF036D"/>
    <w:rsid w:val="00EF063A"/>
    <w:rsid w:val="00EF0717"/>
    <w:rsid w:val="00EF0792"/>
    <w:rsid w:val="00EF08A2"/>
    <w:rsid w:val="00EF0902"/>
    <w:rsid w:val="00EF0BE6"/>
    <w:rsid w:val="00EF0C2E"/>
    <w:rsid w:val="00EF0C9D"/>
    <w:rsid w:val="00EF118F"/>
    <w:rsid w:val="00EF12C9"/>
    <w:rsid w:val="00EF136D"/>
    <w:rsid w:val="00EF1446"/>
    <w:rsid w:val="00EF151A"/>
    <w:rsid w:val="00EF173D"/>
    <w:rsid w:val="00EF18F4"/>
    <w:rsid w:val="00EF1AA5"/>
    <w:rsid w:val="00EF1CD2"/>
    <w:rsid w:val="00EF2EA0"/>
    <w:rsid w:val="00EF31F9"/>
    <w:rsid w:val="00EF323D"/>
    <w:rsid w:val="00EF38EA"/>
    <w:rsid w:val="00EF3A9D"/>
    <w:rsid w:val="00EF3C4B"/>
    <w:rsid w:val="00EF3CBC"/>
    <w:rsid w:val="00EF3CD6"/>
    <w:rsid w:val="00EF434F"/>
    <w:rsid w:val="00EF47D4"/>
    <w:rsid w:val="00EF4BF2"/>
    <w:rsid w:val="00EF4C83"/>
    <w:rsid w:val="00EF4F8B"/>
    <w:rsid w:val="00EF5130"/>
    <w:rsid w:val="00EF53B2"/>
    <w:rsid w:val="00EF5759"/>
    <w:rsid w:val="00EF5952"/>
    <w:rsid w:val="00EF5F51"/>
    <w:rsid w:val="00EF60EB"/>
    <w:rsid w:val="00EF6118"/>
    <w:rsid w:val="00EF67AB"/>
    <w:rsid w:val="00EF6BA5"/>
    <w:rsid w:val="00EF70E0"/>
    <w:rsid w:val="00EF7216"/>
    <w:rsid w:val="00EF726E"/>
    <w:rsid w:val="00EF7B7C"/>
    <w:rsid w:val="00EF7BE3"/>
    <w:rsid w:val="00EF7CF6"/>
    <w:rsid w:val="00EF7E79"/>
    <w:rsid w:val="00F0058C"/>
    <w:rsid w:val="00F0101A"/>
    <w:rsid w:val="00F013E2"/>
    <w:rsid w:val="00F0141A"/>
    <w:rsid w:val="00F0186A"/>
    <w:rsid w:val="00F0186C"/>
    <w:rsid w:val="00F02141"/>
    <w:rsid w:val="00F02363"/>
    <w:rsid w:val="00F024CE"/>
    <w:rsid w:val="00F02DB2"/>
    <w:rsid w:val="00F02E4B"/>
    <w:rsid w:val="00F02EBC"/>
    <w:rsid w:val="00F031C8"/>
    <w:rsid w:val="00F03663"/>
    <w:rsid w:val="00F03863"/>
    <w:rsid w:val="00F043B4"/>
    <w:rsid w:val="00F04577"/>
    <w:rsid w:val="00F04C3E"/>
    <w:rsid w:val="00F04D59"/>
    <w:rsid w:val="00F04E92"/>
    <w:rsid w:val="00F04FAA"/>
    <w:rsid w:val="00F04FF3"/>
    <w:rsid w:val="00F0500C"/>
    <w:rsid w:val="00F05215"/>
    <w:rsid w:val="00F054C9"/>
    <w:rsid w:val="00F059E6"/>
    <w:rsid w:val="00F05D80"/>
    <w:rsid w:val="00F05E63"/>
    <w:rsid w:val="00F06245"/>
    <w:rsid w:val="00F074D0"/>
    <w:rsid w:val="00F07A98"/>
    <w:rsid w:val="00F07E40"/>
    <w:rsid w:val="00F100F4"/>
    <w:rsid w:val="00F103D9"/>
    <w:rsid w:val="00F10595"/>
    <w:rsid w:val="00F10A18"/>
    <w:rsid w:val="00F10A2B"/>
    <w:rsid w:val="00F10D8E"/>
    <w:rsid w:val="00F11018"/>
    <w:rsid w:val="00F11277"/>
    <w:rsid w:val="00F1137E"/>
    <w:rsid w:val="00F113D0"/>
    <w:rsid w:val="00F116E6"/>
    <w:rsid w:val="00F1191D"/>
    <w:rsid w:val="00F1197A"/>
    <w:rsid w:val="00F11A20"/>
    <w:rsid w:val="00F11D65"/>
    <w:rsid w:val="00F11F77"/>
    <w:rsid w:val="00F12376"/>
    <w:rsid w:val="00F12651"/>
    <w:rsid w:val="00F12B70"/>
    <w:rsid w:val="00F12DDF"/>
    <w:rsid w:val="00F13411"/>
    <w:rsid w:val="00F135A6"/>
    <w:rsid w:val="00F13887"/>
    <w:rsid w:val="00F13AA1"/>
    <w:rsid w:val="00F13B0A"/>
    <w:rsid w:val="00F13D08"/>
    <w:rsid w:val="00F13D14"/>
    <w:rsid w:val="00F13DB1"/>
    <w:rsid w:val="00F13FC8"/>
    <w:rsid w:val="00F1449D"/>
    <w:rsid w:val="00F14521"/>
    <w:rsid w:val="00F1452C"/>
    <w:rsid w:val="00F14BCC"/>
    <w:rsid w:val="00F14D26"/>
    <w:rsid w:val="00F14D59"/>
    <w:rsid w:val="00F14D71"/>
    <w:rsid w:val="00F14FEE"/>
    <w:rsid w:val="00F1522C"/>
    <w:rsid w:val="00F15501"/>
    <w:rsid w:val="00F15B08"/>
    <w:rsid w:val="00F15CBF"/>
    <w:rsid w:val="00F15CC2"/>
    <w:rsid w:val="00F162D8"/>
    <w:rsid w:val="00F16822"/>
    <w:rsid w:val="00F16A4E"/>
    <w:rsid w:val="00F16C49"/>
    <w:rsid w:val="00F16ED6"/>
    <w:rsid w:val="00F16F5A"/>
    <w:rsid w:val="00F17467"/>
    <w:rsid w:val="00F17C52"/>
    <w:rsid w:val="00F17C56"/>
    <w:rsid w:val="00F17D2A"/>
    <w:rsid w:val="00F17FA0"/>
    <w:rsid w:val="00F202E4"/>
    <w:rsid w:val="00F20301"/>
    <w:rsid w:val="00F20714"/>
    <w:rsid w:val="00F207CF"/>
    <w:rsid w:val="00F20EF0"/>
    <w:rsid w:val="00F21722"/>
    <w:rsid w:val="00F21897"/>
    <w:rsid w:val="00F21C41"/>
    <w:rsid w:val="00F22812"/>
    <w:rsid w:val="00F228DA"/>
    <w:rsid w:val="00F2291E"/>
    <w:rsid w:val="00F22EA3"/>
    <w:rsid w:val="00F23081"/>
    <w:rsid w:val="00F23822"/>
    <w:rsid w:val="00F2458D"/>
    <w:rsid w:val="00F247B3"/>
    <w:rsid w:val="00F24943"/>
    <w:rsid w:val="00F24AFB"/>
    <w:rsid w:val="00F25128"/>
    <w:rsid w:val="00F25431"/>
    <w:rsid w:val="00F2549B"/>
    <w:rsid w:val="00F254E5"/>
    <w:rsid w:val="00F2551F"/>
    <w:rsid w:val="00F25E08"/>
    <w:rsid w:val="00F25E95"/>
    <w:rsid w:val="00F25F7A"/>
    <w:rsid w:val="00F26100"/>
    <w:rsid w:val="00F26537"/>
    <w:rsid w:val="00F2680C"/>
    <w:rsid w:val="00F26A07"/>
    <w:rsid w:val="00F26ABF"/>
    <w:rsid w:val="00F26B8E"/>
    <w:rsid w:val="00F26F60"/>
    <w:rsid w:val="00F27501"/>
    <w:rsid w:val="00F27506"/>
    <w:rsid w:val="00F27516"/>
    <w:rsid w:val="00F27864"/>
    <w:rsid w:val="00F27A81"/>
    <w:rsid w:val="00F27A8F"/>
    <w:rsid w:val="00F3000B"/>
    <w:rsid w:val="00F300A7"/>
    <w:rsid w:val="00F308B2"/>
    <w:rsid w:val="00F309EF"/>
    <w:rsid w:val="00F30A50"/>
    <w:rsid w:val="00F30DDB"/>
    <w:rsid w:val="00F30EF9"/>
    <w:rsid w:val="00F31290"/>
    <w:rsid w:val="00F3148A"/>
    <w:rsid w:val="00F3168F"/>
    <w:rsid w:val="00F318AD"/>
    <w:rsid w:val="00F31B8D"/>
    <w:rsid w:val="00F31C32"/>
    <w:rsid w:val="00F31C40"/>
    <w:rsid w:val="00F31E04"/>
    <w:rsid w:val="00F31F2C"/>
    <w:rsid w:val="00F320ED"/>
    <w:rsid w:val="00F3224F"/>
    <w:rsid w:val="00F32576"/>
    <w:rsid w:val="00F325F9"/>
    <w:rsid w:val="00F327CA"/>
    <w:rsid w:val="00F32B72"/>
    <w:rsid w:val="00F32D46"/>
    <w:rsid w:val="00F32E67"/>
    <w:rsid w:val="00F32F25"/>
    <w:rsid w:val="00F335E5"/>
    <w:rsid w:val="00F33997"/>
    <w:rsid w:val="00F33EB5"/>
    <w:rsid w:val="00F34024"/>
    <w:rsid w:val="00F3426D"/>
    <w:rsid w:val="00F343AE"/>
    <w:rsid w:val="00F345C0"/>
    <w:rsid w:val="00F348B5"/>
    <w:rsid w:val="00F34BAA"/>
    <w:rsid w:val="00F34BCB"/>
    <w:rsid w:val="00F34C96"/>
    <w:rsid w:val="00F352F8"/>
    <w:rsid w:val="00F3539A"/>
    <w:rsid w:val="00F3551C"/>
    <w:rsid w:val="00F35697"/>
    <w:rsid w:val="00F357C0"/>
    <w:rsid w:val="00F35ACC"/>
    <w:rsid w:val="00F35CE7"/>
    <w:rsid w:val="00F361A9"/>
    <w:rsid w:val="00F36299"/>
    <w:rsid w:val="00F3632E"/>
    <w:rsid w:val="00F363E5"/>
    <w:rsid w:val="00F36AED"/>
    <w:rsid w:val="00F36C3F"/>
    <w:rsid w:val="00F37006"/>
    <w:rsid w:val="00F3756A"/>
    <w:rsid w:val="00F375AE"/>
    <w:rsid w:val="00F378C4"/>
    <w:rsid w:val="00F37BFC"/>
    <w:rsid w:val="00F37E61"/>
    <w:rsid w:val="00F37F49"/>
    <w:rsid w:val="00F40094"/>
    <w:rsid w:val="00F400E1"/>
    <w:rsid w:val="00F401DA"/>
    <w:rsid w:val="00F40310"/>
    <w:rsid w:val="00F404DC"/>
    <w:rsid w:val="00F408F1"/>
    <w:rsid w:val="00F40C8B"/>
    <w:rsid w:val="00F40FBC"/>
    <w:rsid w:val="00F41169"/>
    <w:rsid w:val="00F41730"/>
    <w:rsid w:val="00F41954"/>
    <w:rsid w:val="00F41DB9"/>
    <w:rsid w:val="00F42359"/>
    <w:rsid w:val="00F42910"/>
    <w:rsid w:val="00F42EB4"/>
    <w:rsid w:val="00F43296"/>
    <w:rsid w:val="00F43551"/>
    <w:rsid w:val="00F43569"/>
    <w:rsid w:val="00F435C6"/>
    <w:rsid w:val="00F436D0"/>
    <w:rsid w:val="00F4397A"/>
    <w:rsid w:val="00F43EF8"/>
    <w:rsid w:val="00F446EE"/>
    <w:rsid w:val="00F4491C"/>
    <w:rsid w:val="00F44977"/>
    <w:rsid w:val="00F44AEC"/>
    <w:rsid w:val="00F45177"/>
    <w:rsid w:val="00F4521A"/>
    <w:rsid w:val="00F4521D"/>
    <w:rsid w:val="00F4527D"/>
    <w:rsid w:val="00F452F9"/>
    <w:rsid w:val="00F4580D"/>
    <w:rsid w:val="00F458C4"/>
    <w:rsid w:val="00F45DF2"/>
    <w:rsid w:val="00F46929"/>
    <w:rsid w:val="00F46A9D"/>
    <w:rsid w:val="00F46D42"/>
    <w:rsid w:val="00F470DD"/>
    <w:rsid w:val="00F47663"/>
    <w:rsid w:val="00F47A3B"/>
    <w:rsid w:val="00F47D51"/>
    <w:rsid w:val="00F5016D"/>
    <w:rsid w:val="00F5019A"/>
    <w:rsid w:val="00F50405"/>
    <w:rsid w:val="00F505F5"/>
    <w:rsid w:val="00F50794"/>
    <w:rsid w:val="00F50AEE"/>
    <w:rsid w:val="00F50C70"/>
    <w:rsid w:val="00F50D6F"/>
    <w:rsid w:val="00F50F7B"/>
    <w:rsid w:val="00F51257"/>
    <w:rsid w:val="00F51420"/>
    <w:rsid w:val="00F51525"/>
    <w:rsid w:val="00F517B1"/>
    <w:rsid w:val="00F51AD2"/>
    <w:rsid w:val="00F51B3E"/>
    <w:rsid w:val="00F51C9C"/>
    <w:rsid w:val="00F51E45"/>
    <w:rsid w:val="00F520FB"/>
    <w:rsid w:val="00F52407"/>
    <w:rsid w:val="00F525C4"/>
    <w:rsid w:val="00F5264A"/>
    <w:rsid w:val="00F5297B"/>
    <w:rsid w:val="00F52D08"/>
    <w:rsid w:val="00F52DC2"/>
    <w:rsid w:val="00F52E5B"/>
    <w:rsid w:val="00F53058"/>
    <w:rsid w:val="00F5327B"/>
    <w:rsid w:val="00F53644"/>
    <w:rsid w:val="00F53803"/>
    <w:rsid w:val="00F5386E"/>
    <w:rsid w:val="00F53C8C"/>
    <w:rsid w:val="00F5401F"/>
    <w:rsid w:val="00F54064"/>
    <w:rsid w:val="00F541AE"/>
    <w:rsid w:val="00F546B9"/>
    <w:rsid w:val="00F546C8"/>
    <w:rsid w:val="00F546E0"/>
    <w:rsid w:val="00F54C05"/>
    <w:rsid w:val="00F54CF0"/>
    <w:rsid w:val="00F55353"/>
    <w:rsid w:val="00F5538D"/>
    <w:rsid w:val="00F5558D"/>
    <w:rsid w:val="00F55C7E"/>
    <w:rsid w:val="00F55D7C"/>
    <w:rsid w:val="00F55E4A"/>
    <w:rsid w:val="00F55F52"/>
    <w:rsid w:val="00F5625D"/>
    <w:rsid w:val="00F56446"/>
    <w:rsid w:val="00F56655"/>
    <w:rsid w:val="00F56818"/>
    <w:rsid w:val="00F56C37"/>
    <w:rsid w:val="00F57486"/>
    <w:rsid w:val="00F575EA"/>
    <w:rsid w:val="00F575F5"/>
    <w:rsid w:val="00F5761E"/>
    <w:rsid w:val="00F576D7"/>
    <w:rsid w:val="00F5774A"/>
    <w:rsid w:val="00F577C6"/>
    <w:rsid w:val="00F57882"/>
    <w:rsid w:val="00F5790D"/>
    <w:rsid w:val="00F57B53"/>
    <w:rsid w:val="00F57D2B"/>
    <w:rsid w:val="00F6012D"/>
    <w:rsid w:val="00F60543"/>
    <w:rsid w:val="00F6061E"/>
    <w:rsid w:val="00F60B7A"/>
    <w:rsid w:val="00F61A3D"/>
    <w:rsid w:val="00F61DD1"/>
    <w:rsid w:val="00F61EAB"/>
    <w:rsid w:val="00F61ED5"/>
    <w:rsid w:val="00F61F9D"/>
    <w:rsid w:val="00F62053"/>
    <w:rsid w:val="00F63351"/>
    <w:rsid w:val="00F637A6"/>
    <w:rsid w:val="00F639FD"/>
    <w:rsid w:val="00F63EBE"/>
    <w:rsid w:val="00F63ED6"/>
    <w:rsid w:val="00F6453F"/>
    <w:rsid w:val="00F64549"/>
    <w:rsid w:val="00F64959"/>
    <w:rsid w:val="00F64A20"/>
    <w:rsid w:val="00F64FA4"/>
    <w:rsid w:val="00F64FF7"/>
    <w:rsid w:val="00F651B2"/>
    <w:rsid w:val="00F6531C"/>
    <w:rsid w:val="00F65322"/>
    <w:rsid w:val="00F65F7C"/>
    <w:rsid w:val="00F66055"/>
    <w:rsid w:val="00F66273"/>
    <w:rsid w:val="00F66A9F"/>
    <w:rsid w:val="00F66BCE"/>
    <w:rsid w:val="00F6774D"/>
    <w:rsid w:val="00F67AC8"/>
    <w:rsid w:val="00F67B3C"/>
    <w:rsid w:val="00F7002E"/>
    <w:rsid w:val="00F70360"/>
    <w:rsid w:val="00F70843"/>
    <w:rsid w:val="00F70D08"/>
    <w:rsid w:val="00F70D4E"/>
    <w:rsid w:val="00F717CB"/>
    <w:rsid w:val="00F717F7"/>
    <w:rsid w:val="00F71FDF"/>
    <w:rsid w:val="00F72020"/>
    <w:rsid w:val="00F72466"/>
    <w:rsid w:val="00F725BF"/>
    <w:rsid w:val="00F7271B"/>
    <w:rsid w:val="00F72855"/>
    <w:rsid w:val="00F7294F"/>
    <w:rsid w:val="00F72A9D"/>
    <w:rsid w:val="00F72B75"/>
    <w:rsid w:val="00F72F7B"/>
    <w:rsid w:val="00F73060"/>
    <w:rsid w:val="00F73183"/>
    <w:rsid w:val="00F734A5"/>
    <w:rsid w:val="00F73699"/>
    <w:rsid w:val="00F73823"/>
    <w:rsid w:val="00F7385C"/>
    <w:rsid w:val="00F73C01"/>
    <w:rsid w:val="00F74288"/>
    <w:rsid w:val="00F74324"/>
    <w:rsid w:val="00F744DF"/>
    <w:rsid w:val="00F7475B"/>
    <w:rsid w:val="00F74889"/>
    <w:rsid w:val="00F74A1E"/>
    <w:rsid w:val="00F74E3E"/>
    <w:rsid w:val="00F74F85"/>
    <w:rsid w:val="00F750CA"/>
    <w:rsid w:val="00F752D9"/>
    <w:rsid w:val="00F757DC"/>
    <w:rsid w:val="00F758D8"/>
    <w:rsid w:val="00F75AF2"/>
    <w:rsid w:val="00F75BEF"/>
    <w:rsid w:val="00F75F05"/>
    <w:rsid w:val="00F75FCE"/>
    <w:rsid w:val="00F762BF"/>
    <w:rsid w:val="00F7640C"/>
    <w:rsid w:val="00F764C1"/>
    <w:rsid w:val="00F766EC"/>
    <w:rsid w:val="00F76A6B"/>
    <w:rsid w:val="00F76D20"/>
    <w:rsid w:val="00F770F6"/>
    <w:rsid w:val="00F778FF"/>
    <w:rsid w:val="00F77BBC"/>
    <w:rsid w:val="00F77BF8"/>
    <w:rsid w:val="00F77C31"/>
    <w:rsid w:val="00F804CC"/>
    <w:rsid w:val="00F808C7"/>
    <w:rsid w:val="00F80B51"/>
    <w:rsid w:val="00F80D94"/>
    <w:rsid w:val="00F80D9B"/>
    <w:rsid w:val="00F81001"/>
    <w:rsid w:val="00F814F4"/>
    <w:rsid w:val="00F81506"/>
    <w:rsid w:val="00F81514"/>
    <w:rsid w:val="00F81573"/>
    <w:rsid w:val="00F815BE"/>
    <w:rsid w:val="00F815EE"/>
    <w:rsid w:val="00F81971"/>
    <w:rsid w:val="00F81B21"/>
    <w:rsid w:val="00F81B65"/>
    <w:rsid w:val="00F81D22"/>
    <w:rsid w:val="00F81FA4"/>
    <w:rsid w:val="00F82414"/>
    <w:rsid w:val="00F824B4"/>
    <w:rsid w:val="00F8263A"/>
    <w:rsid w:val="00F82A4B"/>
    <w:rsid w:val="00F83291"/>
    <w:rsid w:val="00F8364A"/>
    <w:rsid w:val="00F83FBC"/>
    <w:rsid w:val="00F84189"/>
    <w:rsid w:val="00F8444E"/>
    <w:rsid w:val="00F849F6"/>
    <w:rsid w:val="00F84D04"/>
    <w:rsid w:val="00F84DDB"/>
    <w:rsid w:val="00F84FB2"/>
    <w:rsid w:val="00F84FD3"/>
    <w:rsid w:val="00F8509B"/>
    <w:rsid w:val="00F85A50"/>
    <w:rsid w:val="00F85DF8"/>
    <w:rsid w:val="00F85F10"/>
    <w:rsid w:val="00F85F12"/>
    <w:rsid w:val="00F85FF2"/>
    <w:rsid w:val="00F8601B"/>
    <w:rsid w:val="00F86235"/>
    <w:rsid w:val="00F8629B"/>
    <w:rsid w:val="00F862B8"/>
    <w:rsid w:val="00F86B11"/>
    <w:rsid w:val="00F86DB7"/>
    <w:rsid w:val="00F871E8"/>
    <w:rsid w:val="00F87B08"/>
    <w:rsid w:val="00F90154"/>
    <w:rsid w:val="00F90155"/>
    <w:rsid w:val="00F90682"/>
    <w:rsid w:val="00F9078D"/>
    <w:rsid w:val="00F90975"/>
    <w:rsid w:val="00F90CF3"/>
    <w:rsid w:val="00F90D2B"/>
    <w:rsid w:val="00F90D3A"/>
    <w:rsid w:val="00F913FE"/>
    <w:rsid w:val="00F914CC"/>
    <w:rsid w:val="00F91613"/>
    <w:rsid w:val="00F91825"/>
    <w:rsid w:val="00F91A4F"/>
    <w:rsid w:val="00F91C7A"/>
    <w:rsid w:val="00F91D5D"/>
    <w:rsid w:val="00F91EFF"/>
    <w:rsid w:val="00F91FD9"/>
    <w:rsid w:val="00F92368"/>
    <w:rsid w:val="00F92585"/>
    <w:rsid w:val="00F9277C"/>
    <w:rsid w:val="00F9279E"/>
    <w:rsid w:val="00F927E6"/>
    <w:rsid w:val="00F929DB"/>
    <w:rsid w:val="00F92F2B"/>
    <w:rsid w:val="00F931D6"/>
    <w:rsid w:val="00F93445"/>
    <w:rsid w:val="00F93746"/>
    <w:rsid w:val="00F93D8B"/>
    <w:rsid w:val="00F945F2"/>
    <w:rsid w:val="00F94725"/>
    <w:rsid w:val="00F947A2"/>
    <w:rsid w:val="00F94EB8"/>
    <w:rsid w:val="00F95354"/>
    <w:rsid w:val="00F954F7"/>
    <w:rsid w:val="00F95672"/>
    <w:rsid w:val="00F95817"/>
    <w:rsid w:val="00F95B50"/>
    <w:rsid w:val="00F95C40"/>
    <w:rsid w:val="00F95F20"/>
    <w:rsid w:val="00F9649F"/>
    <w:rsid w:val="00F965DA"/>
    <w:rsid w:val="00F966B0"/>
    <w:rsid w:val="00F96F65"/>
    <w:rsid w:val="00F9721C"/>
    <w:rsid w:val="00F975A5"/>
    <w:rsid w:val="00F975E5"/>
    <w:rsid w:val="00F97DE8"/>
    <w:rsid w:val="00FA012F"/>
    <w:rsid w:val="00FA060F"/>
    <w:rsid w:val="00FA083B"/>
    <w:rsid w:val="00FA0D7D"/>
    <w:rsid w:val="00FA1258"/>
    <w:rsid w:val="00FA13E8"/>
    <w:rsid w:val="00FA1606"/>
    <w:rsid w:val="00FA1626"/>
    <w:rsid w:val="00FA1DE2"/>
    <w:rsid w:val="00FA22D7"/>
    <w:rsid w:val="00FA2468"/>
    <w:rsid w:val="00FA2594"/>
    <w:rsid w:val="00FA25D6"/>
    <w:rsid w:val="00FA264C"/>
    <w:rsid w:val="00FA28C5"/>
    <w:rsid w:val="00FA2A0B"/>
    <w:rsid w:val="00FA2AEE"/>
    <w:rsid w:val="00FA2C26"/>
    <w:rsid w:val="00FA2C2E"/>
    <w:rsid w:val="00FA310E"/>
    <w:rsid w:val="00FA3186"/>
    <w:rsid w:val="00FA38F5"/>
    <w:rsid w:val="00FA3AE1"/>
    <w:rsid w:val="00FA4258"/>
    <w:rsid w:val="00FA4345"/>
    <w:rsid w:val="00FA4362"/>
    <w:rsid w:val="00FA44B0"/>
    <w:rsid w:val="00FA4568"/>
    <w:rsid w:val="00FA48E7"/>
    <w:rsid w:val="00FA496E"/>
    <w:rsid w:val="00FA4C0E"/>
    <w:rsid w:val="00FA4D06"/>
    <w:rsid w:val="00FA4E38"/>
    <w:rsid w:val="00FA5227"/>
    <w:rsid w:val="00FA571D"/>
    <w:rsid w:val="00FA57D0"/>
    <w:rsid w:val="00FA5B56"/>
    <w:rsid w:val="00FA5CC9"/>
    <w:rsid w:val="00FA5FBB"/>
    <w:rsid w:val="00FA6283"/>
    <w:rsid w:val="00FA67EC"/>
    <w:rsid w:val="00FA6869"/>
    <w:rsid w:val="00FA6B08"/>
    <w:rsid w:val="00FA6CFB"/>
    <w:rsid w:val="00FA6E2A"/>
    <w:rsid w:val="00FA71DB"/>
    <w:rsid w:val="00FA71E3"/>
    <w:rsid w:val="00FA7266"/>
    <w:rsid w:val="00FA7310"/>
    <w:rsid w:val="00FA73C5"/>
    <w:rsid w:val="00FA7814"/>
    <w:rsid w:val="00FA7855"/>
    <w:rsid w:val="00FA7A14"/>
    <w:rsid w:val="00FA7EBA"/>
    <w:rsid w:val="00FB022D"/>
    <w:rsid w:val="00FB02E2"/>
    <w:rsid w:val="00FB03AF"/>
    <w:rsid w:val="00FB130C"/>
    <w:rsid w:val="00FB13C5"/>
    <w:rsid w:val="00FB144E"/>
    <w:rsid w:val="00FB19D6"/>
    <w:rsid w:val="00FB1D0D"/>
    <w:rsid w:val="00FB1EA5"/>
    <w:rsid w:val="00FB2278"/>
    <w:rsid w:val="00FB2376"/>
    <w:rsid w:val="00FB2482"/>
    <w:rsid w:val="00FB25AF"/>
    <w:rsid w:val="00FB2AFC"/>
    <w:rsid w:val="00FB2D98"/>
    <w:rsid w:val="00FB2E8A"/>
    <w:rsid w:val="00FB33AA"/>
    <w:rsid w:val="00FB3521"/>
    <w:rsid w:val="00FB35E3"/>
    <w:rsid w:val="00FB379C"/>
    <w:rsid w:val="00FB37F0"/>
    <w:rsid w:val="00FB3C28"/>
    <w:rsid w:val="00FB3D97"/>
    <w:rsid w:val="00FB3E76"/>
    <w:rsid w:val="00FB3FDA"/>
    <w:rsid w:val="00FB400E"/>
    <w:rsid w:val="00FB4D40"/>
    <w:rsid w:val="00FB4EC5"/>
    <w:rsid w:val="00FB506B"/>
    <w:rsid w:val="00FB50EF"/>
    <w:rsid w:val="00FB5935"/>
    <w:rsid w:val="00FB5B83"/>
    <w:rsid w:val="00FB5C41"/>
    <w:rsid w:val="00FB5D3B"/>
    <w:rsid w:val="00FB6277"/>
    <w:rsid w:val="00FB64AA"/>
    <w:rsid w:val="00FB6628"/>
    <w:rsid w:val="00FB66F6"/>
    <w:rsid w:val="00FB686F"/>
    <w:rsid w:val="00FB6CB1"/>
    <w:rsid w:val="00FB7430"/>
    <w:rsid w:val="00FB75F3"/>
    <w:rsid w:val="00FB7ABA"/>
    <w:rsid w:val="00FC02EF"/>
    <w:rsid w:val="00FC0461"/>
    <w:rsid w:val="00FC050E"/>
    <w:rsid w:val="00FC0715"/>
    <w:rsid w:val="00FC086D"/>
    <w:rsid w:val="00FC0BC6"/>
    <w:rsid w:val="00FC0E99"/>
    <w:rsid w:val="00FC18FF"/>
    <w:rsid w:val="00FC1C5C"/>
    <w:rsid w:val="00FC1D58"/>
    <w:rsid w:val="00FC1D92"/>
    <w:rsid w:val="00FC222F"/>
    <w:rsid w:val="00FC2504"/>
    <w:rsid w:val="00FC252F"/>
    <w:rsid w:val="00FC2731"/>
    <w:rsid w:val="00FC2A05"/>
    <w:rsid w:val="00FC2D23"/>
    <w:rsid w:val="00FC2DC4"/>
    <w:rsid w:val="00FC2E2B"/>
    <w:rsid w:val="00FC35AE"/>
    <w:rsid w:val="00FC39E8"/>
    <w:rsid w:val="00FC3A83"/>
    <w:rsid w:val="00FC3F16"/>
    <w:rsid w:val="00FC45E3"/>
    <w:rsid w:val="00FC4D1C"/>
    <w:rsid w:val="00FC4D8E"/>
    <w:rsid w:val="00FC4F40"/>
    <w:rsid w:val="00FC5112"/>
    <w:rsid w:val="00FC53FB"/>
    <w:rsid w:val="00FC5468"/>
    <w:rsid w:val="00FC5756"/>
    <w:rsid w:val="00FC5D46"/>
    <w:rsid w:val="00FC603A"/>
    <w:rsid w:val="00FC6158"/>
    <w:rsid w:val="00FC641C"/>
    <w:rsid w:val="00FC6647"/>
    <w:rsid w:val="00FC66C1"/>
    <w:rsid w:val="00FC68D1"/>
    <w:rsid w:val="00FC6B9D"/>
    <w:rsid w:val="00FC6E71"/>
    <w:rsid w:val="00FC7088"/>
    <w:rsid w:val="00FC7418"/>
    <w:rsid w:val="00FC747C"/>
    <w:rsid w:val="00FC781A"/>
    <w:rsid w:val="00FC7DEC"/>
    <w:rsid w:val="00FD00A2"/>
    <w:rsid w:val="00FD0513"/>
    <w:rsid w:val="00FD06ED"/>
    <w:rsid w:val="00FD09C7"/>
    <w:rsid w:val="00FD0D8B"/>
    <w:rsid w:val="00FD0F32"/>
    <w:rsid w:val="00FD1CEC"/>
    <w:rsid w:val="00FD20C0"/>
    <w:rsid w:val="00FD2447"/>
    <w:rsid w:val="00FD2729"/>
    <w:rsid w:val="00FD275E"/>
    <w:rsid w:val="00FD2AF6"/>
    <w:rsid w:val="00FD2B71"/>
    <w:rsid w:val="00FD2CC2"/>
    <w:rsid w:val="00FD2E55"/>
    <w:rsid w:val="00FD36A6"/>
    <w:rsid w:val="00FD3C4C"/>
    <w:rsid w:val="00FD4305"/>
    <w:rsid w:val="00FD4613"/>
    <w:rsid w:val="00FD48AF"/>
    <w:rsid w:val="00FD48C8"/>
    <w:rsid w:val="00FD48DE"/>
    <w:rsid w:val="00FD4B47"/>
    <w:rsid w:val="00FD4F8D"/>
    <w:rsid w:val="00FD543A"/>
    <w:rsid w:val="00FD5C0C"/>
    <w:rsid w:val="00FD5C5A"/>
    <w:rsid w:val="00FD62DC"/>
    <w:rsid w:val="00FD6389"/>
    <w:rsid w:val="00FD6494"/>
    <w:rsid w:val="00FD6571"/>
    <w:rsid w:val="00FD67D9"/>
    <w:rsid w:val="00FD6EEE"/>
    <w:rsid w:val="00FD708C"/>
    <w:rsid w:val="00FD737E"/>
    <w:rsid w:val="00FD7A25"/>
    <w:rsid w:val="00FD7BD8"/>
    <w:rsid w:val="00FD7C48"/>
    <w:rsid w:val="00FD7CD0"/>
    <w:rsid w:val="00FD7E59"/>
    <w:rsid w:val="00FE0395"/>
    <w:rsid w:val="00FE04CA"/>
    <w:rsid w:val="00FE052B"/>
    <w:rsid w:val="00FE07CB"/>
    <w:rsid w:val="00FE1152"/>
    <w:rsid w:val="00FE167B"/>
    <w:rsid w:val="00FE175A"/>
    <w:rsid w:val="00FE1C1B"/>
    <w:rsid w:val="00FE1C23"/>
    <w:rsid w:val="00FE1CC7"/>
    <w:rsid w:val="00FE1DBA"/>
    <w:rsid w:val="00FE233E"/>
    <w:rsid w:val="00FE2359"/>
    <w:rsid w:val="00FE2557"/>
    <w:rsid w:val="00FE27C9"/>
    <w:rsid w:val="00FE2862"/>
    <w:rsid w:val="00FE2ABC"/>
    <w:rsid w:val="00FE2FC9"/>
    <w:rsid w:val="00FE3013"/>
    <w:rsid w:val="00FE3089"/>
    <w:rsid w:val="00FE31D1"/>
    <w:rsid w:val="00FE327C"/>
    <w:rsid w:val="00FE33F2"/>
    <w:rsid w:val="00FE3420"/>
    <w:rsid w:val="00FE3721"/>
    <w:rsid w:val="00FE3856"/>
    <w:rsid w:val="00FE3C09"/>
    <w:rsid w:val="00FE41D4"/>
    <w:rsid w:val="00FE4730"/>
    <w:rsid w:val="00FE5037"/>
    <w:rsid w:val="00FE5259"/>
    <w:rsid w:val="00FE54BC"/>
    <w:rsid w:val="00FE570B"/>
    <w:rsid w:val="00FE59D8"/>
    <w:rsid w:val="00FE5AA8"/>
    <w:rsid w:val="00FE6028"/>
    <w:rsid w:val="00FE693E"/>
    <w:rsid w:val="00FE6B57"/>
    <w:rsid w:val="00FE6E63"/>
    <w:rsid w:val="00FE6F7E"/>
    <w:rsid w:val="00FE7075"/>
    <w:rsid w:val="00FE71D2"/>
    <w:rsid w:val="00FE741F"/>
    <w:rsid w:val="00FE7ABA"/>
    <w:rsid w:val="00FE7BE9"/>
    <w:rsid w:val="00FE7E43"/>
    <w:rsid w:val="00FF0069"/>
    <w:rsid w:val="00FF020C"/>
    <w:rsid w:val="00FF09CC"/>
    <w:rsid w:val="00FF0C59"/>
    <w:rsid w:val="00FF135B"/>
    <w:rsid w:val="00FF1528"/>
    <w:rsid w:val="00FF1D5F"/>
    <w:rsid w:val="00FF1F3C"/>
    <w:rsid w:val="00FF223E"/>
    <w:rsid w:val="00FF24ED"/>
    <w:rsid w:val="00FF2640"/>
    <w:rsid w:val="00FF286F"/>
    <w:rsid w:val="00FF28D5"/>
    <w:rsid w:val="00FF2DF1"/>
    <w:rsid w:val="00FF2E09"/>
    <w:rsid w:val="00FF30A9"/>
    <w:rsid w:val="00FF311C"/>
    <w:rsid w:val="00FF31C6"/>
    <w:rsid w:val="00FF321B"/>
    <w:rsid w:val="00FF3285"/>
    <w:rsid w:val="00FF3496"/>
    <w:rsid w:val="00FF36AF"/>
    <w:rsid w:val="00FF37EE"/>
    <w:rsid w:val="00FF3887"/>
    <w:rsid w:val="00FF38DE"/>
    <w:rsid w:val="00FF38EF"/>
    <w:rsid w:val="00FF3C7A"/>
    <w:rsid w:val="00FF3D82"/>
    <w:rsid w:val="00FF41E0"/>
    <w:rsid w:val="00FF4255"/>
    <w:rsid w:val="00FF4525"/>
    <w:rsid w:val="00FF46C8"/>
    <w:rsid w:val="00FF4C74"/>
    <w:rsid w:val="00FF4CB7"/>
    <w:rsid w:val="00FF4D64"/>
    <w:rsid w:val="00FF4DC2"/>
    <w:rsid w:val="00FF4F30"/>
    <w:rsid w:val="00FF5223"/>
    <w:rsid w:val="00FF53D4"/>
    <w:rsid w:val="00FF55E6"/>
    <w:rsid w:val="00FF5731"/>
    <w:rsid w:val="00FF5776"/>
    <w:rsid w:val="00FF5A92"/>
    <w:rsid w:val="00FF6072"/>
    <w:rsid w:val="00FF61BB"/>
    <w:rsid w:val="00FF6645"/>
    <w:rsid w:val="00FF6ED4"/>
    <w:rsid w:val="00FF6FD4"/>
    <w:rsid w:val="00FF6FEF"/>
    <w:rsid w:val="00FF7199"/>
    <w:rsid w:val="00FF736C"/>
    <w:rsid w:val="00FF7517"/>
    <w:rsid w:val="00FF79EF"/>
    <w:rsid w:val="00FF7BA7"/>
    <w:rsid w:val="00FF7E6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o:shapedefaults>
    <o:shapelayout v:ext="edit">
      <o:idmap v:ext="edit" data="1"/>
    </o:shapelayout>
  </w:shapeDefaults>
  <w:decimalSymbol w:val="."/>
  <w:listSeparator w:val=","/>
  <w14:docId w14:val="0177DA9B"/>
  <w15:docId w15:val="{E21B311F-978D-4AD1-A542-5C33CD197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967"/>
    <w:rPr>
      <w:sz w:val="24"/>
      <w:szCs w:val="24"/>
      <w:lang w:val="es-ES" w:eastAsia="es-ES"/>
    </w:rPr>
  </w:style>
  <w:style w:type="paragraph" w:styleId="Ttulo1">
    <w:name w:val="heading 1"/>
    <w:basedOn w:val="Normal"/>
    <w:next w:val="Normal"/>
    <w:qFormat/>
    <w:rsid w:val="00AB15FD"/>
    <w:pPr>
      <w:keepNext/>
      <w:outlineLvl w:val="0"/>
    </w:pPr>
    <w:rPr>
      <w:rFonts w:ascii="Arial" w:hAnsi="Arial" w:cs="Arial"/>
      <w:b/>
      <w:bCs/>
      <w:sz w:val="28"/>
    </w:rPr>
  </w:style>
  <w:style w:type="paragraph" w:styleId="Ttulo2">
    <w:name w:val="heading 2"/>
    <w:basedOn w:val="Normal"/>
    <w:next w:val="Normal"/>
    <w:qFormat/>
    <w:rsid w:val="00AB15FD"/>
    <w:pPr>
      <w:keepNext/>
      <w:outlineLvl w:val="1"/>
    </w:pPr>
    <w:rPr>
      <w:rFonts w:ascii="Arial" w:hAnsi="Arial" w:cs="Arial"/>
      <w:b/>
      <w:bCs/>
    </w:rPr>
  </w:style>
  <w:style w:type="paragraph" w:styleId="Ttulo3">
    <w:name w:val="heading 3"/>
    <w:basedOn w:val="Normal"/>
    <w:next w:val="Normal"/>
    <w:qFormat/>
    <w:rsid w:val="00AB15FD"/>
    <w:pPr>
      <w:keepNext/>
      <w:autoSpaceDE w:val="0"/>
      <w:autoSpaceDN w:val="0"/>
      <w:outlineLvl w:val="2"/>
    </w:pPr>
    <w:rPr>
      <w:rFonts w:ascii="Arial" w:hAnsi="Arial" w:cs="Arial"/>
      <w:szCs w:val="20"/>
      <w:lang w:val="es-ES_tradnl"/>
    </w:rPr>
  </w:style>
  <w:style w:type="paragraph" w:styleId="Ttulo4">
    <w:name w:val="heading 4"/>
    <w:basedOn w:val="Normal"/>
    <w:next w:val="Normal"/>
    <w:link w:val="Ttulo4Car"/>
    <w:qFormat/>
    <w:rsid w:val="00AB15FD"/>
    <w:pPr>
      <w:keepNext/>
      <w:jc w:val="center"/>
      <w:outlineLvl w:val="3"/>
    </w:pPr>
    <w:rPr>
      <w:rFonts w:ascii="Arial" w:hAnsi="Arial" w:cs="Arial"/>
      <w:b/>
      <w:bCs/>
      <w:sz w:val="22"/>
    </w:rPr>
  </w:style>
  <w:style w:type="paragraph" w:styleId="Ttulo5">
    <w:name w:val="heading 5"/>
    <w:basedOn w:val="Normal"/>
    <w:next w:val="Normal"/>
    <w:link w:val="Ttulo5Car"/>
    <w:qFormat/>
    <w:rsid w:val="00AB15FD"/>
    <w:pPr>
      <w:keepNext/>
      <w:jc w:val="center"/>
      <w:outlineLvl w:val="4"/>
    </w:pPr>
    <w:rPr>
      <w:rFonts w:ascii="Arial" w:hAnsi="Arial" w:cs="Arial"/>
      <w:b/>
      <w:bCs/>
    </w:rPr>
  </w:style>
  <w:style w:type="paragraph" w:styleId="Ttulo9">
    <w:name w:val="heading 9"/>
    <w:basedOn w:val="Normal"/>
    <w:next w:val="Normal"/>
    <w:link w:val="Ttulo9Car"/>
    <w:semiHidden/>
    <w:unhideWhenUsed/>
    <w:qFormat/>
    <w:rsid w:val="0009797F"/>
    <w:pPr>
      <w:keepNext/>
      <w:keepLines/>
      <w:spacing w:before="200"/>
      <w:outlineLvl w:val="8"/>
    </w:pPr>
    <w:rPr>
      <w:rFonts w:ascii="Cambria"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0A7052"/>
    <w:rPr>
      <w:rFonts w:ascii="Arial" w:hAnsi="Arial" w:cs="Arial"/>
      <w:b/>
      <w:bCs/>
      <w:sz w:val="22"/>
      <w:szCs w:val="24"/>
      <w:lang w:val="es-ES" w:eastAsia="es-ES"/>
    </w:rPr>
  </w:style>
  <w:style w:type="character" w:customStyle="1" w:styleId="Ttulo5Car">
    <w:name w:val="Título 5 Car"/>
    <w:link w:val="Ttulo5"/>
    <w:rsid w:val="000A7052"/>
    <w:rPr>
      <w:rFonts w:ascii="Arial" w:hAnsi="Arial" w:cs="Arial"/>
      <w:b/>
      <w:bCs/>
      <w:sz w:val="24"/>
      <w:szCs w:val="24"/>
      <w:lang w:val="es-ES" w:eastAsia="es-ES"/>
    </w:rPr>
  </w:style>
  <w:style w:type="paragraph" w:styleId="Encabezado">
    <w:name w:val="header"/>
    <w:basedOn w:val="Normal"/>
    <w:link w:val="EncabezadoCar"/>
    <w:rsid w:val="00AB15FD"/>
    <w:pPr>
      <w:tabs>
        <w:tab w:val="center" w:pos="4419"/>
        <w:tab w:val="right" w:pos="8838"/>
      </w:tabs>
    </w:pPr>
  </w:style>
  <w:style w:type="character" w:customStyle="1" w:styleId="EncabezadoCar">
    <w:name w:val="Encabezado Car"/>
    <w:link w:val="Encabezado"/>
    <w:rsid w:val="00B65355"/>
    <w:rPr>
      <w:sz w:val="24"/>
      <w:szCs w:val="24"/>
      <w:lang w:val="es-ES" w:eastAsia="es-ES"/>
    </w:rPr>
  </w:style>
  <w:style w:type="paragraph" w:styleId="Piedepgina">
    <w:name w:val="footer"/>
    <w:basedOn w:val="Normal"/>
    <w:rsid w:val="00AB15FD"/>
    <w:pPr>
      <w:tabs>
        <w:tab w:val="center" w:pos="4419"/>
        <w:tab w:val="right" w:pos="8838"/>
      </w:tabs>
    </w:pPr>
  </w:style>
  <w:style w:type="character" w:styleId="Hipervnculo">
    <w:name w:val="Hyperlink"/>
    <w:rsid w:val="00AB15FD"/>
    <w:rPr>
      <w:color w:val="0000FF"/>
      <w:u w:val="single"/>
    </w:rPr>
  </w:style>
  <w:style w:type="paragraph" w:styleId="Textoindependiente2">
    <w:name w:val="Body Text 2"/>
    <w:basedOn w:val="Normal"/>
    <w:rsid w:val="00AB15FD"/>
    <w:pPr>
      <w:autoSpaceDE w:val="0"/>
      <w:autoSpaceDN w:val="0"/>
      <w:ind w:right="638"/>
      <w:jc w:val="both"/>
    </w:pPr>
    <w:rPr>
      <w:rFonts w:ascii="Arial" w:hAnsi="Arial" w:cs="Arial"/>
      <w:sz w:val="22"/>
      <w:szCs w:val="22"/>
      <w:lang w:val="es-ES_tradnl"/>
    </w:rPr>
  </w:style>
  <w:style w:type="paragraph" w:styleId="Textodeglobo">
    <w:name w:val="Balloon Text"/>
    <w:basedOn w:val="Normal"/>
    <w:semiHidden/>
    <w:rsid w:val="00AB15FD"/>
    <w:rPr>
      <w:rFonts w:ascii="Tahoma" w:hAnsi="Tahoma" w:cs="Tahoma"/>
      <w:sz w:val="16"/>
      <w:szCs w:val="16"/>
    </w:rPr>
  </w:style>
  <w:style w:type="paragraph" w:styleId="Mapadeldocumento">
    <w:name w:val="Document Map"/>
    <w:basedOn w:val="Normal"/>
    <w:semiHidden/>
    <w:rsid w:val="004137CA"/>
    <w:pPr>
      <w:shd w:val="clear" w:color="auto" w:fill="000080"/>
    </w:pPr>
    <w:rPr>
      <w:rFonts w:ascii="Tahoma" w:hAnsi="Tahoma" w:cs="Tahoma"/>
      <w:sz w:val="20"/>
      <w:szCs w:val="20"/>
    </w:rPr>
  </w:style>
  <w:style w:type="table" w:styleId="Tablaconcuadrcula">
    <w:name w:val="Table Grid"/>
    <w:basedOn w:val="Tablanormal"/>
    <w:uiPriority w:val="59"/>
    <w:rsid w:val="0057423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ennegrita">
    <w:name w:val="Strong"/>
    <w:basedOn w:val="Fuentedeprrafopredeter"/>
    <w:uiPriority w:val="22"/>
    <w:qFormat/>
    <w:rsid w:val="00A76952"/>
    <w:rPr>
      <w:b/>
      <w:bCs/>
    </w:rPr>
  </w:style>
  <w:style w:type="paragraph" w:styleId="Prrafodelista">
    <w:name w:val="List Paragraph"/>
    <w:basedOn w:val="Normal"/>
    <w:uiPriority w:val="34"/>
    <w:qFormat/>
    <w:rsid w:val="000A7052"/>
    <w:pPr>
      <w:ind w:left="720"/>
      <w:contextualSpacing/>
    </w:pPr>
  </w:style>
  <w:style w:type="paragraph" w:customStyle="1" w:styleId="Default">
    <w:name w:val="Default"/>
    <w:rsid w:val="00BD10BB"/>
    <w:pPr>
      <w:autoSpaceDE w:val="0"/>
      <w:autoSpaceDN w:val="0"/>
      <w:adjustRightInd w:val="0"/>
    </w:pPr>
    <w:rPr>
      <w:rFonts w:ascii="Arial" w:hAnsi="Arial" w:cs="Arial"/>
      <w:color w:val="000000"/>
      <w:sz w:val="24"/>
      <w:szCs w:val="24"/>
    </w:rPr>
  </w:style>
  <w:style w:type="character" w:customStyle="1" w:styleId="Ttulo9Car">
    <w:name w:val="Título 9 Car"/>
    <w:basedOn w:val="Fuentedeprrafopredeter"/>
    <w:link w:val="Ttulo9"/>
    <w:semiHidden/>
    <w:rsid w:val="0009797F"/>
    <w:rPr>
      <w:rFonts w:ascii="Cambria" w:hAnsi="Cambria"/>
      <w:i/>
      <w:iCs/>
      <w:color w:val="404040"/>
      <w:lang w:val="es-ES" w:eastAsia="es-ES"/>
    </w:rPr>
  </w:style>
  <w:style w:type="paragraph" w:styleId="NormalWeb">
    <w:name w:val="Normal (Web)"/>
    <w:basedOn w:val="Normal"/>
    <w:uiPriority w:val="99"/>
    <w:unhideWhenUsed/>
    <w:rsid w:val="0009797F"/>
    <w:rPr>
      <w:rFonts w:eastAsia="Calibri"/>
      <w:lang w:val="es-MX" w:eastAsia="es-MX"/>
    </w:rPr>
  </w:style>
  <w:style w:type="paragraph" w:customStyle="1" w:styleId="Texto">
    <w:name w:val="Texto"/>
    <w:basedOn w:val="Normal"/>
    <w:link w:val="TextoCar"/>
    <w:qFormat/>
    <w:rsid w:val="0009797F"/>
    <w:pPr>
      <w:spacing w:after="101" w:line="216" w:lineRule="exact"/>
      <w:ind w:firstLine="288"/>
      <w:jc w:val="both"/>
    </w:pPr>
    <w:rPr>
      <w:rFonts w:ascii="Arial" w:hAnsi="Arial" w:cs="Arial"/>
      <w:sz w:val="18"/>
      <w:szCs w:val="20"/>
    </w:rPr>
  </w:style>
  <w:style w:type="character" w:customStyle="1" w:styleId="TextoCar">
    <w:name w:val="Texto Car"/>
    <w:link w:val="Texto"/>
    <w:locked/>
    <w:rsid w:val="0009797F"/>
    <w:rPr>
      <w:rFonts w:ascii="Arial" w:hAnsi="Arial" w:cs="Arial"/>
      <w:sz w:val="18"/>
      <w:lang w:val="es-ES" w:eastAsia="es-ES"/>
    </w:rPr>
  </w:style>
  <w:style w:type="paragraph" w:styleId="Lista">
    <w:name w:val="List"/>
    <w:basedOn w:val="Normal"/>
    <w:unhideWhenUsed/>
    <w:rsid w:val="00A11106"/>
    <w:pPr>
      <w:ind w:left="283" w:hanging="283"/>
      <w:contextualSpacing/>
    </w:pPr>
  </w:style>
  <w:style w:type="paragraph" w:styleId="Ttulo">
    <w:name w:val="Title"/>
    <w:basedOn w:val="Normal"/>
    <w:next w:val="Normal"/>
    <w:link w:val="TtuloCar"/>
    <w:qFormat/>
    <w:rsid w:val="00A11106"/>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A11106"/>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unhideWhenUsed/>
    <w:rsid w:val="00A11106"/>
    <w:pPr>
      <w:spacing w:after="120"/>
    </w:pPr>
  </w:style>
  <w:style w:type="character" w:customStyle="1" w:styleId="TextoindependienteCar">
    <w:name w:val="Texto independiente Car"/>
    <w:basedOn w:val="Fuentedeprrafopredeter"/>
    <w:link w:val="Textoindependiente"/>
    <w:rsid w:val="00A11106"/>
    <w:rPr>
      <w:sz w:val="24"/>
      <w:szCs w:val="24"/>
      <w:lang w:val="es-ES" w:eastAsia="es-ES"/>
    </w:rPr>
  </w:style>
  <w:style w:type="paragraph" w:styleId="Subttulo">
    <w:name w:val="Subtitle"/>
    <w:basedOn w:val="Normal"/>
    <w:next w:val="Normal"/>
    <w:link w:val="SubttuloCar"/>
    <w:qFormat/>
    <w:rsid w:val="00A1110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A11106"/>
    <w:rPr>
      <w:rFonts w:asciiTheme="minorHAnsi" w:eastAsiaTheme="minorEastAsia" w:hAnsiTheme="minorHAnsi" w:cstheme="minorBidi"/>
      <w:color w:val="5A5A5A" w:themeColor="text1" w:themeTint="A5"/>
      <w:spacing w:val="15"/>
      <w:sz w:val="22"/>
      <w:szCs w:val="22"/>
      <w:lang w:val="es-ES" w:eastAsia="es-ES"/>
    </w:rPr>
  </w:style>
  <w:style w:type="paragraph" w:styleId="Textoindependienteprimerasangra">
    <w:name w:val="Body Text First Indent"/>
    <w:basedOn w:val="Textoindependiente"/>
    <w:link w:val="TextoindependienteprimerasangraCar"/>
    <w:rsid w:val="00A11106"/>
    <w:pPr>
      <w:spacing w:after="0"/>
      <w:ind w:firstLine="360"/>
    </w:pPr>
  </w:style>
  <w:style w:type="character" w:customStyle="1" w:styleId="TextoindependienteprimerasangraCar">
    <w:name w:val="Texto independiente primera sangría Car"/>
    <w:basedOn w:val="TextoindependienteCar"/>
    <w:link w:val="Textoindependienteprimerasangra"/>
    <w:rsid w:val="00A11106"/>
    <w:rPr>
      <w:sz w:val="24"/>
      <w:szCs w:val="24"/>
      <w:lang w:val="es-ES" w:eastAsia="es-ES"/>
    </w:rPr>
  </w:style>
  <w:style w:type="table" w:customStyle="1" w:styleId="TableNormal">
    <w:name w:val="Table Normal"/>
    <w:uiPriority w:val="2"/>
    <w:semiHidden/>
    <w:unhideWhenUsed/>
    <w:qFormat/>
    <w:rsid w:val="00F2786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27864"/>
    <w:pPr>
      <w:widowControl w:val="0"/>
      <w:autoSpaceDE w:val="0"/>
      <w:autoSpaceDN w:val="0"/>
    </w:pPr>
    <w:rPr>
      <w:rFonts w:ascii="Arial" w:eastAsia="Arial" w:hAnsi="Arial" w:cs="Arial"/>
      <w:sz w:val="22"/>
      <w:szCs w:val="22"/>
      <w:lang w:bidi="es-ES"/>
    </w:rPr>
  </w:style>
  <w:style w:type="character" w:styleId="Refdecomentario">
    <w:name w:val="annotation reference"/>
    <w:basedOn w:val="Fuentedeprrafopredeter"/>
    <w:semiHidden/>
    <w:unhideWhenUsed/>
    <w:rsid w:val="00BF3261"/>
    <w:rPr>
      <w:sz w:val="16"/>
      <w:szCs w:val="16"/>
    </w:rPr>
  </w:style>
  <w:style w:type="paragraph" w:styleId="Textocomentario">
    <w:name w:val="annotation text"/>
    <w:basedOn w:val="Normal"/>
    <w:link w:val="TextocomentarioCar"/>
    <w:semiHidden/>
    <w:unhideWhenUsed/>
    <w:rsid w:val="00BF3261"/>
    <w:rPr>
      <w:sz w:val="20"/>
      <w:szCs w:val="20"/>
    </w:rPr>
  </w:style>
  <w:style w:type="character" w:customStyle="1" w:styleId="TextocomentarioCar">
    <w:name w:val="Texto comentario Car"/>
    <w:basedOn w:val="Fuentedeprrafopredeter"/>
    <w:link w:val="Textocomentario"/>
    <w:semiHidden/>
    <w:rsid w:val="00BF3261"/>
    <w:rPr>
      <w:lang w:val="es-ES" w:eastAsia="es-ES"/>
    </w:rPr>
  </w:style>
  <w:style w:type="paragraph" w:styleId="Asuntodelcomentario">
    <w:name w:val="annotation subject"/>
    <w:basedOn w:val="Textocomentario"/>
    <w:next w:val="Textocomentario"/>
    <w:link w:val="AsuntodelcomentarioCar"/>
    <w:semiHidden/>
    <w:unhideWhenUsed/>
    <w:rsid w:val="00BF3261"/>
    <w:rPr>
      <w:b/>
      <w:bCs/>
    </w:rPr>
  </w:style>
  <w:style w:type="character" w:customStyle="1" w:styleId="AsuntodelcomentarioCar">
    <w:name w:val="Asunto del comentario Car"/>
    <w:basedOn w:val="TextocomentarioCar"/>
    <w:link w:val="Asuntodelcomentario"/>
    <w:semiHidden/>
    <w:rsid w:val="00BF3261"/>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32251">
      <w:bodyDiv w:val="1"/>
      <w:marLeft w:val="0"/>
      <w:marRight w:val="0"/>
      <w:marTop w:val="0"/>
      <w:marBottom w:val="0"/>
      <w:divBdr>
        <w:top w:val="none" w:sz="0" w:space="0" w:color="auto"/>
        <w:left w:val="none" w:sz="0" w:space="0" w:color="auto"/>
        <w:bottom w:val="none" w:sz="0" w:space="0" w:color="auto"/>
        <w:right w:val="none" w:sz="0" w:space="0" w:color="auto"/>
      </w:divBdr>
    </w:div>
    <w:div w:id="94908157">
      <w:bodyDiv w:val="1"/>
      <w:marLeft w:val="0"/>
      <w:marRight w:val="0"/>
      <w:marTop w:val="0"/>
      <w:marBottom w:val="0"/>
      <w:divBdr>
        <w:top w:val="none" w:sz="0" w:space="0" w:color="auto"/>
        <w:left w:val="none" w:sz="0" w:space="0" w:color="auto"/>
        <w:bottom w:val="none" w:sz="0" w:space="0" w:color="auto"/>
        <w:right w:val="none" w:sz="0" w:space="0" w:color="auto"/>
      </w:divBdr>
    </w:div>
    <w:div w:id="110365777">
      <w:bodyDiv w:val="1"/>
      <w:marLeft w:val="0"/>
      <w:marRight w:val="0"/>
      <w:marTop w:val="0"/>
      <w:marBottom w:val="0"/>
      <w:divBdr>
        <w:top w:val="none" w:sz="0" w:space="0" w:color="auto"/>
        <w:left w:val="none" w:sz="0" w:space="0" w:color="auto"/>
        <w:bottom w:val="none" w:sz="0" w:space="0" w:color="auto"/>
        <w:right w:val="none" w:sz="0" w:space="0" w:color="auto"/>
      </w:divBdr>
    </w:div>
    <w:div w:id="124276684">
      <w:bodyDiv w:val="1"/>
      <w:marLeft w:val="0"/>
      <w:marRight w:val="0"/>
      <w:marTop w:val="0"/>
      <w:marBottom w:val="0"/>
      <w:divBdr>
        <w:top w:val="none" w:sz="0" w:space="0" w:color="auto"/>
        <w:left w:val="none" w:sz="0" w:space="0" w:color="auto"/>
        <w:bottom w:val="none" w:sz="0" w:space="0" w:color="auto"/>
        <w:right w:val="none" w:sz="0" w:space="0" w:color="auto"/>
      </w:divBdr>
    </w:div>
    <w:div w:id="160971550">
      <w:bodyDiv w:val="1"/>
      <w:marLeft w:val="0"/>
      <w:marRight w:val="0"/>
      <w:marTop w:val="0"/>
      <w:marBottom w:val="0"/>
      <w:divBdr>
        <w:top w:val="none" w:sz="0" w:space="0" w:color="auto"/>
        <w:left w:val="none" w:sz="0" w:space="0" w:color="auto"/>
        <w:bottom w:val="none" w:sz="0" w:space="0" w:color="auto"/>
        <w:right w:val="none" w:sz="0" w:space="0" w:color="auto"/>
      </w:divBdr>
    </w:div>
    <w:div w:id="214778386">
      <w:bodyDiv w:val="1"/>
      <w:marLeft w:val="0"/>
      <w:marRight w:val="0"/>
      <w:marTop w:val="0"/>
      <w:marBottom w:val="0"/>
      <w:divBdr>
        <w:top w:val="none" w:sz="0" w:space="0" w:color="auto"/>
        <w:left w:val="none" w:sz="0" w:space="0" w:color="auto"/>
        <w:bottom w:val="none" w:sz="0" w:space="0" w:color="auto"/>
        <w:right w:val="none" w:sz="0" w:space="0" w:color="auto"/>
      </w:divBdr>
    </w:div>
    <w:div w:id="217594787">
      <w:bodyDiv w:val="1"/>
      <w:marLeft w:val="0"/>
      <w:marRight w:val="0"/>
      <w:marTop w:val="0"/>
      <w:marBottom w:val="0"/>
      <w:divBdr>
        <w:top w:val="none" w:sz="0" w:space="0" w:color="auto"/>
        <w:left w:val="none" w:sz="0" w:space="0" w:color="auto"/>
        <w:bottom w:val="none" w:sz="0" w:space="0" w:color="auto"/>
        <w:right w:val="none" w:sz="0" w:space="0" w:color="auto"/>
      </w:divBdr>
    </w:div>
    <w:div w:id="279607733">
      <w:bodyDiv w:val="1"/>
      <w:marLeft w:val="0"/>
      <w:marRight w:val="0"/>
      <w:marTop w:val="0"/>
      <w:marBottom w:val="0"/>
      <w:divBdr>
        <w:top w:val="none" w:sz="0" w:space="0" w:color="auto"/>
        <w:left w:val="none" w:sz="0" w:space="0" w:color="auto"/>
        <w:bottom w:val="none" w:sz="0" w:space="0" w:color="auto"/>
        <w:right w:val="none" w:sz="0" w:space="0" w:color="auto"/>
      </w:divBdr>
    </w:div>
    <w:div w:id="287900116">
      <w:bodyDiv w:val="1"/>
      <w:marLeft w:val="0"/>
      <w:marRight w:val="0"/>
      <w:marTop w:val="0"/>
      <w:marBottom w:val="0"/>
      <w:divBdr>
        <w:top w:val="none" w:sz="0" w:space="0" w:color="auto"/>
        <w:left w:val="none" w:sz="0" w:space="0" w:color="auto"/>
        <w:bottom w:val="none" w:sz="0" w:space="0" w:color="auto"/>
        <w:right w:val="none" w:sz="0" w:space="0" w:color="auto"/>
      </w:divBdr>
    </w:div>
    <w:div w:id="289212347">
      <w:bodyDiv w:val="1"/>
      <w:marLeft w:val="0"/>
      <w:marRight w:val="0"/>
      <w:marTop w:val="0"/>
      <w:marBottom w:val="0"/>
      <w:divBdr>
        <w:top w:val="none" w:sz="0" w:space="0" w:color="auto"/>
        <w:left w:val="none" w:sz="0" w:space="0" w:color="auto"/>
        <w:bottom w:val="none" w:sz="0" w:space="0" w:color="auto"/>
        <w:right w:val="none" w:sz="0" w:space="0" w:color="auto"/>
      </w:divBdr>
    </w:div>
    <w:div w:id="366181759">
      <w:bodyDiv w:val="1"/>
      <w:marLeft w:val="0"/>
      <w:marRight w:val="0"/>
      <w:marTop w:val="0"/>
      <w:marBottom w:val="0"/>
      <w:divBdr>
        <w:top w:val="none" w:sz="0" w:space="0" w:color="auto"/>
        <w:left w:val="none" w:sz="0" w:space="0" w:color="auto"/>
        <w:bottom w:val="none" w:sz="0" w:space="0" w:color="auto"/>
        <w:right w:val="none" w:sz="0" w:space="0" w:color="auto"/>
      </w:divBdr>
    </w:div>
    <w:div w:id="385842059">
      <w:bodyDiv w:val="1"/>
      <w:marLeft w:val="0"/>
      <w:marRight w:val="0"/>
      <w:marTop w:val="0"/>
      <w:marBottom w:val="0"/>
      <w:divBdr>
        <w:top w:val="none" w:sz="0" w:space="0" w:color="auto"/>
        <w:left w:val="none" w:sz="0" w:space="0" w:color="auto"/>
        <w:bottom w:val="none" w:sz="0" w:space="0" w:color="auto"/>
        <w:right w:val="none" w:sz="0" w:space="0" w:color="auto"/>
      </w:divBdr>
    </w:div>
    <w:div w:id="420370918">
      <w:bodyDiv w:val="1"/>
      <w:marLeft w:val="0"/>
      <w:marRight w:val="0"/>
      <w:marTop w:val="0"/>
      <w:marBottom w:val="0"/>
      <w:divBdr>
        <w:top w:val="none" w:sz="0" w:space="0" w:color="auto"/>
        <w:left w:val="none" w:sz="0" w:space="0" w:color="auto"/>
        <w:bottom w:val="none" w:sz="0" w:space="0" w:color="auto"/>
        <w:right w:val="none" w:sz="0" w:space="0" w:color="auto"/>
      </w:divBdr>
    </w:div>
    <w:div w:id="447940482">
      <w:bodyDiv w:val="1"/>
      <w:marLeft w:val="0"/>
      <w:marRight w:val="0"/>
      <w:marTop w:val="0"/>
      <w:marBottom w:val="0"/>
      <w:divBdr>
        <w:top w:val="none" w:sz="0" w:space="0" w:color="auto"/>
        <w:left w:val="none" w:sz="0" w:space="0" w:color="auto"/>
        <w:bottom w:val="none" w:sz="0" w:space="0" w:color="auto"/>
        <w:right w:val="none" w:sz="0" w:space="0" w:color="auto"/>
      </w:divBdr>
    </w:div>
    <w:div w:id="524445399">
      <w:bodyDiv w:val="1"/>
      <w:marLeft w:val="0"/>
      <w:marRight w:val="0"/>
      <w:marTop w:val="0"/>
      <w:marBottom w:val="0"/>
      <w:divBdr>
        <w:top w:val="none" w:sz="0" w:space="0" w:color="auto"/>
        <w:left w:val="none" w:sz="0" w:space="0" w:color="auto"/>
        <w:bottom w:val="none" w:sz="0" w:space="0" w:color="auto"/>
        <w:right w:val="none" w:sz="0" w:space="0" w:color="auto"/>
      </w:divBdr>
    </w:div>
    <w:div w:id="574897434">
      <w:bodyDiv w:val="1"/>
      <w:marLeft w:val="0"/>
      <w:marRight w:val="0"/>
      <w:marTop w:val="0"/>
      <w:marBottom w:val="0"/>
      <w:divBdr>
        <w:top w:val="none" w:sz="0" w:space="0" w:color="auto"/>
        <w:left w:val="none" w:sz="0" w:space="0" w:color="auto"/>
        <w:bottom w:val="none" w:sz="0" w:space="0" w:color="auto"/>
        <w:right w:val="none" w:sz="0" w:space="0" w:color="auto"/>
      </w:divBdr>
    </w:div>
    <w:div w:id="577177862">
      <w:bodyDiv w:val="1"/>
      <w:marLeft w:val="0"/>
      <w:marRight w:val="0"/>
      <w:marTop w:val="0"/>
      <w:marBottom w:val="0"/>
      <w:divBdr>
        <w:top w:val="none" w:sz="0" w:space="0" w:color="auto"/>
        <w:left w:val="none" w:sz="0" w:space="0" w:color="auto"/>
        <w:bottom w:val="none" w:sz="0" w:space="0" w:color="auto"/>
        <w:right w:val="none" w:sz="0" w:space="0" w:color="auto"/>
      </w:divBdr>
    </w:div>
    <w:div w:id="608506275">
      <w:bodyDiv w:val="1"/>
      <w:marLeft w:val="0"/>
      <w:marRight w:val="0"/>
      <w:marTop w:val="0"/>
      <w:marBottom w:val="0"/>
      <w:divBdr>
        <w:top w:val="none" w:sz="0" w:space="0" w:color="auto"/>
        <w:left w:val="none" w:sz="0" w:space="0" w:color="auto"/>
        <w:bottom w:val="none" w:sz="0" w:space="0" w:color="auto"/>
        <w:right w:val="none" w:sz="0" w:space="0" w:color="auto"/>
      </w:divBdr>
    </w:div>
    <w:div w:id="616915464">
      <w:bodyDiv w:val="1"/>
      <w:marLeft w:val="0"/>
      <w:marRight w:val="0"/>
      <w:marTop w:val="0"/>
      <w:marBottom w:val="0"/>
      <w:divBdr>
        <w:top w:val="none" w:sz="0" w:space="0" w:color="auto"/>
        <w:left w:val="none" w:sz="0" w:space="0" w:color="auto"/>
        <w:bottom w:val="none" w:sz="0" w:space="0" w:color="auto"/>
        <w:right w:val="none" w:sz="0" w:space="0" w:color="auto"/>
      </w:divBdr>
    </w:div>
    <w:div w:id="625355524">
      <w:bodyDiv w:val="1"/>
      <w:marLeft w:val="0"/>
      <w:marRight w:val="0"/>
      <w:marTop w:val="0"/>
      <w:marBottom w:val="0"/>
      <w:divBdr>
        <w:top w:val="none" w:sz="0" w:space="0" w:color="auto"/>
        <w:left w:val="none" w:sz="0" w:space="0" w:color="auto"/>
        <w:bottom w:val="none" w:sz="0" w:space="0" w:color="auto"/>
        <w:right w:val="none" w:sz="0" w:space="0" w:color="auto"/>
      </w:divBdr>
    </w:div>
    <w:div w:id="628704311">
      <w:bodyDiv w:val="1"/>
      <w:marLeft w:val="0"/>
      <w:marRight w:val="0"/>
      <w:marTop w:val="0"/>
      <w:marBottom w:val="0"/>
      <w:divBdr>
        <w:top w:val="none" w:sz="0" w:space="0" w:color="auto"/>
        <w:left w:val="none" w:sz="0" w:space="0" w:color="auto"/>
        <w:bottom w:val="none" w:sz="0" w:space="0" w:color="auto"/>
        <w:right w:val="none" w:sz="0" w:space="0" w:color="auto"/>
      </w:divBdr>
    </w:div>
    <w:div w:id="645160424">
      <w:bodyDiv w:val="1"/>
      <w:marLeft w:val="0"/>
      <w:marRight w:val="0"/>
      <w:marTop w:val="0"/>
      <w:marBottom w:val="0"/>
      <w:divBdr>
        <w:top w:val="none" w:sz="0" w:space="0" w:color="auto"/>
        <w:left w:val="none" w:sz="0" w:space="0" w:color="auto"/>
        <w:bottom w:val="none" w:sz="0" w:space="0" w:color="auto"/>
        <w:right w:val="none" w:sz="0" w:space="0" w:color="auto"/>
      </w:divBdr>
    </w:div>
    <w:div w:id="652413023">
      <w:bodyDiv w:val="1"/>
      <w:marLeft w:val="0"/>
      <w:marRight w:val="0"/>
      <w:marTop w:val="0"/>
      <w:marBottom w:val="0"/>
      <w:divBdr>
        <w:top w:val="none" w:sz="0" w:space="0" w:color="auto"/>
        <w:left w:val="none" w:sz="0" w:space="0" w:color="auto"/>
        <w:bottom w:val="none" w:sz="0" w:space="0" w:color="auto"/>
        <w:right w:val="none" w:sz="0" w:space="0" w:color="auto"/>
      </w:divBdr>
    </w:div>
    <w:div w:id="657080252">
      <w:bodyDiv w:val="1"/>
      <w:marLeft w:val="0"/>
      <w:marRight w:val="0"/>
      <w:marTop w:val="0"/>
      <w:marBottom w:val="0"/>
      <w:divBdr>
        <w:top w:val="none" w:sz="0" w:space="0" w:color="auto"/>
        <w:left w:val="none" w:sz="0" w:space="0" w:color="auto"/>
        <w:bottom w:val="none" w:sz="0" w:space="0" w:color="auto"/>
        <w:right w:val="none" w:sz="0" w:space="0" w:color="auto"/>
      </w:divBdr>
    </w:div>
    <w:div w:id="677199435">
      <w:bodyDiv w:val="1"/>
      <w:marLeft w:val="0"/>
      <w:marRight w:val="0"/>
      <w:marTop w:val="0"/>
      <w:marBottom w:val="0"/>
      <w:divBdr>
        <w:top w:val="none" w:sz="0" w:space="0" w:color="auto"/>
        <w:left w:val="none" w:sz="0" w:space="0" w:color="auto"/>
        <w:bottom w:val="none" w:sz="0" w:space="0" w:color="auto"/>
        <w:right w:val="none" w:sz="0" w:space="0" w:color="auto"/>
      </w:divBdr>
    </w:div>
    <w:div w:id="725027371">
      <w:bodyDiv w:val="1"/>
      <w:marLeft w:val="0"/>
      <w:marRight w:val="0"/>
      <w:marTop w:val="0"/>
      <w:marBottom w:val="0"/>
      <w:divBdr>
        <w:top w:val="none" w:sz="0" w:space="0" w:color="auto"/>
        <w:left w:val="none" w:sz="0" w:space="0" w:color="auto"/>
        <w:bottom w:val="none" w:sz="0" w:space="0" w:color="auto"/>
        <w:right w:val="none" w:sz="0" w:space="0" w:color="auto"/>
      </w:divBdr>
    </w:div>
    <w:div w:id="990258152">
      <w:bodyDiv w:val="1"/>
      <w:marLeft w:val="0"/>
      <w:marRight w:val="0"/>
      <w:marTop w:val="0"/>
      <w:marBottom w:val="0"/>
      <w:divBdr>
        <w:top w:val="none" w:sz="0" w:space="0" w:color="auto"/>
        <w:left w:val="none" w:sz="0" w:space="0" w:color="auto"/>
        <w:bottom w:val="none" w:sz="0" w:space="0" w:color="auto"/>
        <w:right w:val="none" w:sz="0" w:space="0" w:color="auto"/>
      </w:divBdr>
    </w:div>
    <w:div w:id="1008755721">
      <w:bodyDiv w:val="1"/>
      <w:marLeft w:val="0"/>
      <w:marRight w:val="0"/>
      <w:marTop w:val="0"/>
      <w:marBottom w:val="0"/>
      <w:divBdr>
        <w:top w:val="none" w:sz="0" w:space="0" w:color="auto"/>
        <w:left w:val="none" w:sz="0" w:space="0" w:color="auto"/>
        <w:bottom w:val="none" w:sz="0" w:space="0" w:color="auto"/>
        <w:right w:val="none" w:sz="0" w:space="0" w:color="auto"/>
      </w:divBdr>
    </w:div>
    <w:div w:id="1036663175">
      <w:bodyDiv w:val="1"/>
      <w:marLeft w:val="0"/>
      <w:marRight w:val="0"/>
      <w:marTop w:val="0"/>
      <w:marBottom w:val="0"/>
      <w:divBdr>
        <w:top w:val="none" w:sz="0" w:space="0" w:color="auto"/>
        <w:left w:val="none" w:sz="0" w:space="0" w:color="auto"/>
        <w:bottom w:val="none" w:sz="0" w:space="0" w:color="auto"/>
        <w:right w:val="none" w:sz="0" w:space="0" w:color="auto"/>
      </w:divBdr>
    </w:div>
    <w:div w:id="1037049234">
      <w:bodyDiv w:val="1"/>
      <w:marLeft w:val="0"/>
      <w:marRight w:val="0"/>
      <w:marTop w:val="0"/>
      <w:marBottom w:val="0"/>
      <w:divBdr>
        <w:top w:val="none" w:sz="0" w:space="0" w:color="auto"/>
        <w:left w:val="none" w:sz="0" w:space="0" w:color="auto"/>
        <w:bottom w:val="none" w:sz="0" w:space="0" w:color="auto"/>
        <w:right w:val="none" w:sz="0" w:space="0" w:color="auto"/>
      </w:divBdr>
    </w:div>
    <w:div w:id="1121263020">
      <w:bodyDiv w:val="1"/>
      <w:marLeft w:val="0"/>
      <w:marRight w:val="0"/>
      <w:marTop w:val="0"/>
      <w:marBottom w:val="0"/>
      <w:divBdr>
        <w:top w:val="none" w:sz="0" w:space="0" w:color="auto"/>
        <w:left w:val="none" w:sz="0" w:space="0" w:color="auto"/>
        <w:bottom w:val="none" w:sz="0" w:space="0" w:color="auto"/>
        <w:right w:val="none" w:sz="0" w:space="0" w:color="auto"/>
      </w:divBdr>
    </w:div>
    <w:div w:id="1140341520">
      <w:bodyDiv w:val="1"/>
      <w:marLeft w:val="0"/>
      <w:marRight w:val="0"/>
      <w:marTop w:val="0"/>
      <w:marBottom w:val="0"/>
      <w:divBdr>
        <w:top w:val="none" w:sz="0" w:space="0" w:color="auto"/>
        <w:left w:val="none" w:sz="0" w:space="0" w:color="auto"/>
        <w:bottom w:val="none" w:sz="0" w:space="0" w:color="auto"/>
        <w:right w:val="none" w:sz="0" w:space="0" w:color="auto"/>
      </w:divBdr>
    </w:div>
    <w:div w:id="1198009576">
      <w:bodyDiv w:val="1"/>
      <w:marLeft w:val="0"/>
      <w:marRight w:val="0"/>
      <w:marTop w:val="0"/>
      <w:marBottom w:val="0"/>
      <w:divBdr>
        <w:top w:val="none" w:sz="0" w:space="0" w:color="auto"/>
        <w:left w:val="none" w:sz="0" w:space="0" w:color="auto"/>
        <w:bottom w:val="none" w:sz="0" w:space="0" w:color="auto"/>
        <w:right w:val="none" w:sz="0" w:space="0" w:color="auto"/>
      </w:divBdr>
    </w:div>
    <w:div w:id="1200514245">
      <w:bodyDiv w:val="1"/>
      <w:marLeft w:val="0"/>
      <w:marRight w:val="0"/>
      <w:marTop w:val="0"/>
      <w:marBottom w:val="0"/>
      <w:divBdr>
        <w:top w:val="none" w:sz="0" w:space="0" w:color="auto"/>
        <w:left w:val="none" w:sz="0" w:space="0" w:color="auto"/>
        <w:bottom w:val="none" w:sz="0" w:space="0" w:color="auto"/>
        <w:right w:val="none" w:sz="0" w:space="0" w:color="auto"/>
      </w:divBdr>
    </w:div>
    <w:div w:id="1201547623">
      <w:bodyDiv w:val="1"/>
      <w:marLeft w:val="0"/>
      <w:marRight w:val="0"/>
      <w:marTop w:val="0"/>
      <w:marBottom w:val="0"/>
      <w:divBdr>
        <w:top w:val="none" w:sz="0" w:space="0" w:color="auto"/>
        <w:left w:val="none" w:sz="0" w:space="0" w:color="auto"/>
        <w:bottom w:val="none" w:sz="0" w:space="0" w:color="auto"/>
        <w:right w:val="none" w:sz="0" w:space="0" w:color="auto"/>
      </w:divBdr>
    </w:div>
    <w:div w:id="1240410503">
      <w:bodyDiv w:val="1"/>
      <w:marLeft w:val="0"/>
      <w:marRight w:val="0"/>
      <w:marTop w:val="0"/>
      <w:marBottom w:val="0"/>
      <w:divBdr>
        <w:top w:val="none" w:sz="0" w:space="0" w:color="auto"/>
        <w:left w:val="none" w:sz="0" w:space="0" w:color="auto"/>
        <w:bottom w:val="none" w:sz="0" w:space="0" w:color="auto"/>
        <w:right w:val="none" w:sz="0" w:space="0" w:color="auto"/>
      </w:divBdr>
    </w:div>
    <w:div w:id="1266157465">
      <w:bodyDiv w:val="1"/>
      <w:marLeft w:val="0"/>
      <w:marRight w:val="0"/>
      <w:marTop w:val="0"/>
      <w:marBottom w:val="0"/>
      <w:divBdr>
        <w:top w:val="none" w:sz="0" w:space="0" w:color="auto"/>
        <w:left w:val="none" w:sz="0" w:space="0" w:color="auto"/>
        <w:bottom w:val="none" w:sz="0" w:space="0" w:color="auto"/>
        <w:right w:val="none" w:sz="0" w:space="0" w:color="auto"/>
      </w:divBdr>
    </w:div>
    <w:div w:id="1272275094">
      <w:bodyDiv w:val="1"/>
      <w:marLeft w:val="0"/>
      <w:marRight w:val="0"/>
      <w:marTop w:val="0"/>
      <w:marBottom w:val="0"/>
      <w:divBdr>
        <w:top w:val="none" w:sz="0" w:space="0" w:color="auto"/>
        <w:left w:val="none" w:sz="0" w:space="0" w:color="auto"/>
        <w:bottom w:val="none" w:sz="0" w:space="0" w:color="auto"/>
        <w:right w:val="none" w:sz="0" w:space="0" w:color="auto"/>
      </w:divBdr>
    </w:div>
    <w:div w:id="1278487883">
      <w:bodyDiv w:val="1"/>
      <w:marLeft w:val="0"/>
      <w:marRight w:val="0"/>
      <w:marTop w:val="0"/>
      <w:marBottom w:val="0"/>
      <w:divBdr>
        <w:top w:val="none" w:sz="0" w:space="0" w:color="auto"/>
        <w:left w:val="none" w:sz="0" w:space="0" w:color="auto"/>
        <w:bottom w:val="none" w:sz="0" w:space="0" w:color="auto"/>
        <w:right w:val="none" w:sz="0" w:space="0" w:color="auto"/>
      </w:divBdr>
    </w:div>
    <w:div w:id="1289556534">
      <w:bodyDiv w:val="1"/>
      <w:marLeft w:val="0"/>
      <w:marRight w:val="0"/>
      <w:marTop w:val="0"/>
      <w:marBottom w:val="0"/>
      <w:divBdr>
        <w:top w:val="none" w:sz="0" w:space="0" w:color="auto"/>
        <w:left w:val="none" w:sz="0" w:space="0" w:color="auto"/>
        <w:bottom w:val="none" w:sz="0" w:space="0" w:color="auto"/>
        <w:right w:val="none" w:sz="0" w:space="0" w:color="auto"/>
      </w:divBdr>
    </w:div>
    <w:div w:id="1306004728">
      <w:bodyDiv w:val="1"/>
      <w:marLeft w:val="0"/>
      <w:marRight w:val="0"/>
      <w:marTop w:val="0"/>
      <w:marBottom w:val="0"/>
      <w:divBdr>
        <w:top w:val="none" w:sz="0" w:space="0" w:color="auto"/>
        <w:left w:val="none" w:sz="0" w:space="0" w:color="auto"/>
        <w:bottom w:val="none" w:sz="0" w:space="0" w:color="auto"/>
        <w:right w:val="none" w:sz="0" w:space="0" w:color="auto"/>
      </w:divBdr>
    </w:div>
    <w:div w:id="1340961694">
      <w:bodyDiv w:val="1"/>
      <w:marLeft w:val="0"/>
      <w:marRight w:val="0"/>
      <w:marTop w:val="0"/>
      <w:marBottom w:val="0"/>
      <w:divBdr>
        <w:top w:val="none" w:sz="0" w:space="0" w:color="auto"/>
        <w:left w:val="none" w:sz="0" w:space="0" w:color="auto"/>
        <w:bottom w:val="none" w:sz="0" w:space="0" w:color="auto"/>
        <w:right w:val="none" w:sz="0" w:space="0" w:color="auto"/>
      </w:divBdr>
    </w:div>
    <w:div w:id="1379014210">
      <w:bodyDiv w:val="1"/>
      <w:marLeft w:val="0"/>
      <w:marRight w:val="0"/>
      <w:marTop w:val="0"/>
      <w:marBottom w:val="0"/>
      <w:divBdr>
        <w:top w:val="none" w:sz="0" w:space="0" w:color="auto"/>
        <w:left w:val="none" w:sz="0" w:space="0" w:color="auto"/>
        <w:bottom w:val="none" w:sz="0" w:space="0" w:color="auto"/>
        <w:right w:val="none" w:sz="0" w:space="0" w:color="auto"/>
      </w:divBdr>
    </w:div>
    <w:div w:id="1407413736">
      <w:bodyDiv w:val="1"/>
      <w:marLeft w:val="0"/>
      <w:marRight w:val="0"/>
      <w:marTop w:val="0"/>
      <w:marBottom w:val="0"/>
      <w:divBdr>
        <w:top w:val="none" w:sz="0" w:space="0" w:color="auto"/>
        <w:left w:val="none" w:sz="0" w:space="0" w:color="auto"/>
        <w:bottom w:val="none" w:sz="0" w:space="0" w:color="auto"/>
        <w:right w:val="none" w:sz="0" w:space="0" w:color="auto"/>
      </w:divBdr>
    </w:div>
    <w:div w:id="1530876853">
      <w:bodyDiv w:val="1"/>
      <w:marLeft w:val="0"/>
      <w:marRight w:val="0"/>
      <w:marTop w:val="0"/>
      <w:marBottom w:val="0"/>
      <w:divBdr>
        <w:top w:val="none" w:sz="0" w:space="0" w:color="auto"/>
        <w:left w:val="none" w:sz="0" w:space="0" w:color="auto"/>
        <w:bottom w:val="none" w:sz="0" w:space="0" w:color="auto"/>
        <w:right w:val="none" w:sz="0" w:space="0" w:color="auto"/>
      </w:divBdr>
    </w:div>
    <w:div w:id="1548449993">
      <w:bodyDiv w:val="1"/>
      <w:marLeft w:val="0"/>
      <w:marRight w:val="0"/>
      <w:marTop w:val="0"/>
      <w:marBottom w:val="0"/>
      <w:divBdr>
        <w:top w:val="none" w:sz="0" w:space="0" w:color="auto"/>
        <w:left w:val="none" w:sz="0" w:space="0" w:color="auto"/>
        <w:bottom w:val="none" w:sz="0" w:space="0" w:color="auto"/>
        <w:right w:val="none" w:sz="0" w:space="0" w:color="auto"/>
      </w:divBdr>
    </w:div>
    <w:div w:id="1584801796">
      <w:bodyDiv w:val="1"/>
      <w:marLeft w:val="0"/>
      <w:marRight w:val="0"/>
      <w:marTop w:val="0"/>
      <w:marBottom w:val="0"/>
      <w:divBdr>
        <w:top w:val="none" w:sz="0" w:space="0" w:color="auto"/>
        <w:left w:val="none" w:sz="0" w:space="0" w:color="auto"/>
        <w:bottom w:val="none" w:sz="0" w:space="0" w:color="auto"/>
        <w:right w:val="none" w:sz="0" w:space="0" w:color="auto"/>
      </w:divBdr>
    </w:div>
    <w:div w:id="1598128047">
      <w:bodyDiv w:val="1"/>
      <w:marLeft w:val="0"/>
      <w:marRight w:val="0"/>
      <w:marTop w:val="0"/>
      <w:marBottom w:val="0"/>
      <w:divBdr>
        <w:top w:val="none" w:sz="0" w:space="0" w:color="auto"/>
        <w:left w:val="none" w:sz="0" w:space="0" w:color="auto"/>
        <w:bottom w:val="none" w:sz="0" w:space="0" w:color="auto"/>
        <w:right w:val="none" w:sz="0" w:space="0" w:color="auto"/>
      </w:divBdr>
    </w:div>
    <w:div w:id="1618487591">
      <w:bodyDiv w:val="1"/>
      <w:marLeft w:val="0"/>
      <w:marRight w:val="0"/>
      <w:marTop w:val="0"/>
      <w:marBottom w:val="0"/>
      <w:divBdr>
        <w:top w:val="none" w:sz="0" w:space="0" w:color="auto"/>
        <w:left w:val="none" w:sz="0" w:space="0" w:color="auto"/>
        <w:bottom w:val="none" w:sz="0" w:space="0" w:color="auto"/>
        <w:right w:val="none" w:sz="0" w:space="0" w:color="auto"/>
      </w:divBdr>
    </w:div>
    <w:div w:id="1626698593">
      <w:bodyDiv w:val="1"/>
      <w:marLeft w:val="0"/>
      <w:marRight w:val="0"/>
      <w:marTop w:val="0"/>
      <w:marBottom w:val="0"/>
      <w:divBdr>
        <w:top w:val="none" w:sz="0" w:space="0" w:color="auto"/>
        <w:left w:val="none" w:sz="0" w:space="0" w:color="auto"/>
        <w:bottom w:val="none" w:sz="0" w:space="0" w:color="auto"/>
        <w:right w:val="none" w:sz="0" w:space="0" w:color="auto"/>
      </w:divBdr>
    </w:div>
    <w:div w:id="1652515137">
      <w:bodyDiv w:val="1"/>
      <w:marLeft w:val="0"/>
      <w:marRight w:val="0"/>
      <w:marTop w:val="0"/>
      <w:marBottom w:val="0"/>
      <w:divBdr>
        <w:top w:val="none" w:sz="0" w:space="0" w:color="auto"/>
        <w:left w:val="none" w:sz="0" w:space="0" w:color="auto"/>
        <w:bottom w:val="none" w:sz="0" w:space="0" w:color="auto"/>
        <w:right w:val="none" w:sz="0" w:space="0" w:color="auto"/>
      </w:divBdr>
    </w:div>
    <w:div w:id="1693990363">
      <w:bodyDiv w:val="1"/>
      <w:marLeft w:val="0"/>
      <w:marRight w:val="0"/>
      <w:marTop w:val="0"/>
      <w:marBottom w:val="0"/>
      <w:divBdr>
        <w:top w:val="none" w:sz="0" w:space="0" w:color="auto"/>
        <w:left w:val="none" w:sz="0" w:space="0" w:color="auto"/>
        <w:bottom w:val="none" w:sz="0" w:space="0" w:color="auto"/>
        <w:right w:val="none" w:sz="0" w:space="0" w:color="auto"/>
      </w:divBdr>
    </w:div>
    <w:div w:id="1782190316">
      <w:bodyDiv w:val="1"/>
      <w:marLeft w:val="0"/>
      <w:marRight w:val="0"/>
      <w:marTop w:val="0"/>
      <w:marBottom w:val="0"/>
      <w:divBdr>
        <w:top w:val="none" w:sz="0" w:space="0" w:color="auto"/>
        <w:left w:val="none" w:sz="0" w:space="0" w:color="auto"/>
        <w:bottom w:val="none" w:sz="0" w:space="0" w:color="auto"/>
        <w:right w:val="none" w:sz="0" w:space="0" w:color="auto"/>
      </w:divBdr>
    </w:div>
    <w:div w:id="1813988084">
      <w:bodyDiv w:val="1"/>
      <w:marLeft w:val="0"/>
      <w:marRight w:val="0"/>
      <w:marTop w:val="0"/>
      <w:marBottom w:val="0"/>
      <w:divBdr>
        <w:top w:val="none" w:sz="0" w:space="0" w:color="auto"/>
        <w:left w:val="none" w:sz="0" w:space="0" w:color="auto"/>
        <w:bottom w:val="none" w:sz="0" w:space="0" w:color="auto"/>
        <w:right w:val="none" w:sz="0" w:space="0" w:color="auto"/>
      </w:divBdr>
    </w:div>
    <w:div w:id="1814252831">
      <w:bodyDiv w:val="1"/>
      <w:marLeft w:val="0"/>
      <w:marRight w:val="0"/>
      <w:marTop w:val="0"/>
      <w:marBottom w:val="0"/>
      <w:divBdr>
        <w:top w:val="none" w:sz="0" w:space="0" w:color="auto"/>
        <w:left w:val="none" w:sz="0" w:space="0" w:color="auto"/>
        <w:bottom w:val="none" w:sz="0" w:space="0" w:color="auto"/>
        <w:right w:val="none" w:sz="0" w:space="0" w:color="auto"/>
      </w:divBdr>
    </w:div>
    <w:div w:id="1883325168">
      <w:bodyDiv w:val="1"/>
      <w:marLeft w:val="0"/>
      <w:marRight w:val="0"/>
      <w:marTop w:val="0"/>
      <w:marBottom w:val="0"/>
      <w:divBdr>
        <w:top w:val="none" w:sz="0" w:space="0" w:color="auto"/>
        <w:left w:val="none" w:sz="0" w:space="0" w:color="auto"/>
        <w:bottom w:val="none" w:sz="0" w:space="0" w:color="auto"/>
        <w:right w:val="none" w:sz="0" w:space="0" w:color="auto"/>
      </w:divBdr>
    </w:div>
    <w:div w:id="2125690268">
      <w:bodyDiv w:val="1"/>
      <w:marLeft w:val="0"/>
      <w:marRight w:val="0"/>
      <w:marTop w:val="0"/>
      <w:marBottom w:val="0"/>
      <w:divBdr>
        <w:top w:val="none" w:sz="0" w:space="0" w:color="auto"/>
        <w:left w:val="none" w:sz="0" w:space="0" w:color="auto"/>
        <w:bottom w:val="none" w:sz="0" w:space="0" w:color="auto"/>
        <w:right w:val="none" w:sz="0" w:space="0" w:color="auto"/>
      </w:divBdr>
    </w:div>
    <w:div w:id="2143158790">
      <w:bodyDiv w:val="1"/>
      <w:marLeft w:val="0"/>
      <w:marRight w:val="0"/>
      <w:marTop w:val="0"/>
      <w:marBottom w:val="0"/>
      <w:divBdr>
        <w:top w:val="none" w:sz="0" w:space="0" w:color="auto"/>
        <w:left w:val="none" w:sz="0" w:space="0" w:color="auto"/>
        <w:bottom w:val="none" w:sz="0" w:space="0" w:color="auto"/>
        <w:right w:val="none" w:sz="0" w:space="0" w:color="auto"/>
      </w:divBdr>
    </w:div>
    <w:div w:id="214554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Hoja_de_c_lculo_de_Microsoft_Excel.xls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A75DC-2BC8-4D8C-9562-434C543BD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7414</Words>
  <Characters>40777</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Merida, Yuc</vt:lpstr>
    </vt:vector>
  </TitlesOfParts>
  <Company>.</Company>
  <LinksUpToDate>false</LinksUpToDate>
  <CharactersWithSpaces>48095</CharactersWithSpaces>
  <SharedDoc>false</SharedDoc>
  <HLinks>
    <vt:vector size="12" baseType="variant">
      <vt:variant>
        <vt:i4>6684766</vt:i4>
      </vt:variant>
      <vt:variant>
        <vt:i4>3</vt:i4>
      </vt:variant>
      <vt:variant>
        <vt:i4>0</vt:i4>
      </vt:variant>
      <vt:variant>
        <vt:i4>5</vt:i4>
      </vt:variant>
      <vt:variant>
        <vt:lpwstr>mailto:direccion@yuc.conalep.edu.mx</vt:lpwstr>
      </vt:variant>
      <vt:variant>
        <vt:lpwstr/>
      </vt:variant>
      <vt:variant>
        <vt:i4>8192119</vt:i4>
      </vt:variant>
      <vt:variant>
        <vt:i4>0</vt:i4>
      </vt:variant>
      <vt:variant>
        <vt:i4>0</vt:i4>
      </vt:variant>
      <vt:variant>
        <vt:i4>5</vt:i4>
      </vt:variant>
      <vt:variant>
        <vt:lpwstr>http://www.conalep.yucatan.gob.mx/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Merida, Yuc</dc:title>
  <dc:subject/>
  <dc:creator>conalep</dc:creator>
  <cp:keywords/>
  <dc:description/>
  <cp:lastModifiedBy>Sharon Yanelli Lara Medrano</cp:lastModifiedBy>
  <cp:revision>2</cp:revision>
  <cp:lastPrinted>2024-07-03T22:29:00Z</cp:lastPrinted>
  <dcterms:created xsi:type="dcterms:W3CDTF">2025-04-15T21:29:00Z</dcterms:created>
  <dcterms:modified xsi:type="dcterms:W3CDTF">2025-04-15T21:29:00Z</dcterms:modified>
</cp:coreProperties>
</file>