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5B4ADD" w:rsidRDefault="0051289B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 xml:space="preserve">Informe </w:t>
      </w:r>
      <w:r w:rsidR="005C159A" w:rsidRPr="005B4ADD">
        <w:rPr>
          <w:rFonts w:ascii="Lato" w:hAnsi="Lato" w:cs="Arial"/>
          <w:b/>
          <w:sz w:val="20"/>
          <w:szCs w:val="20"/>
        </w:rPr>
        <w:t>Sobre Pasivos</w:t>
      </w:r>
      <w:r w:rsidR="006F3019" w:rsidRPr="005B4ADD">
        <w:rPr>
          <w:rFonts w:ascii="Lato" w:hAnsi="Lato" w:cs="Arial"/>
          <w:b/>
          <w:sz w:val="20"/>
          <w:szCs w:val="20"/>
        </w:rPr>
        <w:t xml:space="preserve"> Contingentes</w:t>
      </w:r>
    </w:p>
    <w:p w:rsidR="00AB40B6" w:rsidRPr="005B4ADD" w:rsidRDefault="00AB40B6" w:rsidP="003537E0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>A</w:t>
      </w:r>
      <w:r w:rsidR="0054787C" w:rsidRPr="005B4ADD">
        <w:rPr>
          <w:rFonts w:ascii="Lato" w:hAnsi="Lato" w:cs="Arial"/>
          <w:b/>
          <w:sz w:val="20"/>
          <w:szCs w:val="20"/>
        </w:rPr>
        <w:t>l 3</w:t>
      </w:r>
      <w:r w:rsidR="00EA6FD8">
        <w:rPr>
          <w:rFonts w:ascii="Lato" w:hAnsi="Lato" w:cs="Arial"/>
          <w:b/>
          <w:sz w:val="20"/>
          <w:szCs w:val="20"/>
        </w:rPr>
        <w:t>1 de marzo</w:t>
      </w:r>
      <w:r w:rsidR="008A01E2">
        <w:rPr>
          <w:rFonts w:ascii="Lato" w:hAnsi="Lato" w:cs="Arial"/>
          <w:b/>
          <w:sz w:val="20"/>
          <w:szCs w:val="20"/>
        </w:rPr>
        <w:t xml:space="preserve"> </w:t>
      </w:r>
      <w:r w:rsidR="00EA6FD8">
        <w:rPr>
          <w:rFonts w:ascii="Lato" w:hAnsi="Lato" w:cs="Arial"/>
          <w:b/>
          <w:sz w:val="20"/>
          <w:szCs w:val="20"/>
        </w:rPr>
        <w:t>de 2025</w:t>
      </w:r>
    </w:p>
    <w:p w:rsidR="006F3019" w:rsidRPr="005B4A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>(</w:t>
      </w:r>
      <w:r w:rsidR="007A33FE" w:rsidRPr="005B4ADD">
        <w:rPr>
          <w:rFonts w:ascii="Lato" w:hAnsi="Lato" w:cs="Arial"/>
          <w:b/>
          <w:sz w:val="20"/>
          <w:szCs w:val="20"/>
        </w:rPr>
        <w:t xml:space="preserve">Cifras en </w:t>
      </w:r>
      <w:r w:rsidRPr="005B4ADD">
        <w:rPr>
          <w:rFonts w:ascii="Lato" w:hAnsi="Lato" w:cs="Arial"/>
          <w:b/>
          <w:sz w:val="20"/>
          <w:szCs w:val="20"/>
        </w:rPr>
        <w:t>Pesos)</w:t>
      </w:r>
    </w:p>
    <w:p w:rsidR="006F3019" w:rsidRPr="005B4AD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5B4ADD" w:rsidRDefault="00710AD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>Ente Público:  TRIBUNAL DE LOS TRABAJADO</w:t>
      </w:r>
      <w:r w:rsidR="00611D89" w:rsidRPr="005B4ADD">
        <w:rPr>
          <w:rFonts w:ascii="Lato" w:hAnsi="Lato" w:cs="Arial"/>
          <w:b/>
          <w:sz w:val="20"/>
          <w:szCs w:val="20"/>
        </w:rPr>
        <w:t xml:space="preserve">RES AL SERVICIO DEL ESTADO </w:t>
      </w:r>
      <w:r w:rsidR="005C159A" w:rsidRPr="005B4ADD">
        <w:rPr>
          <w:rFonts w:ascii="Lato" w:hAnsi="Lato" w:cs="Arial"/>
          <w:b/>
          <w:sz w:val="20"/>
          <w:szCs w:val="20"/>
        </w:rPr>
        <w:t>Y MUNICIPIOS</w:t>
      </w:r>
    </w:p>
    <w:p w:rsidR="00710AD1" w:rsidRPr="005B4ADD" w:rsidRDefault="00710AD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710AD1" w:rsidRPr="005B4ADD" w:rsidRDefault="00710AD1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B40B6" w:rsidRPr="005B4ADD" w:rsidRDefault="00AB40B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</w:p>
    <w:p w:rsidR="00AB40B6" w:rsidRPr="005B4ADD" w:rsidRDefault="0051289B" w:rsidP="00AB40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5B4ADD">
        <w:rPr>
          <w:rFonts w:ascii="Lato" w:hAnsi="Lato" w:cs="Arial"/>
          <w:i/>
          <w:sz w:val="48"/>
          <w:szCs w:val="48"/>
        </w:rPr>
        <w:t>SIN INFORMACIÓN QUE REVELAR</w:t>
      </w:r>
    </w:p>
    <w:p w:rsidR="00710AD1" w:rsidRPr="005B4ADD" w:rsidRDefault="00710AD1" w:rsidP="00AB40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710AD1" w:rsidRPr="005B4ADD" w:rsidRDefault="00710AD1" w:rsidP="00AB40B6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AB40B6" w:rsidRPr="005B4ADD" w:rsidRDefault="00AB40B6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5B4ADD">
        <w:rPr>
          <w:rFonts w:ascii="Lato" w:hAnsi="Lato" w:cs="Arial"/>
          <w:b/>
          <w:sz w:val="20"/>
          <w:szCs w:val="20"/>
        </w:rPr>
        <w:t xml:space="preserve"> </w:t>
      </w:r>
      <w:r w:rsidRPr="005B4ADD">
        <w:rPr>
          <w:rFonts w:ascii="Lato" w:hAnsi="Lato" w:cs="Arial"/>
          <w:b/>
          <w:sz w:val="20"/>
          <w:szCs w:val="20"/>
        </w:rPr>
        <w:tab/>
      </w:r>
    </w:p>
    <w:p w:rsidR="00AE4CF6" w:rsidRPr="00462E33" w:rsidRDefault="00AE4CF6" w:rsidP="00462E33">
      <w:pPr>
        <w:spacing w:line="240" w:lineRule="auto"/>
        <w:rPr>
          <w:rFonts w:cs="Arial"/>
          <w:b/>
          <w:sz w:val="20"/>
          <w:szCs w:val="20"/>
        </w:rPr>
      </w:pPr>
      <w:bookmarkStart w:id="0" w:name="_GoBack"/>
      <w:bookmarkEnd w:id="0"/>
    </w:p>
    <w:sectPr w:rsidR="00AE4CF6" w:rsidRPr="00462E33" w:rsidSect="00710AD1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543D"/>
    <w:rsid w:val="0002599D"/>
    <w:rsid w:val="000A2800"/>
    <w:rsid w:val="000D15E9"/>
    <w:rsid w:val="000E1882"/>
    <w:rsid w:val="002401F2"/>
    <w:rsid w:val="00250458"/>
    <w:rsid w:val="0029643D"/>
    <w:rsid w:val="002B0C2A"/>
    <w:rsid w:val="002B2B9A"/>
    <w:rsid w:val="003129FF"/>
    <w:rsid w:val="00317B13"/>
    <w:rsid w:val="00351E07"/>
    <w:rsid w:val="003537E0"/>
    <w:rsid w:val="00364A45"/>
    <w:rsid w:val="003A4E48"/>
    <w:rsid w:val="003F4CA1"/>
    <w:rsid w:val="00442E26"/>
    <w:rsid w:val="00457893"/>
    <w:rsid w:val="00462E33"/>
    <w:rsid w:val="004A2533"/>
    <w:rsid w:val="005120A0"/>
    <w:rsid w:val="0051289B"/>
    <w:rsid w:val="005241DE"/>
    <w:rsid w:val="00530541"/>
    <w:rsid w:val="00545066"/>
    <w:rsid w:val="0054787C"/>
    <w:rsid w:val="00552140"/>
    <w:rsid w:val="005753B4"/>
    <w:rsid w:val="005B4ADD"/>
    <w:rsid w:val="005C159A"/>
    <w:rsid w:val="005C2BD0"/>
    <w:rsid w:val="005C5D41"/>
    <w:rsid w:val="00611D89"/>
    <w:rsid w:val="0068742C"/>
    <w:rsid w:val="006F3019"/>
    <w:rsid w:val="00710AD1"/>
    <w:rsid w:val="00720FF6"/>
    <w:rsid w:val="007347F5"/>
    <w:rsid w:val="007740BE"/>
    <w:rsid w:val="007A33FE"/>
    <w:rsid w:val="007B3EB6"/>
    <w:rsid w:val="0083692B"/>
    <w:rsid w:val="00850DF0"/>
    <w:rsid w:val="008A01E2"/>
    <w:rsid w:val="008E11E2"/>
    <w:rsid w:val="008F518B"/>
    <w:rsid w:val="00915A25"/>
    <w:rsid w:val="00922775"/>
    <w:rsid w:val="00940DAE"/>
    <w:rsid w:val="00940DC7"/>
    <w:rsid w:val="00942D64"/>
    <w:rsid w:val="009431CB"/>
    <w:rsid w:val="009472B6"/>
    <w:rsid w:val="009B36CB"/>
    <w:rsid w:val="009F0748"/>
    <w:rsid w:val="00AB40B6"/>
    <w:rsid w:val="00AE4CF6"/>
    <w:rsid w:val="00AE55B9"/>
    <w:rsid w:val="00B95D3A"/>
    <w:rsid w:val="00BB5910"/>
    <w:rsid w:val="00BF6CAF"/>
    <w:rsid w:val="00C0724B"/>
    <w:rsid w:val="00C71BEA"/>
    <w:rsid w:val="00D06464"/>
    <w:rsid w:val="00D83798"/>
    <w:rsid w:val="00DB5021"/>
    <w:rsid w:val="00DB73ED"/>
    <w:rsid w:val="00DC69C7"/>
    <w:rsid w:val="00DE3164"/>
    <w:rsid w:val="00DF5295"/>
    <w:rsid w:val="00E024AE"/>
    <w:rsid w:val="00E3670A"/>
    <w:rsid w:val="00E627EF"/>
    <w:rsid w:val="00EA6FD8"/>
    <w:rsid w:val="00EE2449"/>
    <w:rsid w:val="00EF5494"/>
    <w:rsid w:val="00F05FD2"/>
    <w:rsid w:val="00FA64CA"/>
    <w:rsid w:val="00FD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2508"/>
  <w15:docId w15:val="{DF9C6BE3-E54F-4FEE-8867-BCF8FCD22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E4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4C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Rita A. Hernandez Cruz</dc:creator>
  <cp:lastModifiedBy>Sharon Yanelli Lara Medrano</cp:lastModifiedBy>
  <cp:revision>21</cp:revision>
  <cp:lastPrinted>2022-03-03T18:50:00Z</cp:lastPrinted>
  <dcterms:created xsi:type="dcterms:W3CDTF">2021-02-25T21:47:00Z</dcterms:created>
  <dcterms:modified xsi:type="dcterms:W3CDTF">2025-04-28T21:13:00Z</dcterms:modified>
</cp:coreProperties>
</file>