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B04360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B04360">
        <w:rPr>
          <w:rFonts w:ascii="Barlow" w:hAnsi="Barlow" w:cs="Arial"/>
          <w:b/>
          <w:sz w:val="20"/>
          <w:szCs w:val="20"/>
        </w:rPr>
        <w:t>marzo</w:t>
      </w:r>
      <w:r w:rsidR="0003368E">
        <w:rPr>
          <w:rFonts w:ascii="Barlow" w:hAnsi="Barlow" w:cs="Arial"/>
          <w:b/>
          <w:sz w:val="20"/>
          <w:szCs w:val="20"/>
        </w:rPr>
        <w:t xml:space="preserve"> </w:t>
      </w:r>
      <w:r w:rsidR="00B04360">
        <w:rPr>
          <w:rFonts w:ascii="Barlow" w:hAnsi="Barlow" w:cs="Arial"/>
          <w:b/>
          <w:sz w:val="20"/>
          <w:szCs w:val="20"/>
        </w:rPr>
        <w:t>de 2024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1F34C2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3C52E1" w:rsidRPr="003C52E1">
        <w:rPr>
          <w:rFonts w:ascii="Barlow" w:hAnsi="Barlow" w:cs="Arial"/>
          <w:b/>
          <w:sz w:val="20"/>
          <w:szCs w:val="20"/>
        </w:rPr>
        <w:t>FIDEICOMISO DEL ESTADO DE YUCATÁN PARA LA IMPLEMENTACIÓN DEL SISTEMA DE JUSTICIA PENAL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B04360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02BCC">
        <w:rPr>
          <w:rFonts w:ascii="Barlow" w:hAnsi="Barlow" w:cs="Arial"/>
          <w:sz w:val="20"/>
          <w:szCs w:val="20"/>
        </w:rPr>
        <w:t>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6A3608">
        <w:rPr>
          <w:rFonts w:ascii="Barlow" w:hAnsi="Barlow" w:cs="Arial"/>
          <w:sz w:val="20"/>
          <w:szCs w:val="20"/>
        </w:rPr>
        <w:t xml:space="preserve">son </w:t>
      </w:r>
      <w:r w:rsidR="00462E33"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0184E"/>
    <w:rsid w:val="00005DB6"/>
    <w:rsid w:val="0003368E"/>
    <w:rsid w:val="00033C12"/>
    <w:rsid w:val="000375C9"/>
    <w:rsid w:val="0005564C"/>
    <w:rsid w:val="00065BB9"/>
    <w:rsid w:val="0008258C"/>
    <w:rsid w:val="00086CB0"/>
    <w:rsid w:val="000A2800"/>
    <w:rsid w:val="000D5BE4"/>
    <w:rsid w:val="000E1882"/>
    <w:rsid w:val="000F17F2"/>
    <w:rsid w:val="001342E6"/>
    <w:rsid w:val="001467E9"/>
    <w:rsid w:val="00152268"/>
    <w:rsid w:val="00173644"/>
    <w:rsid w:val="001A17FC"/>
    <w:rsid w:val="001E5C58"/>
    <w:rsid w:val="001F34C2"/>
    <w:rsid w:val="00235349"/>
    <w:rsid w:val="00250458"/>
    <w:rsid w:val="002B0C2A"/>
    <w:rsid w:val="002F11C9"/>
    <w:rsid w:val="003123FD"/>
    <w:rsid w:val="003129FF"/>
    <w:rsid w:val="00314212"/>
    <w:rsid w:val="003C52E1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83332"/>
    <w:rsid w:val="0059011A"/>
    <w:rsid w:val="005F60AD"/>
    <w:rsid w:val="006641BD"/>
    <w:rsid w:val="00683943"/>
    <w:rsid w:val="006876BD"/>
    <w:rsid w:val="00692FC6"/>
    <w:rsid w:val="006A3608"/>
    <w:rsid w:val="006E38DA"/>
    <w:rsid w:val="006F3019"/>
    <w:rsid w:val="007242BE"/>
    <w:rsid w:val="0078417C"/>
    <w:rsid w:val="007B7706"/>
    <w:rsid w:val="007C09AB"/>
    <w:rsid w:val="00896F76"/>
    <w:rsid w:val="008A58E7"/>
    <w:rsid w:val="00927587"/>
    <w:rsid w:val="009450C2"/>
    <w:rsid w:val="009472B6"/>
    <w:rsid w:val="00947367"/>
    <w:rsid w:val="00977074"/>
    <w:rsid w:val="009C380B"/>
    <w:rsid w:val="009D744B"/>
    <w:rsid w:val="009E1A50"/>
    <w:rsid w:val="009F0748"/>
    <w:rsid w:val="009F65D9"/>
    <w:rsid w:val="00A02CBA"/>
    <w:rsid w:val="00A24AC3"/>
    <w:rsid w:val="00A567E9"/>
    <w:rsid w:val="00A640E3"/>
    <w:rsid w:val="00A72342"/>
    <w:rsid w:val="00AC39DD"/>
    <w:rsid w:val="00AE0E4A"/>
    <w:rsid w:val="00AE55B9"/>
    <w:rsid w:val="00B04360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17A72"/>
    <w:rsid w:val="00C97B2D"/>
    <w:rsid w:val="00CC0FFB"/>
    <w:rsid w:val="00D02BCC"/>
    <w:rsid w:val="00D2446B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A3644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5EC1"/>
  <w15:docId w15:val="{63A0286D-C16D-43A3-ADCE-CBDCF6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8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37</cp:revision>
  <cp:lastPrinted>2022-04-27T21:09:00Z</cp:lastPrinted>
  <dcterms:created xsi:type="dcterms:W3CDTF">2020-08-12T16:18:00Z</dcterms:created>
  <dcterms:modified xsi:type="dcterms:W3CDTF">2024-04-22T18:44:00Z</dcterms:modified>
</cp:coreProperties>
</file>