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4F" w:rsidRPr="00E5734F" w:rsidRDefault="00E5734F" w:rsidP="00E573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5734F">
        <w:rPr>
          <w:rFonts w:ascii="Barlow" w:hAnsi="Barlow" w:cs="Arial"/>
          <w:b/>
          <w:sz w:val="20"/>
          <w:szCs w:val="20"/>
        </w:rPr>
        <w:t>Informe Sobre Pasivos Contingentes</w:t>
      </w:r>
    </w:p>
    <w:p w:rsidR="00E5734F" w:rsidRPr="00E5734F" w:rsidRDefault="00F2241D" w:rsidP="00E573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E5734F" w:rsidRPr="00E5734F" w:rsidRDefault="00E5734F" w:rsidP="00E573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5734F">
        <w:rPr>
          <w:rFonts w:ascii="Barlow" w:hAnsi="Barlow" w:cs="Arial"/>
          <w:b/>
          <w:sz w:val="20"/>
          <w:szCs w:val="20"/>
        </w:rPr>
        <w:t>(Cifras en Pesos)</w:t>
      </w:r>
    </w:p>
    <w:p w:rsidR="00E5734F" w:rsidRPr="00E5734F" w:rsidRDefault="00E5734F" w:rsidP="00E5734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734F" w:rsidRPr="00E5734F" w:rsidRDefault="00E5734F" w:rsidP="00E5734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5734F">
        <w:rPr>
          <w:rFonts w:ascii="Barlow" w:hAnsi="Barlow" w:cs="Arial"/>
          <w:b/>
          <w:sz w:val="20"/>
          <w:szCs w:val="20"/>
        </w:rPr>
        <w:t>Ente Público: INSTITUTO DE VIVIENDA DEL ESTADO DE YUCATAN</w:t>
      </w:r>
    </w:p>
    <w:p w:rsidR="00F2241D" w:rsidRDefault="00F2241D" w:rsidP="00F2241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cumplimiento a lo dispuesto por los Artículos 46, Fracción I, inciso d y 52 de la Ley General de Contabilidad Gubernamental, se informan los pasivos contingentes con que cuenta el Instituto:</w:t>
      </w:r>
    </w:p>
    <w:p w:rsidR="006026E5" w:rsidRDefault="00F2241D" w:rsidP="00F2241D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r w:rsidRPr="00027F6D">
        <w:rPr>
          <w:noProof/>
          <w:lang w:eastAsia="es-MX"/>
        </w:rPr>
        <w:drawing>
          <wp:inline distT="0" distB="0" distL="0" distR="0">
            <wp:extent cx="5057775" cy="2324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2E33" w:rsidRPr="00E5734F" w:rsidRDefault="00E5734F" w:rsidP="00E12901">
      <w:pPr>
        <w:spacing w:line="240" w:lineRule="auto"/>
        <w:rPr>
          <w:rFonts w:ascii="Barlow" w:hAnsi="Barlow" w:cs="Arial"/>
          <w:sz w:val="20"/>
          <w:szCs w:val="20"/>
        </w:rPr>
      </w:pPr>
      <w:r w:rsidRPr="00E5734F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sectPr w:rsidR="00462E33" w:rsidRPr="00E5734F" w:rsidSect="00E5734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0696B"/>
    <w:rsid w:val="00033C12"/>
    <w:rsid w:val="00065BB9"/>
    <w:rsid w:val="000674F7"/>
    <w:rsid w:val="00086CB0"/>
    <w:rsid w:val="000A2800"/>
    <w:rsid w:val="000B7727"/>
    <w:rsid w:val="000C1218"/>
    <w:rsid w:val="000D5BE4"/>
    <w:rsid w:val="000E1882"/>
    <w:rsid w:val="000F17F2"/>
    <w:rsid w:val="00103726"/>
    <w:rsid w:val="0013254E"/>
    <w:rsid w:val="001342E6"/>
    <w:rsid w:val="001467E9"/>
    <w:rsid w:val="001500D2"/>
    <w:rsid w:val="00173644"/>
    <w:rsid w:val="00195563"/>
    <w:rsid w:val="001B62BC"/>
    <w:rsid w:val="001B6D61"/>
    <w:rsid w:val="001E5C58"/>
    <w:rsid w:val="00202869"/>
    <w:rsid w:val="00224BFA"/>
    <w:rsid w:val="00235349"/>
    <w:rsid w:val="00250458"/>
    <w:rsid w:val="002657A9"/>
    <w:rsid w:val="002B01E9"/>
    <w:rsid w:val="002B0C2A"/>
    <w:rsid w:val="002C598D"/>
    <w:rsid w:val="002D3366"/>
    <w:rsid w:val="002E6365"/>
    <w:rsid w:val="003123FD"/>
    <w:rsid w:val="003129FF"/>
    <w:rsid w:val="00314212"/>
    <w:rsid w:val="0032597C"/>
    <w:rsid w:val="00330CB5"/>
    <w:rsid w:val="00345190"/>
    <w:rsid w:val="00345E5E"/>
    <w:rsid w:val="00367CCE"/>
    <w:rsid w:val="00391C7A"/>
    <w:rsid w:val="003A4F25"/>
    <w:rsid w:val="003B7847"/>
    <w:rsid w:val="004012A0"/>
    <w:rsid w:val="00407CEA"/>
    <w:rsid w:val="00417305"/>
    <w:rsid w:val="00442E26"/>
    <w:rsid w:val="00454AB6"/>
    <w:rsid w:val="00457893"/>
    <w:rsid w:val="00462E33"/>
    <w:rsid w:val="004A6199"/>
    <w:rsid w:val="004E2A49"/>
    <w:rsid w:val="00522533"/>
    <w:rsid w:val="00533FA6"/>
    <w:rsid w:val="005422EC"/>
    <w:rsid w:val="005525B0"/>
    <w:rsid w:val="00556D3E"/>
    <w:rsid w:val="0058789A"/>
    <w:rsid w:val="0059011A"/>
    <w:rsid w:val="005978FE"/>
    <w:rsid w:val="005A346C"/>
    <w:rsid w:val="005B66B9"/>
    <w:rsid w:val="005C2332"/>
    <w:rsid w:val="005E1A3F"/>
    <w:rsid w:val="005E7FB4"/>
    <w:rsid w:val="005F60AD"/>
    <w:rsid w:val="006026E5"/>
    <w:rsid w:val="00605C99"/>
    <w:rsid w:val="00620EA4"/>
    <w:rsid w:val="00635D1D"/>
    <w:rsid w:val="006641BD"/>
    <w:rsid w:val="006876BD"/>
    <w:rsid w:val="00692FC6"/>
    <w:rsid w:val="006A4F32"/>
    <w:rsid w:val="006B1B6B"/>
    <w:rsid w:val="006D52FC"/>
    <w:rsid w:val="006E38DA"/>
    <w:rsid w:val="006F3019"/>
    <w:rsid w:val="007242BE"/>
    <w:rsid w:val="0078417C"/>
    <w:rsid w:val="007B095C"/>
    <w:rsid w:val="007B727C"/>
    <w:rsid w:val="007C09AB"/>
    <w:rsid w:val="007C7663"/>
    <w:rsid w:val="00896F76"/>
    <w:rsid w:val="008A3862"/>
    <w:rsid w:val="008B4CE6"/>
    <w:rsid w:val="008C0F83"/>
    <w:rsid w:val="008F0B98"/>
    <w:rsid w:val="008F3BE5"/>
    <w:rsid w:val="008F4811"/>
    <w:rsid w:val="00903B8F"/>
    <w:rsid w:val="00927587"/>
    <w:rsid w:val="00942791"/>
    <w:rsid w:val="009450C2"/>
    <w:rsid w:val="009472B6"/>
    <w:rsid w:val="00985B6C"/>
    <w:rsid w:val="009C380B"/>
    <w:rsid w:val="009D744B"/>
    <w:rsid w:val="009F0748"/>
    <w:rsid w:val="00A0542E"/>
    <w:rsid w:val="00A47DC8"/>
    <w:rsid w:val="00A640E3"/>
    <w:rsid w:val="00A72342"/>
    <w:rsid w:val="00A72812"/>
    <w:rsid w:val="00A87FB0"/>
    <w:rsid w:val="00AB6297"/>
    <w:rsid w:val="00AC39DD"/>
    <w:rsid w:val="00AD2E8F"/>
    <w:rsid w:val="00AE0E4A"/>
    <w:rsid w:val="00AE55B9"/>
    <w:rsid w:val="00B011E9"/>
    <w:rsid w:val="00B12BFB"/>
    <w:rsid w:val="00B13C4E"/>
    <w:rsid w:val="00B15A5C"/>
    <w:rsid w:val="00B176DC"/>
    <w:rsid w:val="00B34856"/>
    <w:rsid w:val="00B34E42"/>
    <w:rsid w:val="00B36437"/>
    <w:rsid w:val="00B36497"/>
    <w:rsid w:val="00B41FD4"/>
    <w:rsid w:val="00B44471"/>
    <w:rsid w:val="00B52A46"/>
    <w:rsid w:val="00B71866"/>
    <w:rsid w:val="00B81DEE"/>
    <w:rsid w:val="00B846EB"/>
    <w:rsid w:val="00BB4152"/>
    <w:rsid w:val="00BE0B88"/>
    <w:rsid w:val="00BE6994"/>
    <w:rsid w:val="00BF31FF"/>
    <w:rsid w:val="00BF6CAF"/>
    <w:rsid w:val="00C05BEA"/>
    <w:rsid w:val="00C0724B"/>
    <w:rsid w:val="00C502BB"/>
    <w:rsid w:val="00C97A43"/>
    <w:rsid w:val="00C97B2D"/>
    <w:rsid w:val="00C97DF4"/>
    <w:rsid w:val="00CC0FFB"/>
    <w:rsid w:val="00CC14FE"/>
    <w:rsid w:val="00CD4CAC"/>
    <w:rsid w:val="00D14DAB"/>
    <w:rsid w:val="00D40179"/>
    <w:rsid w:val="00D40E36"/>
    <w:rsid w:val="00D414E7"/>
    <w:rsid w:val="00D7575A"/>
    <w:rsid w:val="00D83798"/>
    <w:rsid w:val="00DB6A2C"/>
    <w:rsid w:val="00DE6273"/>
    <w:rsid w:val="00DF454E"/>
    <w:rsid w:val="00E12901"/>
    <w:rsid w:val="00E3289A"/>
    <w:rsid w:val="00E5734F"/>
    <w:rsid w:val="00E60F37"/>
    <w:rsid w:val="00E81EB6"/>
    <w:rsid w:val="00E97E05"/>
    <w:rsid w:val="00EA2AB4"/>
    <w:rsid w:val="00EC6815"/>
    <w:rsid w:val="00ED6517"/>
    <w:rsid w:val="00F012EA"/>
    <w:rsid w:val="00F2241D"/>
    <w:rsid w:val="00F502C4"/>
    <w:rsid w:val="00F67386"/>
    <w:rsid w:val="00FB397E"/>
    <w:rsid w:val="00FC6D7C"/>
    <w:rsid w:val="00FD30CD"/>
    <w:rsid w:val="00FD77D3"/>
    <w:rsid w:val="00FE099B"/>
    <w:rsid w:val="00FE58F3"/>
    <w:rsid w:val="00FE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74A2"/>
  <w15:chartTrackingRefBased/>
  <w15:docId w15:val="{BCCF943C-C7DB-44CE-8A8E-14491495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5</cp:revision>
  <dcterms:created xsi:type="dcterms:W3CDTF">2022-10-12T16:10:00Z</dcterms:created>
  <dcterms:modified xsi:type="dcterms:W3CDTF">2023-04-24T20:20:00Z</dcterms:modified>
</cp:coreProperties>
</file>