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6F8" w:rsidRDefault="00B942A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</w:t>
      </w:r>
      <w:r w:rsidR="00C136F8" w:rsidRPr="00C136F8">
        <w:rPr>
          <w:rFonts w:ascii="Barlow" w:hAnsi="Barlow" w:cs="Arial"/>
          <w:b/>
          <w:sz w:val="20"/>
          <w:szCs w:val="20"/>
        </w:rPr>
        <w:t xml:space="preserve"> Sobre Pasivos Contingentes</w:t>
      </w:r>
    </w:p>
    <w:p w:rsidR="006F3019" w:rsidRPr="00742F5B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42F5B">
        <w:rPr>
          <w:rFonts w:ascii="Barlow" w:hAnsi="Barlow" w:cs="Arial"/>
          <w:b/>
          <w:sz w:val="20"/>
          <w:szCs w:val="20"/>
        </w:rPr>
        <w:t>A</w:t>
      </w:r>
      <w:r w:rsidR="000A2800" w:rsidRPr="00742F5B">
        <w:rPr>
          <w:rFonts w:ascii="Barlow" w:hAnsi="Barlow" w:cs="Arial"/>
          <w:b/>
          <w:sz w:val="20"/>
          <w:szCs w:val="20"/>
        </w:rPr>
        <w:t>l 3</w:t>
      </w:r>
      <w:r w:rsidR="00136CD8">
        <w:rPr>
          <w:rFonts w:ascii="Barlow" w:hAnsi="Barlow" w:cs="Arial"/>
          <w:b/>
          <w:sz w:val="20"/>
          <w:szCs w:val="20"/>
        </w:rPr>
        <w:t>1 de enero</w:t>
      </w:r>
      <w:bookmarkStart w:id="0" w:name="_GoBack"/>
      <w:bookmarkEnd w:id="0"/>
      <w:r w:rsidR="00136CD8">
        <w:rPr>
          <w:rFonts w:ascii="Barlow" w:hAnsi="Barlow" w:cs="Arial"/>
          <w:b/>
          <w:sz w:val="20"/>
          <w:szCs w:val="20"/>
        </w:rPr>
        <w:t xml:space="preserve"> de 2022</w:t>
      </w:r>
    </w:p>
    <w:p w:rsidR="006F3019" w:rsidRDefault="00B9420D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9420D">
        <w:rPr>
          <w:rFonts w:ascii="Barlow" w:hAnsi="Barlow" w:cs="Arial"/>
          <w:b/>
          <w:sz w:val="20"/>
          <w:szCs w:val="20"/>
        </w:rPr>
        <w:t>(Cifras en Pesos)</w:t>
      </w:r>
    </w:p>
    <w:p w:rsidR="00B9420D" w:rsidRPr="00742F5B" w:rsidRDefault="00B9420D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742F5B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42F5B">
        <w:rPr>
          <w:rFonts w:ascii="Barlow" w:hAnsi="Barlow" w:cs="Arial"/>
          <w:b/>
          <w:sz w:val="20"/>
          <w:szCs w:val="20"/>
        </w:rPr>
        <w:t>Ente Público</w:t>
      </w:r>
      <w:r w:rsidR="00561FBF" w:rsidRPr="00742F5B">
        <w:rPr>
          <w:rFonts w:ascii="Barlow" w:hAnsi="Barlow" w:cs="Arial"/>
          <w:b/>
          <w:sz w:val="20"/>
          <w:szCs w:val="20"/>
        </w:rPr>
        <w:t>:</w:t>
      </w:r>
      <w:r w:rsidR="008D25B0" w:rsidRPr="00742F5B">
        <w:rPr>
          <w:rFonts w:ascii="Barlow" w:hAnsi="Barlow"/>
          <w:b/>
        </w:rPr>
        <w:t xml:space="preserve"> </w:t>
      </w:r>
      <w:r w:rsidR="00865C5C" w:rsidRPr="00742F5B">
        <w:rPr>
          <w:rFonts w:ascii="Barlow" w:hAnsi="Barlow"/>
          <w:b/>
        </w:rPr>
        <w:t xml:space="preserve"> </w:t>
      </w:r>
      <w:r w:rsidR="003062F8">
        <w:rPr>
          <w:rFonts w:ascii="Barlow" w:hAnsi="Barlow"/>
          <w:b/>
          <w:sz w:val="20"/>
          <w:szCs w:val="20"/>
        </w:rPr>
        <w:t>FIDEICOMISO</w:t>
      </w:r>
      <w:r w:rsidR="003062F8" w:rsidRPr="003062F8">
        <w:rPr>
          <w:rFonts w:ascii="Barlow" w:hAnsi="Barlow"/>
          <w:b/>
          <w:sz w:val="20"/>
          <w:szCs w:val="20"/>
        </w:rPr>
        <w:t xml:space="preserve"> FONDO PARA EMPRENDEDORES</w:t>
      </w:r>
      <w:r w:rsidR="003062F8">
        <w:rPr>
          <w:rFonts w:ascii="Barlow" w:hAnsi="Barlow"/>
          <w:b/>
          <w:sz w:val="20"/>
          <w:szCs w:val="20"/>
        </w:rPr>
        <w:t xml:space="preserve"> E INNOVADORES DE YUCATÁN </w:t>
      </w: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B9420D" w:rsidRPr="00742F5B" w:rsidRDefault="00B9420D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FD32F7" w:rsidRPr="00742F5B" w:rsidRDefault="00FD32F7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48559A" w:rsidRPr="00710014" w:rsidRDefault="0048559A" w:rsidP="0048559A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E02C73" w:rsidRPr="00742F5B" w:rsidRDefault="00E02C7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E02C73" w:rsidRPr="00742F5B" w:rsidRDefault="00E02C7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4197A" w:rsidRPr="00742F5B" w:rsidRDefault="0054197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0E6106" w:rsidRPr="00710014" w:rsidRDefault="000E6106" w:rsidP="000E6106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p w:rsidR="00B61273" w:rsidRPr="00742F5B" w:rsidRDefault="00B61273" w:rsidP="0054197A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sectPr w:rsidR="00B61273" w:rsidRPr="00742F5B" w:rsidSect="00C75B89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93213"/>
    <w:rsid w:val="000A2800"/>
    <w:rsid w:val="000D73ED"/>
    <w:rsid w:val="000E1882"/>
    <w:rsid w:val="000E6106"/>
    <w:rsid w:val="000F27F5"/>
    <w:rsid w:val="00136CD8"/>
    <w:rsid w:val="001E24CD"/>
    <w:rsid w:val="00236DC7"/>
    <w:rsid w:val="00250458"/>
    <w:rsid w:val="00262B93"/>
    <w:rsid w:val="00265D2B"/>
    <w:rsid w:val="002B0C2A"/>
    <w:rsid w:val="003062F8"/>
    <w:rsid w:val="003129FF"/>
    <w:rsid w:val="003133E8"/>
    <w:rsid w:val="00372C46"/>
    <w:rsid w:val="00415989"/>
    <w:rsid w:val="00442E26"/>
    <w:rsid w:val="00457893"/>
    <w:rsid w:val="00462E33"/>
    <w:rsid w:val="0048559A"/>
    <w:rsid w:val="004A06AF"/>
    <w:rsid w:val="0054197A"/>
    <w:rsid w:val="00561FBF"/>
    <w:rsid w:val="005D71A5"/>
    <w:rsid w:val="00617C09"/>
    <w:rsid w:val="0069210B"/>
    <w:rsid w:val="006F3019"/>
    <w:rsid w:val="00742F5B"/>
    <w:rsid w:val="00826A86"/>
    <w:rsid w:val="00865C5C"/>
    <w:rsid w:val="008D25B0"/>
    <w:rsid w:val="009472B6"/>
    <w:rsid w:val="009A1EBD"/>
    <w:rsid w:val="009E4567"/>
    <w:rsid w:val="009F0748"/>
    <w:rsid w:val="00A2501E"/>
    <w:rsid w:val="00A74356"/>
    <w:rsid w:val="00AE55B9"/>
    <w:rsid w:val="00B61273"/>
    <w:rsid w:val="00B9420D"/>
    <w:rsid w:val="00B942AA"/>
    <w:rsid w:val="00BF6CAF"/>
    <w:rsid w:val="00C0724B"/>
    <w:rsid w:val="00C136F8"/>
    <w:rsid w:val="00C67CA9"/>
    <w:rsid w:val="00C75B89"/>
    <w:rsid w:val="00CD6B10"/>
    <w:rsid w:val="00D051A0"/>
    <w:rsid w:val="00D43619"/>
    <w:rsid w:val="00D536E8"/>
    <w:rsid w:val="00D83798"/>
    <w:rsid w:val="00E02C73"/>
    <w:rsid w:val="00E654C6"/>
    <w:rsid w:val="00EE5AB7"/>
    <w:rsid w:val="00F42385"/>
    <w:rsid w:val="00FD3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74FD0"/>
  <w15:docId w15:val="{17023499-07CC-4844-9AC3-F9E71C99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5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11</cp:revision>
  <dcterms:created xsi:type="dcterms:W3CDTF">2020-08-04T20:31:00Z</dcterms:created>
  <dcterms:modified xsi:type="dcterms:W3CDTF">2022-04-27T19:53:00Z</dcterms:modified>
</cp:coreProperties>
</file>