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03A88" w:rsidRDefault="00AF704B" w:rsidP="00303A88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Indicadores de Resultados</w:t>
      </w:r>
    </w:p>
    <w:p w:rsidR="00A72D4C" w:rsidRPr="00303A88" w:rsidRDefault="002B0C2A" w:rsidP="00303A88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A</w:t>
      </w:r>
      <w:r w:rsidR="000A2800" w:rsidRPr="00303A88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303A88">
        <w:rPr>
          <w:rFonts w:ascii="Barlow" w:hAnsi="Barlow" w:cs="Arial"/>
          <w:b/>
          <w:sz w:val="20"/>
          <w:szCs w:val="20"/>
        </w:rPr>
        <w:t>3</w:t>
      </w:r>
      <w:r w:rsidR="00B45ECE">
        <w:rPr>
          <w:rFonts w:ascii="Barlow" w:hAnsi="Barlow" w:cs="Arial"/>
          <w:b/>
          <w:sz w:val="20"/>
          <w:szCs w:val="20"/>
        </w:rPr>
        <w:t xml:space="preserve">1 de </w:t>
      </w:r>
      <w:r w:rsidR="00EC2659">
        <w:rPr>
          <w:rFonts w:ascii="Barlow" w:hAnsi="Barlow" w:cs="Arial"/>
          <w:b/>
          <w:sz w:val="20"/>
          <w:szCs w:val="20"/>
        </w:rPr>
        <w:t>Marzo</w:t>
      </w:r>
      <w:r w:rsidR="002149E7">
        <w:rPr>
          <w:rFonts w:ascii="Barlow" w:hAnsi="Barlow" w:cs="Arial"/>
          <w:b/>
          <w:sz w:val="20"/>
          <w:szCs w:val="20"/>
        </w:rPr>
        <w:t xml:space="preserve"> de 202</w:t>
      </w:r>
      <w:r w:rsidR="00EC2659">
        <w:rPr>
          <w:rFonts w:ascii="Barlow" w:hAnsi="Barlow" w:cs="Arial"/>
          <w:b/>
          <w:sz w:val="20"/>
          <w:szCs w:val="20"/>
        </w:rPr>
        <w:t>1</w:t>
      </w:r>
    </w:p>
    <w:p w:rsidR="002E514F" w:rsidRPr="00303A88" w:rsidRDefault="006F3019" w:rsidP="00303A88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>(</w:t>
      </w:r>
      <w:r w:rsidR="00132286">
        <w:rPr>
          <w:rFonts w:ascii="Barlow" w:hAnsi="Barlow" w:cs="Arial"/>
          <w:b/>
          <w:sz w:val="20"/>
          <w:szCs w:val="20"/>
        </w:rPr>
        <w:t xml:space="preserve">Cifras en </w:t>
      </w:r>
      <w:r w:rsidRPr="00303A88">
        <w:rPr>
          <w:rFonts w:ascii="Barlow" w:hAnsi="Barlow" w:cs="Arial"/>
          <w:b/>
          <w:sz w:val="20"/>
          <w:szCs w:val="20"/>
        </w:rPr>
        <w:t>Pesos)</w:t>
      </w:r>
    </w:p>
    <w:p w:rsidR="00EC2659" w:rsidRDefault="00FB4542" w:rsidP="00EE0B7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03A88">
        <w:rPr>
          <w:rFonts w:ascii="Barlow" w:hAnsi="Barlow" w:cs="Arial"/>
          <w:b/>
          <w:sz w:val="20"/>
          <w:szCs w:val="20"/>
        </w:rPr>
        <w:t xml:space="preserve">Ente Público: </w:t>
      </w:r>
      <w:r w:rsidR="00E413C2" w:rsidRPr="00303A88">
        <w:rPr>
          <w:rFonts w:ascii="Barlow" w:hAnsi="Barlow" w:cs="Arial"/>
          <w:b/>
          <w:sz w:val="20"/>
          <w:szCs w:val="20"/>
        </w:rPr>
        <w:t xml:space="preserve"> </w:t>
      </w:r>
      <w:r w:rsidRPr="00303A88">
        <w:rPr>
          <w:rFonts w:ascii="Barlow" w:hAnsi="Barlow" w:cs="Arial"/>
          <w:b/>
          <w:sz w:val="20"/>
          <w:szCs w:val="20"/>
        </w:rPr>
        <w:t>H</w:t>
      </w:r>
      <w:r w:rsidR="000D7763">
        <w:rPr>
          <w:rFonts w:ascii="Barlow" w:hAnsi="Barlow" w:cs="Arial"/>
          <w:b/>
          <w:sz w:val="20"/>
          <w:szCs w:val="20"/>
        </w:rPr>
        <w:t>OSPITAL COMUNITARIO DE TICUL</w:t>
      </w:r>
      <w:r w:rsidR="00321B34">
        <w:rPr>
          <w:rFonts w:ascii="Barlow" w:hAnsi="Barlow" w:cs="Arial"/>
          <w:b/>
          <w:sz w:val="20"/>
          <w:szCs w:val="20"/>
        </w:rPr>
        <w:t>,</w:t>
      </w:r>
      <w:bookmarkStart w:id="0" w:name="_GoBack"/>
      <w:bookmarkEnd w:id="0"/>
      <w:r w:rsidR="00EE0B7E" w:rsidRPr="00303A88">
        <w:rPr>
          <w:rFonts w:ascii="Barlow" w:hAnsi="Barlow" w:cs="Arial"/>
          <w:b/>
          <w:sz w:val="20"/>
          <w:szCs w:val="20"/>
        </w:rPr>
        <w:t xml:space="preserve"> YUCATÁN</w:t>
      </w:r>
    </w:p>
    <w:p w:rsidR="00607D66" w:rsidRPr="00BD045B" w:rsidRDefault="00F65CF7" w:rsidP="00EE0B7E">
      <w:pPr>
        <w:spacing w:line="240" w:lineRule="auto"/>
        <w:rPr>
          <w:rFonts w:cs="Arial"/>
          <w:b/>
          <w:sz w:val="20"/>
          <w:szCs w:val="20"/>
        </w:rPr>
      </w:pPr>
      <w:r w:rsidRPr="00F65CF7">
        <w:rPr>
          <w:noProof/>
          <w:lang w:eastAsia="es-MX"/>
        </w:rPr>
        <w:drawing>
          <wp:inline distT="0" distB="0" distL="0" distR="0" wp14:anchorId="3B1566E1" wp14:editId="3F18A3EC">
            <wp:extent cx="7820025" cy="34194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303A88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303A8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303A88">
        <w:rPr>
          <w:rFonts w:ascii="Barlow" w:hAnsi="Barlow" w:cs="Arial"/>
          <w:sz w:val="20"/>
          <w:szCs w:val="20"/>
        </w:rPr>
        <w:t>verdad declaramos que</w:t>
      </w:r>
      <w:r w:rsidR="00660BEA" w:rsidRPr="00303A8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303A8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303A88" w:rsidSect="00303A8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A2800"/>
    <w:rsid w:val="000B58EC"/>
    <w:rsid w:val="000D7763"/>
    <w:rsid w:val="000E1882"/>
    <w:rsid w:val="00132286"/>
    <w:rsid w:val="00173A9C"/>
    <w:rsid w:val="00177B93"/>
    <w:rsid w:val="00195D7D"/>
    <w:rsid w:val="001F54C8"/>
    <w:rsid w:val="002149E7"/>
    <w:rsid w:val="00250458"/>
    <w:rsid w:val="002646F2"/>
    <w:rsid w:val="00271A91"/>
    <w:rsid w:val="0029550A"/>
    <w:rsid w:val="002A7D12"/>
    <w:rsid w:val="002B0C2A"/>
    <w:rsid w:val="002E20BD"/>
    <w:rsid w:val="002E514F"/>
    <w:rsid w:val="00303A88"/>
    <w:rsid w:val="003129FF"/>
    <w:rsid w:val="003133AB"/>
    <w:rsid w:val="00321B34"/>
    <w:rsid w:val="003324FF"/>
    <w:rsid w:val="003B431F"/>
    <w:rsid w:val="003E5ED6"/>
    <w:rsid w:val="00442E26"/>
    <w:rsid w:val="00450D5B"/>
    <w:rsid w:val="00457893"/>
    <w:rsid w:val="00462E33"/>
    <w:rsid w:val="00586416"/>
    <w:rsid w:val="00607D66"/>
    <w:rsid w:val="00660BEA"/>
    <w:rsid w:val="006B053B"/>
    <w:rsid w:val="006F3019"/>
    <w:rsid w:val="007107B9"/>
    <w:rsid w:val="00717F45"/>
    <w:rsid w:val="008624D6"/>
    <w:rsid w:val="0087383A"/>
    <w:rsid w:val="00923E4E"/>
    <w:rsid w:val="009472B6"/>
    <w:rsid w:val="0098354B"/>
    <w:rsid w:val="009A6128"/>
    <w:rsid w:val="009F0748"/>
    <w:rsid w:val="00A0509E"/>
    <w:rsid w:val="00A72D4C"/>
    <w:rsid w:val="00AE55B9"/>
    <w:rsid w:val="00AF704B"/>
    <w:rsid w:val="00B33358"/>
    <w:rsid w:val="00B45ECE"/>
    <w:rsid w:val="00B509BB"/>
    <w:rsid w:val="00BD045B"/>
    <w:rsid w:val="00BF6CAF"/>
    <w:rsid w:val="00C0724B"/>
    <w:rsid w:val="00C5707F"/>
    <w:rsid w:val="00D12757"/>
    <w:rsid w:val="00D35E08"/>
    <w:rsid w:val="00D51DC6"/>
    <w:rsid w:val="00D611AC"/>
    <w:rsid w:val="00D83798"/>
    <w:rsid w:val="00D94FA3"/>
    <w:rsid w:val="00DE1629"/>
    <w:rsid w:val="00DF121B"/>
    <w:rsid w:val="00E413C2"/>
    <w:rsid w:val="00EC1027"/>
    <w:rsid w:val="00EC2659"/>
    <w:rsid w:val="00EE0B7E"/>
    <w:rsid w:val="00EE21E2"/>
    <w:rsid w:val="00F40C58"/>
    <w:rsid w:val="00F65CF7"/>
    <w:rsid w:val="00F82E80"/>
    <w:rsid w:val="00FB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E44A"/>
  <w15:docId w15:val="{33453F39-C3C0-45B5-845B-25F52832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009B-8962-41D9-A239-871C424A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4</cp:revision>
  <cp:lastPrinted>2019-03-04T18:35:00Z</cp:lastPrinted>
  <dcterms:created xsi:type="dcterms:W3CDTF">2021-04-29T20:15:00Z</dcterms:created>
  <dcterms:modified xsi:type="dcterms:W3CDTF">2021-04-29T20:15:00Z</dcterms:modified>
</cp:coreProperties>
</file>