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Pr="00986F4C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986F4C">
        <w:rPr>
          <w:rFonts w:ascii="Barlow" w:hAnsi="Barlow" w:cs="Arial"/>
          <w:b/>
          <w:sz w:val="20"/>
          <w:szCs w:val="20"/>
        </w:rPr>
        <w:t>Cuenta Pública</w:t>
      </w:r>
      <w:r w:rsidR="00C12F9E">
        <w:rPr>
          <w:rFonts w:ascii="Barlow" w:hAnsi="Barlow" w:cs="Arial"/>
          <w:b/>
          <w:sz w:val="20"/>
          <w:szCs w:val="20"/>
        </w:rPr>
        <w:t xml:space="preserve"> 2020</w:t>
      </w:r>
    </w:p>
    <w:p w:rsidR="001770CE" w:rsidRDefault="001770C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770CE">
        <w:rPr>
          <w:rFonts w:ascii="Barlow" w:hAnsi="Barlow" w:cs="Arial"/>
          <w:b/>
          <w:sz w:val="20"/>
          <w:szCs w:val="20"/>
        </w:rPr>
        <w:t>Informes Sobre Pasivos Contingentes</w:t>
      </w:r>
    </w:p>
    <w:p w:rsidR="006F3019" w:rsidRPr="00986F4C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986F4C">
        <w:rPr>
          <w:rFonts w:ascii="Barlow" w:hAnsi="Barlow" w:cs="Arial"/>
          <w:b/>
          <w:sz w:val="20"/>
          <w:szCs w:val="20"/>
        </w:rPr>
        <w:t>A</w:t>
      </w:r>
      <w:r w:rsidR="003B3E21">
        <w:rPr>
          <w:rFonts w:ascii="Barlow" w:hAnsi="Barlow" w:cs="Arial"/>
          <w:b/>
          <w:sz w:val="20"/>
          <w:szCs w:val="20"/>
        </w:rPr>
        <w:t>l 31</w:t>
      </w:r>
      <w:r w:rsidR="00012001" w:rsidRPr="00986F4C">
        <w:rPr>
          <w:rFonts w:ascii="Barlow" w:hAnsi="Barlow" w:cs="Arial"/>
          <w:b/>
          <w:sz w:val="20"/>
          <w:szCs w:val="20"/>
        </w:rPr>
        <w:t xml:space="preserve"> de </w:t>
      </w:r>
      <w:r w:rsidR="00C12F9E">
        <w:rPr>
          <w:rFonts w:ascii="Barlow" w:hAnsi="Barlow" w:cs="Arial"/>
          <w:b/>
          <w:sz w:val="20"/>
          <w:szCs w:val="20"/>
        </w:rPr>
        <w:t>Marzo de 2020</w:t>
      </w:r>
      <w:bookmarkStart w:id="0" w:name="_GoBack"/>
      <w:bookmarkEnd w:id="0"/>
    </w:p>
    <w:p w:rsidR="006F3019" w:rsidRPr="00986F4C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986F4C">
        <w:rPr>
          <w:rFonts w:ascii="Barlow" w:hAnsi="Barlow" w:cs="Arial"/>
          <w:b/>
          <w:sz w:val="20"/>
          <w:szCs w:val="20"/>
        </w:rPr>
        <w:t>(Pesos)</w:t>
      </w:r>
    </w:p>
    <w:p w:rsidR="006F3019" w:rsidRPr="00986F4C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986F4C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986F4C">
        <w:rPr>
          <w:rFonts w:ascii="Barlow" w:hAnsi="Barlow" w:cs="Arial"/>
          <w:b/>
          <w:sz w:val="20"/>
          <w:szCs w:val="20"/>
        </w:rPr>
        <w:t>Ente Público:</w:t>
      </w:r>
      <w:r w:rsidR="007C1201" w:rsidRPr="00986F4C">
        <w:rPr>
          <w:rFonts w:ascii="Barlow" w:hAnsi="Barlow" w:cs="Arial"/>
          <w:b/>
          <w:sz w:val="20"/>
          <w:szCs w:val="20"/>
        </w:rPr>
        <w:t xml:space="preserve"> </w:t>
      </w:r>
      <w:r w:rsidR="00012001" w:rsidRPr="00986F4C">
        <w:rPr>
          <w:rFonts w:ascii="Barlow" w:hAnsi="Barlow" w:cs="Arial"/>
          <w:b/>
          <w:sz w:val="20"/>
          <w:szCs w:val="20"/>
        </w:rPr>
        <w:t xml:space="preserve">FIDEICOMISO </w:t>
      </w:r>
      <w:r w:rsidR="00C06DEA" w:rsidRPr="00986F4C">
        <w:rPr>
          <w:rFonts w:ascii="Barlow" w:hAnsi="Barlow" w:cs="Arial"/>
          <w:b/>
          <w:sz w:val="20"/>
          <w:szCs w:val="20"/>
        </w:rPr>
        <w:t xml:space="preserve">YUCATECO PARA LA DIGNIFICACIÓN Y DESARROLLO </w:t>
      </w:r>
      <w:r w:rsidR="007F4290" w:rsidRPr="00986F4C">
        <w:rPr>
          <w:rFonts w:ascii="Barlow" w:hAnsi="Barlow" w:cs="Arial"/>
          <w:b/>
          <w:sz w:val="20"/>
          <w:szCs w:val="20"/>
        </w:rPr>
        <w:t>INTEGRAL DE LOS TRABAJADORES DE LA CONSTRUCCIÓN</w:t>
      </w:r>
      <w:r w:rsidRPr="00986F4C">
        <w:rPr>
          <w:rFonts w:ascii="Barlow" w:hAnsi="Barlow" w:cs="Arial"/>
          <w:b/>
          <w:sz w:val="20"/>
          <w:szCs w:val="20"/>
        </w:rPr>
        <w:t xml:space="preserve">   </w:t>
      </w:r>
    </w:p>
    <w:p w:rsidR="006F3019" w:rsidRPr="00986F4C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986F4C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986F4C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3B3E21" w:rsidRPr="00710014" w:rsidRDefault="003B3E21" w:rsidP="003B3E21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986F4C" w:rsidRDefault="00462E33" w:rsidP="00AF3488">
      <w:pPr>
        <w:spacing w:line="240" w:lineRule="auto"/>
        <w:rPr>
          <w:rFonts w:ascii="Barlow" w:hAnsi="Barlow" w:cs="Arial"/>
          <w:i/>
          <w:sz w:val="48"/>
          <w:szCs w:val="48"/>
        </w:rPr>
      </w:pPr>
    </w:p>
    <w:p w:rsidR="00462E33" w:rsidRPr="00986F4C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986F4C" w:rsidRDefault="0052108F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986F4C">
        <w:rPr>
          <w:rFonts w:ascii="Barlow" w:hAnsi="Barlow" w:cs="Arial"/>
          <w:sz w:val="20"/>
          <w:szCs w:val="20"/>
        </w:rPr>
        <w:t>Bajo protesta de decir</w:t>
      </w:r>
      <w:r w:rsidR="00462E33" w:rsidRPr="00986F4C">
        <w:rPr>
          <w:rFonts w:ascii="Barlow" w:hAnsi="Barlow" w:cs="Arial"/>
          <w:sz w:val="20"/>
          <w:szCs w:val="20"/>
        </w:rPr>
        <w:t xml:space="preserve"> verdad declaramos que</w:t>
      </w:r>
      <w:r w:rsidR="00E04112" w:rsidRPr="00986F4C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986F4C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986F4C" w:rsidSect="003A16C8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12001"/>
    <w:rsid w:val="000A2800"/>
    <w:rsid w:val="000E1882"/>
    <w:rsid w:val="001770CE"/>
    <w:rsid w:val="00194379"/>
    <w:rsid w:val="00250458"/>
    <w:rsid w:val="002B0C2A"/>
    <w:rsid w:val="003129FF"/>
    <w:rsid w:val="003A16C8"/>
    <w:rsid w:val="003B3E21"/>
    <w:rsid w:val="00442E26"/>
    <w:rsid w:val="00457893"/>
    <w:rsid w:val="00462E33"/>
    <w:rsid w:val="004F631C"/>
    <w:rsid w:val="0052108F"/>
    <w:rsid w:val="00547C35"/>
    <w:rsid w:val="005C72E5"/>
    <w:rsid w:val="006A1799"/>
    <w:rsid w:val="006B1D6D"/>
    <w:rsid w:val="006D1455"/>
    <w:rsid w:val="006F3019"/>
    <w:rsid w:val="00797D4D"/>
    <w:rsid w:val="007C1201"/>
    <w:rsid w:val="007F4290"/>
    <w:rsid w:val="009472B6"/>
    <w:rsid w:val="00986F4C"/>
    <w:rsid w:val="009E2305"/>
    <w:rsid w:val="009F0748"/>
    <w:rsid w:val="00A02EF8"/>
    <w:rsid w:val="00A27A9D"/>
    <w:rsid w:val="00AB051A"/>
    <w:rsid w:val="00AE55B9"/>
    <w:rsid w:val="00AF3488"/>
    <w:rsid w:val="00BF6CAF"/>
    <w:rsid w:val="00C010F4"/>
    <w:rsid w:val="00C06DEA"/>
    <w:rsid w:val="00C0724B"/>
    <w:rsid w:val="00C12F9E"/>
    <w:rsid w:val="00D71991"/>
    <w:rsid w:val="00D83798"/>
    <w:rsid w:val="00E04112"/>
    <w:rsid w:val="00E6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Alvar Ricardo Cachón Pérez</cp:lastModifiedBy>
  <cp:revision>2</cp:revision>
  <dcterms:created xsi:type="dcterms:W3CDTF">2020-05-12T21:20:00Z</dcterms:created>
  <dcterms:modified xsi:type="dcterms:W3CDTF">2020-05-12T21:20:00Z</dcterms:modified>
</cp:coreProperties>
</file>