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1C2" w:rsidRDefault="008A41C2" w:rsidP="008A41C2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Cuenta Pública</w:t>
      </w:r>
      <w:r>
        <w:rPr>
          <w:rFonts w:cs="Arial"/>
          <w:b/>
          <w:sz w:val="20"/>
          <w:szCs w:val="20"/>
        </w:rPr>
        <w:t xml:space="preserve"> 2018</w:t>
      </w:r>
    </w:p>
    <w:p w:rsidR="008A41C2" w:rsidRPr="00457893" w:rsidRDefault="008A41C2" w:rsidP="008A41C2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Informe de Pasivos Contingentes</w:t>
      </w:r>
    </w:p>
    <w:p w:rsidR="008A41C2" w:rsidRPr="00457893" w:rsidRDefault="008A41C2" w:rsidP="008A41C2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A</w:t>
      </w:r>
      <w:r>
        <w:rPr>
          <w:rFonts w:cs="Arial"/>
          <w:b/>
          <w:sz w:val="20"/>
          <w:szCs w:val="20"/>
        </w:rPr>
        <w:t>l 31 de Marzo de 2018</w:t>
      </w:r>
    </w:p>
    <w:p w:rsidR="008A41C2" w:rsidRPr="00457893" w:rsidRDefault="008A41C2" w:rsidP="008A41C2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(Pesos)</w:t>
      </w:r>
    </w:p>
    <w:p w:rsidR="006F3019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bookmarkStart w:id="0" w:name="_GoBack"/>
      <w:bookmarkEnd w:id="0"/>
    </w:p>
    <w:p w:rsidR="00D04B14" w:rsidRPr="00457893" w:rsidRDefault="00D04B14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</w:p>
    <w:p w:rsidR="006F3019" w:rsidRPr="00442E26" w:rsidRDefault="00861215" w:rsidP="006F3019">
      <w:pPr>
        <w:spacing w:line="240" w:lineRule="auto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Ente Público</w:t>
      </w:r>
      <w:proofErr w:type="gramStart"/>
      <w:r w:rsidR="007520D2">
        <w:rPr>
          <w:rFonts w:cs="Arial"/>
          <w:b/>
          <w:sz w:val="20"/>
          <w:szCs w:val="20"/>
        </w:rPr>
        <w:t xml:space="preserve">:  </w:t>
      </w:r>
      <w:r w:rsidR="00F14D93" w:rsidRPr="00F14D93">
        <w:rPr>
          <w:rFonts w:cs="Arial"/>
          <w:b/>
          <w:sz w:val="20"/>
          <w:szCs w:val="20"/>
        </w:rPr>
        <w:t>TRIBUNAL</w:t>
      </w:r>
      <w:proofErr w:type="gramEnd"/>
      <w:r w:rsidR="00F14D93" w:rsidRPr="00F14D93">
        <w:rPr>
          <w:rFonts w:cs="Arial"/>
          <w:b/>
          <w:sz w:val="20"/>
          <w:szCs w:val="20"/>
        </w:rPr>
        <w:t xml:space="preserve"> SUPERIOR DE JUSTICIA Y CONSEJO DE LA JUDICATURA DEL ESTADO DE YUCATÁN</w:t>
      </w:r>
    </w:p>
    <w:p w:rsidR="006F3019" w:rsidRPr="00457893" w:rsidRDefault="006F3019" w:rsidP="006F3019">
      <w:pPr>
        <w:spacing w:line="240" w:lineRule="auto"/>
        <w:rPr>
          <w:rFonts w:cs="Arial"/>
          <w:b/>
          <w:sz w:val="20"/>
          <w:szCs w:val="20"/>
          <w:u w:val="single"/>
        </w:rPr>
      </w:pPr>
    </w:p>
    <w:p w:rsidR="006F3019" w:rsidRPr="00457893" w:rsidRDefault="006F3019" w:rsidP="00AE55B9">
      <w:pPr>
        <w:spacing w:line="240" w:lineRule="auto"/>
        <w:jc w:val="both"/>
        <w:rPr>
          <w:rFonts w:cs="Arial"/>
          <w:b/>
          <w:sz w:val="20"/>
          <w:szCs w:val="20"/>
          <w:u w:val="single"/>
        </w:rPr>
      </w:pPr>
    </w:p>
    <w:p w:rsidR="006F3019" w:rsidRPr="00457893" w:rsidRDefault="006F3019" w:rsidP="00AE55B9">
      <w:pPr>
        <w:spacing w:line="240" w:lineRule="auto"/>
        <w:jc w:val="both"/>
        <w:rPr>
          <w:rFonts w:cs="Arial"/>
          <w:b/>
          <w:i/>
          <w:sz w:val="48"/>
          <w:szCs w:val="48"/>
        </w:rPr>
      </w:pPr>
    </w:p>
    <w:p w:rsidR="006F3019" w:rsidRDefault="006F3019" w:rsidP="006F3019">
      <w:pPr>
        <w:spacing w:line="240" w:lineRule="auto"/>
        <w:jc w:val="center"/>
        <w:rPr>
          <w:rFonts w:cs="Arial"/>
          <w:i/>
          <w:sz w:val="48"/>
          <w:szCs w:val="48"/>
        </w:rPr>
      </w:pPr>
      <w:r w:rsidRPr="00457893">
        <w:rPr>
          <w:rFonts w:cs="Arial"/>
          <w:i/>
          <w:sz w:val="48"/>
          <w:szCs w:val="48"/>
        </w:rPr>
        <w:t>« NO APLICA »</w:t>
      </w:r>
    </w:p>
    <w:p w:rsidR="00F444DE" w:rsidRDefault="00F444DE" w:rsidP="006F3019">
      <w:pPr>
        <w:spacing w:line="240" w:lineRule="auto"/>
        <w:jc w:val="center"/>
        <w:rPr>
          <w:rFonts w:cs="Arial"/>
          <w:i/>
          <w:sz w:val="48"/>
          <w:szCs w:val="48"/>
        </w:rPr>
      </w:pPr>
    </w:p>
    <w:p w:rsidR="00462E33" w:rsidRDefault="00462E33" w:rsidP="006F3019">
      <w:pPr>
        <w:spacing w:line="240" w:lineRule="auto"/>
        <w:jc w:val="center"/>
        <w:rPr>
          <w:rFonts w:cs="Arial"/>
          <w:i/>
          <w:sz w:val="48"/>
          <w:szCs w:val="48"/>
        </w:rPr>
      </w:pPr>
    </w:p>
    <w:p w:rsidR="00645318" w:rsidRPr="00527371" w:rsidRDefault="00670E1C" w:rsidP="00670E1C">
      <w:pPr>
        <w:spacing w:line="240" w:lineRule="auto"/>
        <w:rPr>
          <w:rFonts w:cs="Arial"/>
          <w:sz w:val="20"/>
          <w:szCs w:val="20"/>
        </w:rPr>
      </w:pPr>
      <w:r w:rsidRPr="00670E1C">
        <w:rPr>
          <w:rFonts w:cs="Arial"/>
          <w:sz w:val="20"/>
          <w:szCs w:val="20"/>
        </w:rPr>
        <w:t>Bajo protesta de decir verdad declaramos que los Estados Financieros y sus Notas son razonablemente correctos y responsabilidad del emisor.</w:t>
      </w:r>
    </w:p>
    <w:sectPr w:rsidR="00645318" w:rsidRPr="00527371" w:rsidSect="003E05C8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A2800"/>
    <w:rsid w:val="000E1882"/>
    <w:rsid w:val="0011525A"/>
    <w:rsid w:val="00250458"/>
    <w:rsid w:val="002B0C2A"/>
    <w:rsid w:val="003129FF"/>
    <w:rsid w:val="003E05C8"/>
    <w:rsid w:val="00442E26"/>
    <w:rsid w:val="00457893"/>
    <w:rsid w:val="00462E33"/>
    <w:rsid w:val="004B26F1"/>
    <w:rsid w:val="0052002D"/>
    <w:rsid w:val="00520E7E"/>
    <w:rsid w:val="00527371"/>
    <w:rsid w:val="00645318"/>
    <w:rsid w:val="00670E1C"/>
    <w:rsid w:val="006F3019"/>
    <w:rsid w:val="007520D2"/>
    <w:rsid w:val="00772F52"/>
    <w:rsid w:val="00861215"/>
    <w:rsid w:val="008A41C2"/>
    <w:rsid w:val="009472B6"/>
    <w:rsid w:val="009F0748"/>
    <w:rsid w:val="00A45281"/>
    <w:rsid w:val="00A935A1"/>
    <w:rsid w:val="00AD147C"/>
    <w:rsid w:val="00AD52C2"/>
    <w:rsid w:val="00AE501E"/>
    <w:rsid w:val="00AE55B9"/>
    <w:rsid w:val="00B10DAC"/>
    <w:rsid w:val="00BA327A"/>
    <w:rsid w:val="00BF6CAF"/>
    <w:rsid w:val="00C0724B"/>
    <w:rsid w:val="00C35D52"/>
    <w:rsid w:val="00C532A0"/>
    <w:rsid w:val="00D04B14"/>
    <w:rsid w:val="00D83798"/>
    <w:rsid w:val="00E262B2"/>
    <w:rsid w:val="00F14D93"/>
    <w:rsid w:val="00F17910"/>
    <w:rsid w:val="00F444DE"/>
    <w:rsid w:val="00F62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Car">
    <w:name w:val="Texto Car"/>
    <w:link w:val="Texto"/>
    <w:locked/>
    <w:rsid w:val="00D04B14"/>
    <w:rPr>
      <w:rFonts w:ascii="Arial" w:hAnsi="Arial" w:cs="Arial"/>
      <w:sz w:val="18"/>
      <w:lang w:val="es-ES" w:eastAsia="es-ES"/>
    </w:rPr>
  </w:style>
  <w:style w:type="paragraph" w:customStyle="1" w:styleId="Texto">
    <w:name w:val="Texto"/>
    <w:basedOn w:val="Normal"/>
    <w:link w:val="TextoCar"/>
    <w:qFormat/>
    <w:rsid w:val="00D04B14"/>
    <w:pPr>
      <w:spacing w:after="101" w:line="216" w:lineRule="exact"/>
      <w:ind w:firstLine="288"/>
      <w:jc w:val="both"/>
    </w:pPr>
    <w:rPr>
      <w:rFonts w:ascii="Arial" w:hAnsi="Arial" w:cs="Arial"/>
      <w:sz w:val="18"/>
      <w:lang w:val="es-ES" w:eastAsia="es-ES"/>
    </w:rPr>
  </w:style>
  <w:style w:type="paragraph" w:styleId="Subttulo">
    <w:name w:val="Subtitle"/>
    <w:basedOn w:val="Normal"/>
    <w:next w:val="Normal"/>
    <w:link w:val="SubttuloCar"/>
    <w:qFormat/>
    <w:rsid w:val="0052002D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s-ES" w:eastAsia="es-ES"/>
    </w:rPr>
  </w:style>
  <w:style w:type="character" w:customStyle="1" w:styleId="SubttuloCar">
    <w:name w:val="Subtítulo Car"/>
    <w:basedOn w:val="Fuentedeprrafopredeter"/>
    <w:link w:val="Subttulo"/>
    <w:rsid w:val="0052002D"/>
    <w:rPr>
      <w:rFonts w:ascii="Cambria" w:eastAsia="Times New Roman" w:hAnsi="Cambria" w:cs="Times New Roman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Car">
    <w:name w:val="Texto Car"/>
    <w:link w:val="Texto"/>
    <w:locked/>
    <w:rsid w:val="00D04B14"/>
    <w:rPr>
      <w:rFonts w:ascii="Arial" w:hAnsi="Arial" w:cs="Arial"/>
      <w:sz w:val="18"/>
      <w:lang w:val="es-ES" w:eastAsia="es-ES"/>
    </w:rPr>
  </w:style>
  <w:style w:type="paragraph" w:customStyle="1" w:styleId="Texto">
    <w:name w:val="Texto"/>
    <w:basedOn w:val="Normal"/>
    <w:link w:val="TextoCar"/>
    <w:qFormat/>
    <w:rsid w:val="00D04B14"/>
    <w:pPr>
      <w:spacing w:after="101" w:line="216" w:lineRule="exact"/>
      <w:ind w:firstLine="288"/>
      <w:jc w:val="both"/>
    </w:pPr>
    <w:rPr>
      <w:rFonts w:ascii="Arial" w:hAnsi="Arial" w:cs="Arial"/>
      <w:sz w:val="18"/>
      <w:lang w:val="es-ES" w:eastAsia="es-ES"/>
    </w:rPr>
  </w:style>
  <w:style w:type="paragraph" w:styleId="Subttulo">
    <w:name w:val="Subtitle"/>
    <w:basedOn w:val="Normal"/>
    <w:next w:val="Normal"/>
    <w:link w:val="SubttuloCar"/>
    <w:qFormat/>
    <w:rsid w:val="0052002D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s-ES" w:eastAsia="es-ES"/>
    </w:rPr>
  </w:style>
  <w:style w:type="character" w:customStyle="1" w:styleId="SubttuloCar">
    <w:name w:val="Subtítulo Car"/>
    <w:basedOn w:val="Fuentedeprrafopredeter"/>
    <w:link w:val="Subttulo"/>
    <w:rsid w:val="0052002D"/>
    <w:rPr>
      <w:rFonts w:ascii="Cambria" w:eastAsia="Times New Roman" w:hAnsi="Cambria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3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Jennifer Estefany Millan Flores</cp:lastModifiedBy>
  <cp:revision>12</cp:revision>
  <cp:lastPrinted>2016-08-04T13:38:00Z</cp:lastPrinted>
  <dcterms:created xsi:type="dcterms:W3CDTF">2016-10-14T14:28:00Z</dcterms:created>
  <dcterms:modified xsi:type="dcterms:W3CDTF">2018-05-17T15:47:00Z</dcterms:modified>
</cp:coreProperties>
</file>