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9E" w:rsidRDefault="00C06224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SOLICITUD DE ACCESO A LA INFORMACIÓN PÚBLICA</w:t>
      </w:r>
    </w:p>
    <w:p w:rsidR="0070559E" w:rsidRDefault="00C06224">
      <w:pPr>
        <w:spacing w:after="0" w:line="240" w:lineRule="auto"/>
        <w:jc w:val="center"/>
        <w:rPr>
          <w:rFonts w:ascii="Arial" w:eastAsia="Arial" w:hAnsi="Arial" w:cs="Arial"/>
          <w:b/>
          <w:color w:val="990000"/>
        </w:rPr>
      </w:pPr>
      <w:r>
        <w:rPr>
          <w:rFonts w:ascii="Arial" w:eastAsia="Arial" w:hAnsi="Arial" w:cs="Arial"/>
          <w:b/>
          <w:color w:val="990000"/>
        </w:rPr>
        <w:t>U K’ÁATCHI’TA’AL U MEYAJ JALA’ACH</w:t>
      </w:r>
    </w:p>
    <w:p w:rsidR="0070559E" w:rsidRDefault="0070559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70559E" w:rsidRDefault="0070559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Style w:val="a"/>
        <w:tblW w:w="97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3"/>
        <w:gridCol w:w="6619"/>
      </w:tblGrid>
      <w:tr w:rsidR="0070559E">
        <w:trPr>
          <w:trHeight w:val="819"/>
          <w:jc w:val="center"/>
        </w:trPr>
        <w:tc>
          <w:tcPr>
            <w:tcW w:w="3123" w:type="dxa"/>
            <w:shd w:val="clear" w:color="auto" w:fill="D9D9D9"/>
            <w:vAlign w:val="center"/>
          </w:tcPr>
          <w:p w:rsidR="0070559E" w:rsidRDefault="00C0622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Sujeto Obligado: </w:t>
            </w:r>
            <w:r>
              <w:rPr>
                <w:rFonts w:ascii="Arial" w:eastAsia="Arial" w:hAnsi="Arial" w:cs="Arial"/>
                <w:sz w:val="20"/>
                <w:szCs w:val="20"/>
              </w:rPr>
              <w:t>(Dependencia, Institución, o Ayuntamiento al que solicitas información)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  <w:color w:val="990000"/>
              </w:rPr>
            </w:pPr>
            <w:r>
              <w:rPr>
                <w:rFonts w:ascii="Arial" w:eastAsia="Arial" w:hAnsi="Arial" w:cs="Arial"/>
                <w:b/>
                <w:color w:val="990000"/>
              </w:rPr>
              <w:t xml:space="preserve">Jala’ach unaj u sáaskuntik u meyajil </w:t>
            </w:r>
            <w:r>
              <w:rPr>
                <w:rFonts w:ascii="Arial" w:eastAsia="Arial" w:hAnsi="Arial" w:cs="Arial"/>
                <w:color w:val="990000"/>
              </w:rPr>
              <w:t>(Molayil, Kúuchilil wáaj Ayuntamiento ka k’áatchi’tik)</w:t>
            </w:r>
          </w:p>
        </w:tc>
        <w:tc>
          <w:tcPr>
            <w:tcW w:w="6619" w:type="dxa"/>
            <w:vAlign w:val="center"/>
          </w:tcPr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70559E">
        <w:trPr>
          <w:trHeight w:val="402"/>
          <w:jc w:val="center"/>
        </w:trPr>
        <w:tc>
          <w:tcPr>
            <w:tcW w:w="3123" w:type="dxa"/>
            <w:shd w:val="clear" w:color="auto" w:fill="D9D9D9"/>
            <w:vAlign w:val="center"/>
          </w:tcPr>
          <w:p w:rsidR="0070559E" w:rsidRDefault="00C0622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Estado: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  <w:b/>
                <w:color w:val="990000"/>
              </w:rPr>
            </w:pPr>
            <w:r>
              <w:rPr>
                <w:rFonts w:ascii="Arial" w:eastAsia="Arial" w:hAnsi="Arial" w:cs="Arial"/>
                <w:b/>
                <w:color w:val="990000"/>
              </w:rPr>
              <w:t xml:space="preserve">Xéet’ lu’umil: </w:t>
            </w:r>
          </w:p>
        </w:tc>
        <w:tc>
          <w:tcPr>
            <w:tcW w:w="6619" w:type="dxa"/>
            <w:vAlign w:val="center"/>
          </w:tcPr>
          <w:p w:rsidR="0070559E" w:rsidRDefault="00C0622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Yucatán 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  <w:color w:val="990000"/>
              </w:rPr>
            </w:pPr>
            <w:r>
              <w:rPr>
                <w:rFonts w:ascii="Arial" w:eastAsia="Arial" w:hAnsi="Arial" w:cs="Arial"/>
                <w:color w:val="990000"/>
              </w:rPr>
              <w:t>U xéet’ lu’umil Yucatán</w:t>
            </w:r>
          </w:p>
        </w:tc>
      </w:tr>
    </w:tbl>
    <w:p w:rsidR="0070559E" w:rsidRDefault="0070559E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0"/>
        <w:tblW w:w="97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3"/>
        <w:gridCol w:w="6619"/>
      </w:tblGrid>
      <w:tr w:rsidR="0070559E">
        <w:trPr>
          <w:trHeight w:val="765"/>
          <w:jc w:val="center"/>
        </w:trPr>
        <w:tc>
          <w:tcPr>
            <w:tcW w:w="3123" w:type="dxa"/>
            <w:shd w:val="clear" w:color="auto" w:fill="D9D9D9"/>
            <w:vAlign w:val="center"/>
          </w:tcPr>
          <w:p w:rsidR="0070559E" w:rsidRDefault="00C0622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Nombre(s) del solicitante o pseudónimo (opcional):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  <w:b/>
                <w:color w:val="990000"/>
              </w:rPr>
            </w:pPr>
            <w:r>
              <w:rPr>
                <w:rFonts w:ascii="Arial" w:eastAsia="Arial" w:hAnsi="Arial" w:cs="Arial"/>
                <w:b/>
                <w:color w:val="990000"/>
              </w:rPr>
              <w:t>U k’áaba’ wáaj patk’aaba’ máax beet le k’áatchi’o’  (lela’ ma’ jach k’a’abéeti’)</w:t>
            </w:r>
          </w:p>
        </w:tc>
        <w:tc>
          <w:tcPr>
            <w:tcW w:w="6619" w:type="dxa"/>
            <w:vAlign w:val="center"/>
          </w:tcPr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70559E" w:rsidRDefault="0070559E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1"/>
        <w:tblW w:w="97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7102"/>
      </w:tblGrid>
      <w:tr w:rsidR="0070559E">
        <w:trPr>
          <w:trHeight w:val="1719"/>
          <w:jc w:val="center"/>
        </w:trPr>
        <w:tc>
          <w:tcPr>
            <w:tcW w:w="2689" w:type="dxa"/>
            <w:shd w:val="clear" w:color="auto" w:fill="D9D9D9"/>
            <w:vAlign w:val="center"/>
          </w:tcPr>
          <w:p w:rsidR="0070559E" w:rsidRDefault="00C0622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Domicilio o medio para recibir notificaciones, puedes elegir una de las siguientes: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990000"/>
              </w:rPr>
              <w:t>Tu’ux kajakbal wáaj u chíikulil ti’al u k’amik k’uben t’aano’ob yo’olal le k’áat chi’o’, ku páajtal a yéeyik jump’éel ti’ le je’elo’oba’:</w:t>
            </w:r>
          </w:p>
        </w:tc>
        <w:tc>
          <w:tcPr>
            <w:tcW w:w="7102" w:type="dxa"/>
            <w:tcBorders>
              <w:bottom w:val="single" w:sz="4" w:space="0" w:color="000000"/>
            </w:tcBorders>
            <w:vAlign w:val="center"/>
          </w:tcPr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C0622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correo electrónico: _________</w:t>
            </w:r>
            <w:r>
              <w:rPr>
                <w:rFonts w:ascii="Arial" w:eastAsia="Arial" w:hAnsi="Arial" w:cs="Arial"/>
              </w:rPr>
              <w:t>_______________________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  <w:color w:val="990000"/>
              </w:rPr>
            </w:pPr>
            <w:r>
              <w:rPr>
                <w:rFonts w:ascii="Arial" w:eastAsia="Arial" w:hAnsi="Arial" w:cs="Arial"/>
                <w:color w:val="990000"/>
              </w:rPr>
              <w:t>Ti’ u chíikulil correo electrónico: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Acudir a la Unidad de Transparencia </w:t>
            </w:r>
            <w:r>
              <w:rPr>
                <w:rFonts w:ascii="MS Gothic" w:eastAsia="MS Gothic" w:hAnsi="MS Gothic" w:cs="MS Gothic"/>
              </w:rPr>
              <w:t>☐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990000"/>
              </w:rPr>
              <w:t>Ka xi’ik ch’a’abil ti’ u kúuchilil sáaskunaj meyaj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Domicilio: ____________________________________________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  <w:color w:val="990000"/>
              </w:rPr>
            </w:pPr>
            <w:r>
              <w:rPr>
                <w:rFonts w:ascii="Arial" w:eastAsia="Arial" w:hAnsi="Arial" w:cs="Arial"/>
                <w:color w:val="990000"/>
              </w:rPr>
              <w:t>Tu’ux kajakbal: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Otro: ________________________________________________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  <w:color w:val="990000"/>
              </w:rPr>
            </w:pPr>
            <w:r>
              <w:rPr>
                <w:rFonts w:ascii="Arial" w:eastAsia="Arial" w:hAnsi="Arial" w:cs="Arial"/>
                <w:color w:val="990000"/>
              </w:rPr>
              <w:t>U láak’ bixi’:</w:t>
            </w:r>
          </w:p>
        </w:tc>
      </w:tr>
    </w:tbl>
    <w:p w:rsidR="0070559E" w:rsidRDefault="0070559E">
      <w:pPr>
        <w:spacing w:after="0" w:line="240" w:lineRule="auto"/>
        <w:jc w:val="center"/>
        <w:rPr>
          <w:rFonts w:ascii="Arial" w:eastAsia="Arial" w:hAnsi="Arial" w:cs="Arial"/>
        </w:rPr>
      </w:pPr>
    </w:p>
    <w:tbl>
      <w:tblPr>
        <w:tblStyle w:val="a2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70559E">
        <w:trPr>
          <w:jc w:val="center"/>
        </w:trPr>
        <w:tc>
          <w:tcPr>
            <w:tcW w:w="9776" w:type="dxa"/>
            <w:shd w:val="clear" w:color="auto" w:fill="D9D9D9"/>
            <w:vAlign w:val="center"/>
          </w:tcPr>
          <w:p w:rsidR="0070559E" w:rsidRDefault="00C0622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Proporciona la descripción de la información solicitada</w:t>
            </w:r>
          </w:p>
          <w:p w:rsidR="0070559E" w:rsidRDefault="00C06224">
            <w:pPr>
              <w:jc w:val="center"/>
              <w:rPr>
                <w:rFonts w:ascii="Arial" w:eastAsia="Arial" w:hAnsi="Arial" w:cs="Arial"/>
                <w:b/>
                <w:color w:val="990000"/>
              </w:rPr>
            </w:pPr>
            <w:r>
              <w:rPr>
                <w:rFonts w:ascii="Arial" w:eastAsia="Arial" w:hAnsi="Arial" w:cs="Arial"/>
                <w:b/>
                <w:color w:val="990000"/>
              </w:rPr>
              <w:t>U tsoolil le ba’ax ku k’áata’alo’</w:t>
            </w:r>
          </w:p>
        </w:tc>
      </w:tr>
      <w:tr w:rsidR="0070559E">
        <w:trPr>
          <w:trHeight w:val="70"/>
          <w:jc w:val="center"/>
        </w:trPr>
        <w:tc>
          <w:tcPr>
            <w:tcW w:w="9776" w:type="dxa"/>
            <w:vAlign w:val="center"/>
          </w:tcPr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70559E" w:rsidRDefault="0070559E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3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70559E">
        <w:trPr>
          <w:jc w:val="center"/>
        </w:trPr>
        <w:tc>
          <w:tcPr>
            <w:tcW w:w="9776" w:type="dxa"/>
            <w:shd w:val="clear" w:color="auto" w:fill="D9D9D9"/>
            <w:vAlign w:val="center"/>
          </w:tcPr>
          <w:p w:rsidR="0070559E" w:rsidRDefault="00C0622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Cualquier otro dato que facilite la búsqueda de la información (opcional)</w:t>
            </w:r>
          </w:p>
          <w:p w:rsidR="0070559E" w:rsidRDefault="00C06224">
            <w:pPr>
              <w:jc w:val="center"/>
              <w:rPr>
                <w:rFonts w:ascii="Arial" w:eastAsia="Arial" w:hAnsi="Arial" w:cs="Arial"/>
                <w:b/>
                <w:color w:val="990000"/>
              </w:rPr>
            </w:pPr>
            <w:r>
              <w:rPr>
                <w:rFonts w:ascii="Arial" w:eastAsia="Arial" w:hAnsi="Arial" w:cs="Arial"/>
                <w:b/>
                <w:color w:val="990000"/>
              </w:rPr>
              <w:t>U láak’ ba’ax je’el u yáantaj uti’al u kaxta’al le ba’ax ku k’áatchi’ta’alo’ (lela’ ma’ jach k’a’abeti’)</w:t>
            </w:r>
          </w:p>
        </w:tc>
      </w:tr>
      <w:tr w:rsidR="0070559E">
        <w:trPr>
          <w:trHeight w:val="288"/>
          <w:jc w:val="center"/>
        </w:trPr>
        <w:tc>
          <w:tcPr>
            <w:tcW w:w="9776" w:type="dxa"/>
            <w:vAlign w:val="center"/>
          </w:tcPr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70559E" w:rsidRDefault="0070559E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4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70559E">
        <w:trPr>
          <w:jc w:val="center"/>
        </w:trPr>
        <w:tc>
          <w:tcPr>
            <w:tcW w:w="9776" w:type="dxa"/>
            <w:shd w:val="clear" w:color="auto" w:fill="D9D9D9"/>
            <w:vAlign w:val="center"/>
          </w:tcPr>
          <w:p w:rsidR="0070559E" w:rsidRDefault="00C0622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Señala la modalidad de entrega de la información.</w:t>
            </w:r>
          </w:p>
          <w:p w:rsidR="0070559E" w:rsidRDefault="00C06224">
            <w:pPr>
              <w:jc w:val="center"/>
              <w:rPr>
                <w:rFonts w:ascii="Arial" w:eastAsia="Arial" w:hAnsi="Arial" w:cs="Arial"/>
                <w:b/>
                <w:color w:val="990000"/>
              </w:rPr>
            </w:pPr>
            <w:r>
              <w:rPr>
                <w:rFonts w:ascii="Arial" w:eastAsia="Arial" w:hAnsi="Arial" w:cs="Arial"/>
                <w:b/>
                <w:color w:val="990000"/>
              </w:rPr>
              <w:t>U jeejeláas bix u k’áat ka k’u’ubuk le ba’ax k’áatchi’ta’ano’.</w:t>
            </w:r>
          </w:p>
          <w:p w:rsidR="0070559E" w:rsidRDefault="00C0622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Selecciona alguna de las siguientes opciones:</w:t>
            </w:r>
          </w:p>
          <w:p w:rsidR="0070559E" w:rsidRDefault="00C06224">
            <w:pPr>
              <w:jc w:val="center"/>
              <w:rPr>
                <w:rFonts w:ascii="Arial" w:eastAsia="Arial" w:hAnsi="Arial" w:cs="Arial"/>
                <w:b/>
                <w:color w:val="990000"/>
              </w:rPr>
            </w:pPr>
            <w:r>
              <w:rPr>
                <w:rFonts w:ascii="Arial" w:eastAsia="Arial" w:hAnsi="Arial" w:cs="Arial"/>
                <w:b/>
                <w:color w:val="990000"/>
              </w:rPr>
              <w:t xml:space="preserve">Yéey jump’éel ti’ le je’elo’oba’: </w:t>
            </w:r>
          </w:p>
        </w:tc>
      </w:tr>
      <w:tr w:rsidR="0070559E">
        <w:trPr>
          <w:trHeight w:val="1630"/>
          <w:jc w:val="center"/>
        </w:trPr>
        <w:tc>
          <w:tcPr>
            <w:tcW w:w="9776" w:type="dxa"/>
            <w:vAlign w:val="center"/>
          </w:tcPr>
          <w:p w:rsidR="0070559E" w:rsidRDefault="00C06224">
            <w:pPr>
              <w:jc w:val="both"/>
              <w:rPr>
                <w:rFonts w:ascii="MS Gothic" w:eastAsia="MS Gothic" w:hAnsi="MS Gothic" w:cs="MS Gothic"/>
              </w:rPr>
            </w:pPr>
            <w:r>
              <w:rPr>
                <w:rFonts w:ascii="Arial" w:eastAsia="Arial" w:hAnsi="Arial" w:cs="Arial"/>
              </w:rPr>
              <w:t xml:space="preserve">Electrónico a través del correo electrónico indicado como medio de notificaciones </w:t>
            </w:r>
            <w:r>
              <w:rPr>
                <w:rFonts w:ascii="MS Gothic" w:eastAsia="MS Gothic" w:hAnsi="MS Gothic" w:cs="MS Gothic"/>
              </w:rPr>
              <w:t>☐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  <w:color w:val="990000"/>
              </w:rPr>
            </w:pPr>
            <w:r>
              <w:rPr>
                <w:rFonts w:ascii="Arial" w:eastAsia="Arial" w:hAnsi="Arial" w:cs="Arial"/>
                <w:color w:val="990000"/>
              </w:rPr>
              <w:t xml:space="preserve">Ka tuxta’ak bey electrónico ti’ u chíikulil correo electrónico p’ata’an ti’al ka tuxta’ak k’ubent’aanilo’ob: </w:t>
            </w:r>
          </w:p>
          <w:p w:rsidR="0070559E" w:rsidRDefault="00C06224">
            <w:pPr>
              <w:jc w:val="both"/>
              <w:rPr>
                <w:rFonts w:ascii="MS Gothic" w:eastAsia="MS Gothic" w:hAnsi="MS Gothic" w:cs="MS Gothic"/>
              </w:rPr>
            </w:pPr>
            <w:r>
              <w:rPr>
                <w:rFonts w:ascii="Arial" w:eastAsia="Arial" w:hAnsi="Arial" w:cs="Arial"/>
              </w:rPr>
              <w:t xml:space="preserve">Copia Simple </w:t>
            </w:r>
            <w:r>
              <w:rPr>
                <w:rFonts w:ascii="MS Gothic" w:eastAsia="MS Gothic" w:hAnsi="MS Gothic" w:cs="MS Gothic"/>
              </w:rPr>
              <w:t>☐</w:t>
            </w:r>
          </w:p>
          <w:p w:rsidR="0070559E" w:rsidRDefault="00C06224">
            <w:pPr>
              <w:jc w:val="both"/>
              <w:rPr>
                <w:rFonts w:ascii="MS Gothic" w:eastAsia="MS Gothic" w:hAnsi="MS Gothic" w:cs="MS Gothic"/>
                <w:color w:val="990000"/>
              </w:rPr>
            </w:pPr>
            <w:r>
              <w:rPr>
                <w:rFonts w:ascii="Arial" w:eastAsia="Arial" w:hAnsi="Arial" w:cs="Arial"/>
                <w:color w:val="990000"/>
              </w:rPr>
              <w:t>Ka tuxta’ak u yoochelo’ob wáaj copia simple:</w:t>
            </w:r>
          </w:p>
          <w:p w:rsidR="0070559E" w:rsidRDefault="00C06224">
            <w:pPr>
              <w:jc w:val="both"/>
              <w:rPr>
                <w:rFonts w:ascii="MS Gothic" w:eastAsia="MS Gothic" w:hAnsi="MS Gothic" w:cs="MS Gothic"/>
              </w:rPr>
            </w:pPr>
            <w:r>
              <w:rPr>
                <w:rFonts w:ascii="Arial" w:eastAsia="Arial" w:hAnsi="Arial" w:cs="Arial"/>
              </w:rPr>
              <w:t xml:space="preserve">Copia certificada </w:t>
            </w:r>
            <w:r>
              <w:rPr>
                <w:rFonts w:ascii="MS Gothic" w:eastAsia="MS Gothic" w:hAnsi="MS Gothic" w:cs="MS Gothic"/>
              </w:rPr>
              <w:t>☐</w:t>
            </w:r>
          </w:p>
          <w:p w:rsidR="0070559E" w:rsidRDefault="00C06224">
            <w:pPr>
              <w:jc w:val="both"/>
              <w:rPr>
                <w:rFonts w:ascii="MS Gothic" w:eastAsia="MS Gothic" w:hAnsi="MS Gothic" w:cs="MS Gothic"/>
                <w:color w:val="990000"/>
              </w:rPr>
            </w:pPr>
            <w:r>
              <w:rPr>
                <w:rFonts w:ascii="Arial" w:eastAsia="Arial" w:hAnsi="Arial" w:cs="Arial"/>
                <w:color w:val="990000"/>
              </w:rPr>
              <w:t>Ka tuxta’ak u yoochel certificada:</w:t>
            </w:r>
          </w:p>
          <w:p w:rsidR="0070559E" w:rsidRDefault="00C06224">
            <w:pPr>
              <w:jc w:val="both"/>
              <w:rPr>
                <w:rFonts w:ascii="MS Gothic" w:eastAsia="MS Gothic" w:hAnsi="MS Gothic" w:cs="MS Gothic"/>
              </w:rPr>
            </w:pPr>
            <w:r>
              <w:rPr>
                <w:rFonts w:ascii="Arial" w:eastAsia="Arial" w:hAnsi="Arial" w:cs="Arial"/>
              </w:rPr>
              <w:t xml:space="preserve">Consulta directa </w:t>
            </w:r>
            <w:r>
              <w:rPr>
                <w:rFonts w:ascii="MS Gothic" w:eastAsia="MS Gothic" w:hAnsi="MS Gothic" w:cs="MS Gothic"/>
              </w:rPr>
              <w:t>☐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  <w:color w:val="990000"/>
                <w:highlight w:val="white"/>
              </w:rPr>
            </w:pPr>
            <w:r>
              <w:rPr>
                <w:rFonts w:ascii="Arial" w:eastAsia="Arial" w:hAnsi="Arial" w:cs="Arial"/>
                <w:color w:val="990000"/>
                <w:highlight w:val="white"/>
              </w:rPr>
              <w:t xml:space="preserve">Ka xak’alta’ak ti’ le kúuchilo’: 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Cualquier otro medio incluido los electrónicos: _____________________________________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  <w:color w:val="990000"/>
              </w:rPr>
            </w:pPr>
            <w:r>
              <w:rPr>
                <w:rFonts w:ascii="Arial" w:eastAsia="Arial" w:hAnsi="Arial" w:cs="Arial"/>
                <w:color w:val="990000"/>
              </w:rPr>
              <w:t>Ti’ u láak’ wáaj ba’ax ti’al u ts’aabal u yojéelta’al je’ex u chíikulilo’ob elektróniko’obo’:</w:t>
            </w:r>
          </w:p>
        </w:tc>
      </w:tr>
    </w:tbl>
    <w:p w:rsidR="0070559E" w:rsidRDefault="0070559E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5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70559E">
        <w:trPr>
          <w:jc w:val="center"/>
        </w:trPr>
        <w:tc>
          <w:tcPr>
            <w:tcW w:w="9776" w:type="dxa"/>
            <w:shd w:val="clear" w:color="auto" w:fill="D9D9D9"/>
            <w:vAlign w:val="center"/>
          </w:tcPr>
          <w:p w:rsidR="0070559E" w:rsidRDefault="00C0622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Medidas de Accesibilidad (opcional)</w:t>
            </w:r>
          </w:p>
          <w:p w:rsidR="0070559E" w:rsidRDefault="00C06224">
            <w:pPr>
              <w:jc w:val="center"/>
              <w:rPr>
                <w:rFonts w:ascii="Arial" w:eastAsia="Arial" w:hAnsi="Arial" w:cs="Arial"/>
                <w:b/>
                <w:color w:val="990000"/>
              </w:rPr>
            </w:pPr>
            <w:r>
              <w:rPr>
                <w:rFonts w:ascii="Arial" w:eastAsia="Arial" w:hAnsi="Arial" w:cs="Arial"/>
                <w:b/>
                <w:color w:val="990000"/>
              </w:rPr>
              <w:t>Waa ku k’a’abetchajle’ le máax beetik le k’áatchi’o’, yan u jets’ik u chíikulil tu’ux u k’áat ka k’u’ubuk le ba’ax ku k’áatiko’ (lela’ ma’ jach k’a’abeti’)</w:t>
            </w:r>
          </w:p>
        </w:tc>
      </w:tr>
      <w:tr w:rsidR="0070559E">
        <w:trPr>
          <w:trHeight w:val="1449"/>
          <w:jc w:val="center"/>
        </w:trPr>
        <w:tc>
          <w:tcPr>
            <w:tcW w:w="9776" w:type="dxa"/>
            <w:vAlign w:val="center"/>
          </w:tcPr>
          <w:p w:rsidR="0070559E" w:rsidRDefault="00C0622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Lengua Indígena (para facilitar la traducción indique el nombre de la lengua y/o el lugar donde hab</w:t>
            </w:r>
            <w:r>
              <w:rPr>
                <w:rFonts w:ascii="Arial" w:eastAsia="Arial" w:hAnsi="Arial" w:cs="Arial"/>
              </w:rPr>
              <w:t>la dicha lengua el solicitante): ___________________________________________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  <w:color w:val="990000"/>
              </w:rPr>
            </w:pPr>
            <w:r>
              <w:rPr>
                <w:rFonts w:ascii="Arial" w:eastAsia="Arial" w:hAnsi="Arial" w:cs="Arial"/>
                <w:color w:val="990000"/>
              </w:rPr>
              <w:t>Ti’ jump’éel máasewáal t’aan (Utia’al ka beeta’ak u sutt’aanile’, unaj u ya’alal ba’ax máasewáal t’aan ku tanik máax beetik le k’áatchi’o’ yéetel u kaajil tu’ux ku t’a’anal le máasewáal taanilo’):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Formato accesible (y/o preferencia de accesibilidad): 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990000"/>
              </w:rPr>
              <w:t>U ch</w:t>
            </w:r>
            <w:r>
              <w:rPr>
                <w:rFonts w:ascii="Arial" w:eastAsia="Arial" w:hAnsi="Arial" w:cs="Arial"/>
                <w:color w:val="990000"/>
              </w:rPr>
              <w:t>íikulil tu’ux u k’áat wáaj bix u k’áat ka k’u’ubuk le ba’ax k’áata’ano’:</w:t>
            </w:r>
          </w:p>
        </w:tc>
      </w:tr>
    </w:tbl>
    <w:p w:rsidR="0070559E" w:rsidRDefault="0070559E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6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3969"/>
      </w:tblGrid>
      <w:tr w:rsidR="0070559E">
        <w:tc>
          <w:tcPr>
            <w:tcW w:w="9781" w:type="dxa"/>
            <w:gridSpan w:val="2"/>
            <w:shd w:val="clear" w:color="auto" w:fill="D9D9D9"/>
          </w:tcPr>
          <w:p w:rsidR="0070559E" w:rsidRDefault="00C0622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Plazos de respuesta y posibles notificaciones a su solicitud:</w:t>
            </w:r>
          </w:p>
          <w:p w:rsidR="0070559E" w:rsidRDefault="00C06224">
            <w:pPr>
              <w:jc w:val="center"/>
              <w:rPr>
                <w:rFonts w:ascii="Arial" w:eastAsia="Arial" w:hAnsi="Arial" w:cs="Arial"/>
                <w:b/>
                <w:color w:val="990000"/>
              </w:rPr>
            </w:pPr>
            <w:r>
              <w:rPr>
                <w:rFonts w:ascii="Arial" w:eastAsia="Arial" w:hAnsi="Arial" w:cs="Arial"/>
                <w:b/>
                <w:color w:val="990000"/>
              </w:rPr>
              <w:t xml:space="preserve">U k’iinilo’ob ti’al u k’u’ubul le núukilo’ yéetel waáaj ba’ax k’ubent’aanilo’ob ka beeta’ak yo’olal le k’áatchi’ beeta’ano’: </w:t>
            </w:r>
          </w:p>
        </w:tc>
      </w:tr>
      <w:tr w:rsidR="0070559E">
        <w:tc>
          <w:tcPr>
            <w:tcW w:w="5812" w:type="dxa"/>
          </w:tcPr>
          <w:p w:rsidR="0070559E" w:rsidRDefault="00C0622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Respuesta a la solicitud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  <w:color w:val="990000"/>
              </w:rPr>
            </w:pPr>
            <w:r>
              <w:rPr>
                <w:rFonts w:ascii="Arial" w:eastAsia="Arial" w:hAnsi="Arial" w:cs="Arial"/>
                <w:color w:val="990000"/>
              </w:rPr>
              <w:t>U núuka’al le k’áat chi’o’</w:t>
            </w:r>
          </w:p>
        </w:tc>
        <w:tc>
          <w:tcPr>
            <w:tcW w:w="3969" w:type="dxa"/>
          </w:tcPr>
          <w:p w:rsidR="0070559E" w:rsidRDefault="00C0622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días hábiles</w:t>
            </w:r>
          </w:p>
          <w:p w:rsidR="0070559E" w:rsidRDefault="00C06224">
            <w:pPr>
              <w:jc w:val="center"/>
              <w:rPr>
                <w:rFonts w:ascii="Arial" w:eastAsia="Arial" w:hAnsi="Arial" w:cs="Arial"/>
                <w:color w:val="990000"/>
              </w:rPr>
            </w:pPr>
            <w:r>
              <w:rPr>
                <w:rFonts w:ascii="Arial" w:eastAsia="Arial" w:hAnsi="Arial" w:cs="Arial"/>
                <w:color w:val="990000"/>
              </w:rPr>
              <w:t>10p’éelel k’iinilo’ob meyaj</w:t>
            </w:r>
          </w:p>
        </w:tc>
      </w:tr>
      <w:tr w:rsidR="0070559E">
        <w:tc>
          <w:tcPr>
            <w:tcW w:w="5812" w:type="dxa"/>
          </w:tcPr>
          <w:p w:rsidR="0070559E" w:rsidRDefault="00C0622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Requerimiento de información adi</w:t>
            </w:r>
            <w:r>
              <w:rPr>
                <w:rFonts w:ascii="Arial" w:eastAsia="Arial" w:hAnsi="Arial" w:cs="Arial"/>
              </w:rPr>
              <w:t>cional a la solicitud.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  <w:color w:val="990000"/>
              </w:rPr>
            </w:pPr>
            <w:r>
              <w:rPr>
                <w:rFonts w:ascii="Arial" w:eastAsia="Arial" w:hAnsi="Arial" w:cs="Arial"/>
                <w:color w:val="990000"/>
              </w:rPr>
              <w:t>U ya’alik ba’ax ku binetik wáaj u yutskinsik ba’axo’ob tu k’ubaj beeyxan u núukik jump’éel wáaj jayp’éel ti le ba’axo’ob ku k’áata’al ti’o’.</w:t>
            </w:r>
          </w:p>
        </w:tc>
        <w:tc>
          <w:tcPr>
            <w:tcW w:w="3969" w:type="dxa"/>
          </w:tcPr>
          <w:p w:rsidR="0070559E" w:rsidRDefault="00C0622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días hábiles</w:t>
            </w:r>
          </w:p>
          <w:p w:rsidR="0070559E" w:rsidRDefault="00C06224">
            <w:pPr>
              <w:jc w:val="center"/>
              <w:rPr>
                <w:rFonts w:ascii="Arial" w:eastAsia="Arial" w:hAnsi="Arial" w:cs="Arial"/>
                <w:color w:val="990000"/>
              </w:rPr>
            </w:pPr>
            <w:r>
              <w:rPr>
                <w:rFonts w:ascii="Arial" w:eastAsia="Arial" w:hAnsi="Arial" w:cs="Arial"/>
                <w:color w:val="990000"/>
              </w:rPr>
              <w:t>5p’éelel k’iinilo’ob meyaj</w:t>
            </w:r>
          </w:p>
        </w:tc>
      </w:tr>
      <w:tr w:rsidR="0070559E">
        <w:tc>
          <w:tcPr>
            <w:tcW w:w="5812" w:type="dxa"/>
          </w:tcPr>
          <w:p w:rsidR="0070559E" w:rsidRDefault="00C0622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Desahogo del requerimiento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  <w:color w:val="990000"/>
              </w:rPr>
            </w:pPr>
            <w:r>
              <w:rPr>
                <w:rFonts w:ascii="Arial" w:eastAsia="Arial" w:hAnsi="Arial" w:cs="Arial"/>
                <w:color w:val="990000"/>
              </w:rPr>
              <w:lastRenderedPageBreak/>
              <w:t>Le kajnáalilo’ ku k’ubik wáaj ku núukik ba’ax k’áata’an tumen le jala’achilo’</w:t>
            </w:r>
          </w:p>
        </w:tc>
        <w:tc>
          <w:tcPr>
            <w:tcW w:w="3969" w:type="dxa"/>
          </w:tcPr>
          <w:p w:rsidR="0070559E" w:rsidRDefault="00C0622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10 días hábiles</w:t>
            </w:r>
          </w:p>
          <w:p w:rsidR="0070559E" w:rsidRDefault="00C06224">
            <w:pPr>
              <w:jc w:val="center"/>
              <w:rPr>
                <w:rFonts w:ascii="Arial" w:eastAsia="Arial" w:hAnsi="Arial" w:cs="Arial"/>
                <w:color w:val="990000"/>
              </w:rPr>
            </w:pPr>
            <w:r>
              <w:rPr>
                <w:rFonts w:ascii="Arial" w:eastAsia="Arial" w:hAnsi="Arial" w:cs="Arial"/>
                <w:color w:val="990000"/>
              </w:rPr>
              <w:lastRenderedPageBreak/>
              <w:t>10p’éelel k’iinilo’ob meyaj</w:t>
            </w:r>
          </w:p>
        </w:tc>
      </w:tr>
      <w:tr w:rsidR="0070559E">
        <w:tc>
          <w:tcPr>
            <w:tcW w:w="5812" w:type="dxa"/>
          </w:tcPr>
          <w:p w:rsidR="0070559E" w:rsidRDefault="00C0622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Respuesta a la solicitud en caso de ampliación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  <w:color w:val="990000"/>
              </w:rPr>
            </w:pPr>
            <w:r>
              <w:rPr>
                <w:rFonts w:ascii="Arial" w:eastAsia="Arial" w:hAnsi="Arial" w:cs="Arial"/>
                <w:color w:val="990000"/>
              </w:rPr>
              <w:t>Wa ku éejenta’al ka ts’aabal u láak’ 10p’éelel k’iinilo’ob ti’al u k’u’ubul le núukaji</w:t>
            </w:r>
            <w:r>
              <w:rPr>
                <w:rFonts w:ascii="Arial" w:eastAsia="Arial" w:hAnsi="Arial" w:cs="Arial"/>
                <w:color w:val="990000"/>
              </w:rPr>
              <w:t>lo’, je’el u páajtal u k’u’ubul ichil</w:t>
            </w:r>
          </w:p>
        </w:tc>
        <w:tc>
          <w:tcPr>
            <w:tcW w:w="3969" w:type="dxa"/>
          </w:tcPr>
          <w:p w:rsidR="0070559E" w:rsidRDefault="00C0622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días hábiles</w:t>
            </w:r>
          </w:p>
          <w:p w:rsidR="0070559E" w:rsidRDefault="00C06224">
            <w:pPr>
              <w:jc w:val="center"/>
              <w:rPr>
                <w:rFonts w:ascii="Arial" w:eastAsia="Arial" w:hAnsi="Arial" w:cs="Arial"/>
                <w:color w:val="990000"/>
              </w:rPr>
            </w:pPr>
            <w:r>
              <w:rPr>
                <w:rFonts w:ascii="Arial" w:eastAsia="Arial" w:hAnsi="Arial" w:cs="Arial"/>
                <w:color w:val="990000"/>
              </w:rPr>
              <w:t>20 p’éelel k’iinilo’ob</w:t>
            </w:r>
          </w:p>
        </w:tc>
      </w:tr>
      <w:tr w:rsidR="0070559E">
        <w:tc>
          <w:tcPr>
            <w:tcW w:w="5812" w:type="dxa"/>
          </w:tcPr>
          <w:p w:rsidR="0070559E" w:rsidRDefault="00C0622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Pago de derechos por costos de reproducción (en su caso)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  <w:color w:val="990000"/>
              </w:rPr>
            </w:pPr>
            <w:r>
              <w:rPr>
                <w:rFonts w:ascii="Arial" w:eastAsia="Arial" w:hAnsi="Arial" w:cs="Arial"/>
                <w:color w:val="990000"/>
              </w:rPr>
              <w:t>U bo’olil yo’olal u jo’sa’al yéetel u túuxta’al le núukajilo’ (Wáaj ka k’abéetchajke’)</w:t>
            </w:r>
          </w:p>
        </w:tc>
        <w:tc>
          <w:tcPr>
            <w:tcW w:w="3969" w:type="dxa"/>
          </w:tcPr>
          <w:p w:rsidR="0070559E" w:rsidRDefault="00C0622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días hábiles</w:t>
            </w:r>
          </w:p>
          <w:p w:rsidR="0070559E" w:rsidRDefault="00C06224">
            <w:pPr>
              <w:jc w:val="center"/>
              <w:rPr>
                <w:rFonts w:ascii="Arial" w:eastAsia="Arial" w:hAnsi="Arial" w:cs="Arial"/>
                <w:color w:val="990000"/>
              </w:rPr>
            </w:pPr>
            <w:r>
              <w:rPr>
                <w:rFonts w:ascii="Arial" w:eastAsia="Arial" w:hAnsi="Arial" w:cs="Arial"/>
                <w:color w:val="990000"/>
              </w:rPr>
              <w:t xml:space="preserve">30p’éelel k’iinilo’ob meyaj </w:t>
            </w:r>
          </w:p>
        </w:tc>
      </w:tr>
    </w:tbl>
    <w:p w:rsidR="0070559E" w:rsidRDefault="0070559E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7"/>
        <w:tblW w:w="98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43"/>
      </w:tblGrid>
      <w:tr w:rsidR="0070559E">
        <w:trPr>
          <w:trHeight w:val="1076"/>
          <w:jc w:val="center"/>
        </w:trPr>
        <w:tc>
          <w:tcPr>
            <w:tcW w:w="9843" w:type="dxa"/>
            <w:shd w:val="clear" w:color="auto" w:fill="D9D9D9"/>
            <w:vAlign w:val="center"/>
          </w:tcPr>
          <w:p w:rsidR="0070559E" w:rsidRDefault="00C0622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ACUSE DE RECIBO</w:t>
            </w:r>
          </w:p>
          <w:p w:rsidR="0070559E" w:rsidRDefault="00C0622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990000"/>
              </w:rPr>
              <w:t>U JU’UNIL TU’UX KU K’A’AMAL LE K’AATCHI’O’</w:t>
            </w:r>
          </w:p>
          <w:p w:rsidR="0070559E" w:rsidRDefault="00C0622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Espacio para que el Sujeto Obligado señale la fecha de recepción de la solicitud de información.</w:t>
            </w:r>
          </w:p>
          <w:p w:rsidR="0070559E" w:rsidRDefault="00C06224">
            <w:pPr>
              <w:jc w:val="center"/>
              <w:rPr>
                <w:rFonts w:ascii="Arial" w:eastAsia="Arial" w:hAnsi="Arial" w:cs="Arial"/>
                <w:b/>
                <w:color w:val="990000"/>
              </w:rPr>
            </w:pPr>
            <w:r>
              <w:rPr>
                <w:rFonts w:ascii="Arial" w:eastAsia="Arial" w:hAnsi="Arial" w:cs="Arial"/>
                <w:b/>
                <w:color w:val="990000"/>
              </w:rPr>
              <w:t>U chíikbesa’al tumen le jala’achilo’ le k’iin ka jbeeta’ab le k’áatchi’o’</w:t>
            </w:r>
          </w:p>
        </w:tc>
      </w:tr>
      <w:tr w:rsidR="0070559E">
        <w:trPr>
          <w:trHeight w:val="998"/>
          <w:jc w:val="center"/>
        </w:trPr>
        <w:tc>
          <w:tcPr>
            <w:tcW w:w="9843" w:type="dxa"/>
            <w:vAlign w:val="center"/>
          </w:tcPr>
          <w:p w:rsidR="0070559E" w:rsidRDefault="0070559E">
            <w:pPr>
              <w:jc w:val="both"/>
              <w:rPr>
                <w:rFonts w:ascii="Arial" w:eastAsia="Arial" w:hAnsi="Arial" w:cs="Arial"/>
              </w:rPr>
            </w:pPr>
          </w:p>
          <w:p w:rsidR="0070559E" w:rsidRDefault="00C0622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Fecha de presentación</w:t>
            </w:r>
            <w:r>
              <w:rPr>
                <w:rFonts w:ascii="Arial" w:eastAsia="Arial" w:hAnsi="Arial" w:cs="Arial"/>
              </w:rPr>
              <w:t>: _________________________________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  <w:b/>
                <w:color w:val="990000"/>
              </w:rPr>
            </w:pPr>
            <w:r>
              <w:rPr>
                <w:rFonts w:ascii="Arial" w:eastAsia="Arial" w:hAnsi="Arial" w:cs="Arial"/>
                <w:b/>
                <w:color w:val="990000"/>
              </w:rPr>
              <w:t>Le k’iin ka jbeeta’abij: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Folio de la Solicitud:</w:t>
            </w:r>
            <w:r>
              <w:rPr>
                <w:rFonts w:ascii="Arial" w:eastAsia="Arial" w:hAnsi="Arial" w:cs="Arial"/>
              </w:rPr>
              <w:t xml:space="preserve"> _________________________________</w:t>
            </w:r>
          </w:p>
          <w:p w:rsidR="0070559E" w:rsidRDefault="00C0622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990000"/>
              </w:rPr>
              <w:t>U xookil wáaj u folio le k’áatchi’o’: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0559E">
        <w:trPr>
          <w:trHeight w:val="2948"/>
          <w:jc w:val="center"/>
        </w:trPr>
        <w:tc>
          <w:tcPr>
            <w:tcW w:w="9843" w:type="dxa"/>
            <w:vAlign w:val="center"/>
          </w:tcPr>
          <w:p w:rsidR="0070559E" w:rsidRDefault="00C0622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(Incluir sello de la Institución, nombre y firma de quien recibe)</w:t>
            </w:r>
          </w:p>
          <w:p w:rsidR="0070559E" w:rsidRDefault="00C06224">
            <w:pPr>
              <w:jc w:val="center"/>
              <w:rPr>
                <w:rFonts w:ascii="Arial" w:eastAsia="Arial" w:hAnsi="Arial" w:cs="Arial"/>
                <w:b/>
                <w:color w:val="990000"/>
              </w:rPr>
            </w:pPr>
            <w:r>
              <w:rPr>
                <w:rFonts w:ascii="Arial" w:eastAsia="Arial" w:hAnsi="Arial" w:cs="Arial"/>
                <w:b/>
                <w:color w:val="990000"/>
              </w:rPr>
              <w:t>(U selloil le molayilo’, u k’aaba’ yéetel u joronts’íibil máax ku k’amik)</w:t>
            </w:r>
          </w:p>
          <w:p w:rsidR="0070559E" w:rsidRDefault="0070559E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70559E" w:rsidRDefault="0070559E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70559E" w:rsidRDefault="0070559E">
            <w:pPr>
              <w:rPr>
                <w:rFonts w:ascii="Arial" w:eastAsia="Arial" w:hAnsi="Arial" w:cs="Arial"/>
                <w:b/>
              </w:rPr>
            </w:pPr>
          </w:p>
          <w:p w:rsidR="0070559E" w:rsidRDefault="0070559E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70559E" w:rsidRDefault="0070559E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70559E" w:rsidRDefault="0070559E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70559E" w:rsidRDefault="0070559E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70559E" w:rsidRDefault="00C0622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*El presente formato no exime al sujeto obligado de realizar la captura manual de la solicitud en el Sistema</w:t>
      </w:r>
      <w:r>
        <w:rPr>
          <w:rFonts w:ascii="Arial" w:eastAsia="Arial" w:hAnsi="Arial" w:cs="Arial"/>
        </w:rPr>
        <w:t xml:space="preserve"> SISAI 2.0 de la PNT.</w:t>
      </w:r>
    </w:p>
    <w:p w:rsidR="0070559E" w:rsidRDefault="00C06224" w:rsidP="00F84EF9">
      <w:pPr>
        <w:spacing w:after="0" w:line="240" w:lineRule="auto"/>
        <w:jc w:val="both"/>
        <w:rPr>
          <w:rFonts w:ascii="Arial" w:eastAsia="Arial" w:hAnsi="Arial" w:cs="Arial"/>
          <w:color w:val="990000"/>
        </w:rPr>
      </w:pPr>
      <w:r>
        <w:rPr>
          <w:rFonts w:ascii="Arial" w:eastAsia="Arial" w:hAnsi="Arial" w:cs="Arial"/>
          <w:color w:val="990000"/>
        </w:rPr>
        <w:t xml:space="preserve">*Kex ka chu’upuk le ju’unila’, le jala’achilo’ unaj u chíikbesik le k’áatchi’ beeta’ano’ ichil u chíikulil Sistema SISAI 2.0 ti’ u chíikulil PNT. </w:t>
      </w:r>
      <w:bookmarkStart w:id="0" w:name="_GoBack"/>
      <w:bookmarkEnd w:id="0"/>
    </w:p>
    <w:sectPr w:rsidR="0070559E">
      <w:headerReference w:type="default" r:id="rId6"/>
      <w:footerReference w:type="default" r:id="rId7"/>
      <w:pgSz w:w="12240" w:h="15840"/>
      <w:pgMar w:top="1440" w:right="1080" w:bottom="1440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06224">
      <w:pPr>
        <w:spacing w:after="0" w:line="240" w:lineRule="auto"/>
      </w:pPr>
      <w:r>
        <w:separator/>
      </w:r>
    </w:p>
  </w:endnote>
  <w:endnote w:type="continuationSeparator" w:id="0">
    <w:p w:rsidR="00000000" w:rsidRDefault="00C0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59E" w:rsidRDefault="00C062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84EF9"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70559E" w:rsidRDefault="007055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06224">
      <w:pPr>
        <w:spacing w:after="0" w:line="240" w:lineRule="auto"/>
      </w:pPr>
      <w:r>
        <w:separator/>
      </w:r>
    </w:p>
  </w:footnote>
  <w:footnote w:type="continuationSeparator" w:id="0">
    <w:p w:rsidR="00000000" w:rsidRDefault="00C0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59E" w:rsidRDefault="007055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70559E" w:rsidRDefault="007055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9E"/>
    <w:rsid w:val="0070559E"/>
    <w:rsid w:val="00C06224"/>
    <w:rsid w:val="00F8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4AE5"/>
  <w15:docId w15:val="{833EE8BE-BA7C-4B08-9EBD-6135CEDD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INAIP Yucatan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CEDAI</dc:creator>
  <cp:lastModifiedBy>CEDAI</cp:lastModifiedBy>
  <cp:revision>2</cp:revision>
  <dcterms:created xsi:type="dcterms:W3CDTF">2024-02-16T21:38:00Z</dcterms:created>
  <dcterms:modified xsi:type="dcterms:W3CDTF">2024-02-16T21:38:00Z</dcterms:modified>
</cp:coreProperties>
</file>