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2370FA" w:rsidTr="006D6CC1">
        <w:trPr>
          <w:trHeight w:val="535"/>
        </w:trPr>
        <w:tc>
          <w:tcPr>
            <w:tcW w:w="8898" w:type="dxa"/>
            <w:shd w:val="clear" w:color="auto" w:fill="5F497A"/>
            <w:vAlign w:val="center"/>
          </w:tcPr>
          <w:p w:rsidR="00447DA6" w:rsidRPr="002370FA" w:rsidRDefault="00447DA6" w:rsidP="00447DA6">
            <w:pPr>
              <w:tabs>
                <w:tab w:val="left" w:pos="6225"/>
              </w:tabs>
              <w:jc w:val="center"/>
              <w:rPr>
                <w:b/>
                <w:color w:val="FFFFFF"/>
                <w:sz w:val="26"/>
                <w:szCs w:val="26"/>
              </w:rPr>
            </w:pPr>
            <w:r w:rsidRPr="002370FA">
              <w:rPr>
                <w:b/>
                <w:color w:val="FFFFFF"/>
                <w:sz w:val="26"/>
                <w:szCs w:val="26"/>
              </w:rPr>
              <w:t>Carta-Compromiso para impartir el Plan y Programa de Estudio</w:t>
            </w:r>
            <w:r w:rsidR="00EB0EBF" w:rsidRPr="002370FA">
              <w:rPr>
                <w:b/>
                <w:color w:val="FFFFFF"/>
                <w:sz w:val="26"/>
                <w:szCs w:val="26"/>
              </w:rPr>
              <w:t>s Oficiales</w:t>
            </w:r>
          </w:p>
          <w:p w:rsidR="00367A21" w:rsidRPr="002370FA" w:rsidRDefault="00447DA6" w:rsidP="00EB0EBF">
            <w:pPr>
              <w:tabs>
                <w:tab w:val="left" w:pos="6225"/>
              </w:tabs>
              <w:jc w:val="center"/>
              <w:rPr>
                <w:b/>
                <w:color w:val="FFFFFF"/>
                <w:sz w:val="26"/>
                <w:szCs w:val="26"/>
              </w:rPr>
            </w:pPr>
            <w:r w:rsidRPr="002370FA">
              <w:rPr>
                <w:b/>
                <w:color w:val="FFFFFF"/>
                <w:sz w:val="26"/>
                <w:szCs w:val="26"/>
              </w:rPr>
              <w:t xml:space="preserve">establecidos por la </w:t>
            </w:r>
            <w:r w:rsidR="00EB0EBF" w:rsidRPr="002370FA">
              <w:rPr>
                <w:b/>
                <w:color w:val="FFFFFF"/>
                <w:sz w:val="26"/>
                <w:szCs w:val="26"/>
              </w:rPr>
              <w:t>Secretaría de Educación del Estado de Yucatán</w:t>
            </w:r>
          </w:p>
        </w:tc>
      </w:tr>
    </w:tbl>
    <w:p w:rsidR="00367A21" w:rsidRPr="002370FA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522" w:rsidRPr="002370FA" w:rsidRDefault="00981522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7A21" w:rsidRPr="002370FA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0FA">
        <w:rPr>
          <w:rFonts w:ascii="Times New Roman" w:hAnsi="Times New Roman" w:cs="Times New Roman"/>
          <w:sz w:val="24"/>
          <w:szCs w:val="24"/>
        </w:rPr>
        <w:t xml:space="preserve">Mérida. Yucatán, a __ de __________ </w:t>
      </w:r>
      <w:proofErr w:type="spellStart"/>
      <w:r w:rsidRPr="002370F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370FA">
        <w:rPr>
          <w:rFonts w:ascii="Times New Roman" w:hAnsi="Times New Roman" w:cs="Times New Roman"/>
          <w:sz w:val="24"/>
          <w:szCs w:val="24"/>
        </w:rPr>
        <w:t xml:space="preserve"> 20__.</w:t>
      </w:r>
    </w:p>
    <w:p w:rsidR="00BC113C" w:rsidRPr="002370FA" w:rsidRDefault="00BC113C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81522" w:rsidRPr="002370FA" w:rsidRDefault="00981522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326C0" w:rsidRPr="002370FA" w:rsidRDefault="000326C0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465A" w:rsidRPr="002370FA" w:rsidRDefault="0066465A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70FA">
        <w:rPr>
          <w:rFonts w:ascii="Times New Roman" w:hAnsi="Times New Roman" w:cs="Times New Roman"/>
          <w:b/>
          <w:sz w:val="24"/>
          <w:szCs w:val="24"/>
        </w:rPr>
        <w:t xml:space="preserve">(Nombre del C. </w:t>
      </w:r>
      <w:r w:rsidR="00985430" w:rsidRPr="0082651A">
        <w:rPr>
          <w:rFonts w:ascii="Times New Roman" w:hAnsi="Times New Roman" w:cs="Times New Roman"/>
          <w:b/>
          <w:sz w:val="23"/>
          <w:szCs w:val="21"/>
        </w:rPr>
        <w:t>Secretario</w:t>
      </w:r>
      <w:r w:rsidRPr="002370FA">
        <w:rPr>
          <w:rFonts w:ascii="Times New Roman" w:hAnsi="Times New Roman" w:cs="Times New Roman"/>
          <w:b/>
          <w:sz w:val="24"/>
          <w:szCs w:val="24"/>
        </w:rPr>
        <w:t>)</w:t>
      </w:r>
    </w:p>
    <w:p w:rsidR="00367A21" w:rsidRPr="002370FA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70FA">
        <w:rPr>
          <w:rFonts w:ascii="Times New Roman" w:hAnsi="Times New Roman" w:cs="Times New Roman"/>
          <w:b/>
          <w:sz w:val="24"/>
          <w:szCs w:val="24"/>
        </w:rPr>
        <w:t>Secretario de Educación</w:t>
      </w:r>
      <w:r w:rsidR="009E29AC" w:rsidRPr="009E29AC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="009E29AC">
        <w:rPr>
          <w:rFonts w:ascii="Times New Roman" w:hAnsi="Times New Roman" w:cs="Times New Roman"/>
          <w:b/>
          <w:sz w:val="23"/>
          <w:szCs w:val="21"/>
        </w:rPr>
        <w:t>del Gobierno</w:t>
      </w:r>
      <w:r w:rsidR="009E29AC" w:rsidRPr="0082651A">
        <w:rPr>
          <w:rFonts w:ascii="Times New Roman" w:hAnsi="Times New Roman" w:cs="Times New Roman"/>
          <w:b/>
          <w:sz w:val="23"/>
          <w:szCs w:val="21"/>
        </w:rPr>
        <w:t xml:space="preserve"> del Estado de Yucatán</w:t>
      </w:r>
    </w:p>
    <w:p w:rsidR="00367A21" w:rsidRPr="002370FA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70FA">
        <w:rPr>
          <w:rFonts w:ascii="Times New Roman" w:hAnsi="Times New Roman" w:cs="Times New Roman"/>
          <w:b/>
          <w:sz w:val="24"/>
          <w:szCs w:val="24"/>
        </w:rPr>
        <w:t>Presente</w:t>
      </w:r>
      <w:r w:rsidR="009E29AC" w:rsidRPr="009E29AC">
        <w:rPr>
          <w:rFonts w:ascii="Times New Roman" w:hAnsi="Times New Roman" w:cs="Times New Roman"/>
          <w:b/>
          <w:sz w:val="23"/>
          <w:szCs w:val="21"/>
        </w:rPr>
        <w:t xml:space="preserve"> </w:t>
      </w:r>
    </w:p>
    <w:p w:rsidR="005856D3" w:rsidRPr="002370FA" w:rsidRDefault="005856D3" w:rsidP="00447DA6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ES"/>
        </w:rPr>
      </w:pPr>
    </w:p>
    <w:p w:rsidR="00981522" w:rsidRPr="002370FA" w:rsidRDefault="00981522" w:rsidP="00447DA6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ES"/>
        </w:rPr>
      </w:pPr>
    </w:p>
    <w:p w:rsidR="00447DA6" w:rsidRPr="002370FA" w:rsidRDefault="00447DA6" w:rsidP="00447DA6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ES"/>
        </w:rPr>
      </w:pPr>
    </w:p>
    <w:p w:rsidR="00447DA6" w:rsidRPr="002370FA" w:rsidRDefault="00447DA6" w:rsidP="00180FB4">
      <w:pPr>
        <w:pStyle w:val="texto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El que suscribe </w:t>
      </w:r>
      <w:r w:rsidR="00EB0EBF" w:rsidRPr="002370FA">
        <w:rPr>
          <w:rFonts w:ascii="Times New Roman" w:hAnsi="Times New Roman" w:cs="Times New Roman"/>
          <w:sz w:val="24"/>
          <w:szCs w:val="24"/>
        </w:rPr>
        <w:t>(</w:t>
      </w:r>
      <w:r w:rsidR="00EB0EBF" w:rsidRPr="002370FA">
        <w:rPr>
          <w:rFonts w:ascii="Times New Roman" w:hAnsi="Times New Roman" w:cs="Times New Roman"/>
          <w:sz w:val="24"/>
          <w:szCs w:val="24"/>
          <w:u w:val="single"/>
        </w:rPr>
        <w:t xml:space="preserve">Nombre del </w:t>
      </w:r>
      <w:r w:rsidR="000F42AF" w:rsidRPr="002370FA">
        <w:rPr>
          <w:rFonts w:ascii="Times New Roman" w:hAnsi="Times New Roman" w:cs="Times New Roman"/>
          <w:sz w:val="24"/>
          <w:szCs w:val="24"/>
          <w:u w:val="single"/>
        </w:rPr>
        <w:t>Titular o</w:t>
      </w:r>
      <w:r w:rsidR="00EB0EBF" w:rsidRPr="002370FA">
        <w:rPr>
          <w:rFonts w:ascii="Times New Roman" w:hAnsi="Times New Roman" w:cs="Times New Roman"/>
          <w:sz w:val="24"/>
          <w:szCs w:val="24"/>
          <w:u w:val="single"/>
        </w:rPr>
        <w:t xml:space="preserve"> Representante Legal</w:t>
      </w:r>
      <w:r w:rsidR="00EB0EBF" w:rsidRPr="002370FA">
        <w:rPr>
          <w:rFonts w:ascii="Times New Roman" w:hAnsi="Times New Roman" w:cs="Times New Roman"/>
          <w:sz w:val="24"/>
          <w:szCs w:val="24"/>
        </w:rPr>
        <w:t xml:space="preserve">), </w:t>
      </w:r>
      <w:r w:rsidR="000326C0" w:rsidRPr="002370FA">
        <w:rPr>
          <w:rFonts w:ascii="Times New Roman" w:hAnsi="Times New Roman" w:cs="Times New Roman"/>
          <w:b/>
          <w:sz w:val="24"/>
          <w:szCs w:val="24"/>
          <w:lang w:val="es-ES"/>
        </w:rPr>
        <w:t>bajo protesta de decir verdad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, manifiesta que se acatará y se cumplirá con lo establecido en el </w:t>
      </w:r>
      <w:r w:rsidR="00180FB4" w:rsidRPr="00180FB4">
        <w:rPr>
          <w:rFonts w:ascii="Times New Roman" w:hAnsi="Times New Roman" w:cs="Times New Roman"/>
          <w:i/>
          <w:sz w:val="24"/>
          <w:szCs w:val="24"/>
          <w:lang w:val="es-ES"/>
        </w:rPr>
        <w:t xml:space="preserve">Plan de Estudios de </w:t>
      </w:r>
      <w:r w:rsidR="00180FB4" w:rsidRPr="00180FB4">
        <w:rPr>
          <w:rFonts w:ascii="Times New Roman" w:hAnsi="Times New Roman" w:cs="Times New Roman"/>
          <w:i/>
          <w:sz w:val="24"/>
          <w:szCs w:val="24"/>
          <w:lang w:val="es-ES"/>
        </w:rPr>
        <w:t>Bachillerato Estatal 2024 para las escuelas preparatorias estatales y las</w:t>
      </w:r>
      <w:r w:rsidR="00180FB4" w:rsidRPr="00180FB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180FB4" w:rsidRPr="00180FB4">
        <w:rPr>
          <w:rFonts w:ascii="Times New Roman" w:hAnsi="Times New Roman" w:cs="Times New Roman"/>
          <w:i/>
          <w:sz w:val="24"/>
          <w:szCs w:val="24"/>
          <w:lang w:val="es-ES"/>
        </w:rPr>
        <w:t>particulares incorporadas a la Secretaría de Educación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, establecido </w:t>
      </w:r>
      <w:r w:rsidR="00180FB4">
        <w:rPr>
          <w:rFonts w:ascii="Times New Roman" w:hAnsi="Times New Roman" w:cs="Times New Roman"/>
          <w:sz w:val="24"/>
          <w:szCs w:val="24"/>
          <w:lang w:val="es-ES"/>
        </w:rPr>
        <w:t xml:space="preserve">en el </w:t>
      </w:r>
      <w:bookmarkStart w:id="0" w:name="_GoBack"/>
      <w:r w:rsidR="00180FB4" w:rsidRPr="00180FB4">
        <w:rPr>
          <w:rFonts w:ascii="Times New Roman" w:hAnsi="Times New Roman" w:cs="Times New Roman"/>
          <w:i/>
          <w:sz w:val="24"/>
          <w:szCs w:val="24"/>
          <w:lang w:val="es-ES"/>
        </w:rPr>
        <w:t xml:space="preserve">Acuerdo </w:t>
      </w:r>
      <w:proofErr w:type="spellStart"/>
      <w:r w:rsidR="00180FB4" w:rsidRPr="00180FB4">
        <w:rPr>
          <w:rFonts w:ascii="Times New Roman" w:hAnsi="Times New Roman" w:cs="Times New Roman"/>
          <w:i/>
          <w:sz w:val="24"/>
          <w:szCs w:val="24"/>
          <w:lang w:val="es-ES"/>
        </w:rPr>
        <w:t>Segey</w:t>
      </w:r>
      <w:proofErr w:type="spellEnd"/>
      <w:r w:rsidR="00180FB4" w:rsidRPr="00180FB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2/2025</w:t>
      </w:r>
      <w:bookmarkEnd w:id="0"/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367E2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respetando 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las condiciones académicas para </w:t>
      </w:r>
      <w:r w:rsidR="00C367E2" w:rsidRPr="002370FA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 impartición</w:t>
      </w:r>
      <w:r w:rsidR="00D638BF" w:rsidRPr="002370FA">
        <w:rPr>
          <w:rFonts w:ascii="Times New Roman" w:hAnsi="Times New Roman" w:cs="Times New Roman"/>
          <w:sz w:val="24"/>
          <w:szCs w:val="24"/>
          <w:lang w:val="es-ES"/>
        </w:rPr>
        <w:t>, la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 evaluación </w:t>
      </w:r>
      <w:r w:rsidR="000F42AF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de los estudiantes de conformidad con lo establecido en el plan de Estudios 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D638BF"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>programas que señale la propia autoridad educativa, además de acatar las modificaciones y actualizaciones curriculares que realice y señale la autoridad educativa.</w:t>
      </w:r>
    </w:p>
    <w:p w:rsidR="00447DA6" w:rsidRPr="002370FA" w:rsidRDefault="00447DA6" w:rsidP="00981522">
      <w:pPr>
        <w:pStyle w:val="tex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es-ES"/>
        </w:rPr>
      </w:pPr>
    </w:p>
    <w:p w:rsidR="00981522" w:rsidRPr="002370FA" w:rsidRDefault="00981522" w:rsidP="00981522">
      <w:pPr>
        <w:pStyle w:val="tex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es-ES"/>
        </w:rPr>
      </w:pPr>
    </w:p>
    <w:p w:rsidR="00981522" w:rsidRPr="002370FA" w:rsidRDefault="00981522" w:rsidP="000F42AF">
      <w:pPr>
        <w:pStyle w:val="texto"/>
        <w:spacing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370FA">
        <w:rPr>
          <w:rFonts w:ascii="Times New Roman" w:hAnsi="Times New Roman" w:cs="Times New Roman"/>
          <w:b/>
          <w:sz w:val="24"/>
          <w:szCs w:val="24"/>
          <w:lang w:val="es-ES"/>
        </w:rPr>
        <w:t>Atentamente</w:t>
      </w:r>
    </w:p>
    <w:p w:rsidR="00981522" w:rsidRPr="002370FA" w:rsidRDefault="00981522" w:rsidP="000F42AF">
      <w:pPr>
        <w:pStyle w:val="texto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981522" w:rsidRPr="002370FA" w:rsidRDefault="00981522" w:rsidP="000F42AF">
      <w:pPr>
        <w:pStyle w:val="texto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447DA6" w:rsidRPr="002370FA" w:rsidRDefault="00447DA6" w:rsidP="000F42AF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0326C0" w:rsidRPr="002370FA" w:rsidRDefault="00447DA6" w:rsidP="000F42AF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370FA">
        <w:rPr>
          <w:rFonts w:ascii="Times New Roman" w:hAnsi="Times New Roman" w:cs="Times New Roman"/>
          <w:sz w:val="24"/>
          <w:szCs w:val="24"/>
          <w:lang w:val="es-ES"/>
        </w:rPr>
        <w:t>_________________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>_____</w:t>
      </w:r>
      <w:r w:rsidR="00985430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r w:rsidR="000326C0" w:rsidRPr="002370FA">
        <w:rPr>
          <w:rFonts w:ascii="Times New Roman" w:hAnsi="Times New Roman" w:cs="Times New Roman"/>
          <w:sz w:val="24"/>
          <w:szCs w:val="24"/>
          <w:lang w:val="es-ES"/>
        </w:rPr>
        <w:t>______</w:t>
      </w:r>
    </w:p>
    <w:p w:rsidR="00447DA6" w:rsidRPr="002370FA" w:rsidRDefault="000326C0" w:rsidP="000F42AF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370FA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47DA6" w:rsidRPr="002370FA">
        <w:rPr>
          <w:rFonts w:ascii="Times New Roman" w:hAnsi="Times New Roman" w:cs="Times New Roman"/>
          <w:sz w:val="24"/>
          <w:szCs w:val="24"/>
          <w:lang w:val="es-ES"/>
        </w:rPr>
        <w:t>Nombre y firma</w:t>
      </w:r>
      <w:r w:rsidRPr="002370FA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r w:rsidR="000F42AF" w:rsidRPr="002370FA">
        <w:rPr>
          <w:rFonts w:ascii="Times New Roman" w:hAnsi="Times New Roman" w:cs="Times New Roman"/>
          <w:sz w:val="24"/>
          <w:szCs w:val="24"/>
          <w:lang w:val="es-ES"/>
        </w:rPr>
        <w:t>Titular o</w:t>
      </w:r>
      <w:r w:rsidR="009854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370FA">
        <w:rPr>
          <w:rFonts w:ascii="Times New Roman" w:hAnsi="Times New Roman" w:cs="Times New Roman"/>
          <w:sz w:val="24"/>
          <w:szCs w:val="24"/>
          <w:lang w:val="es-ES"/>
        </w:rPr>
        <w:t>Representante Legal)</w:t>
      </w:r>
    </w:p>
    <w:sectPr w:rsidR="00447DA6" w:rsidRPr="002370FA" w:rsidSect="006D6CC1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B5" w:rsidRDefault="00715AB5" w:rsidP="00367A21">
      <w:r>
        <w:separator/>
      </w:r>
    </w:p>
  </w:endnote>
  <w:endnote w:type="continuationSeparator" w:id="0">
    <w:p w:rsidR="00715AB5" w:rsidRDefault="00715AB5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ok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B5" w:rsidRDefault="00715AB5" w:rsidP="00367A21">
      <w:r>
        <w:separator/>
      </w:r>
    </w:p>
  </w:footnote>
  <w:footnote w:type="continuationSeparator" w:id="0">
    <w:p w:rsidR="00715AB5" w:rsidRDefault="00715AB5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11" w:rsidRPr="002370FA" w:rsidRDefault="00773089" w:rsidP="009D3611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-325755</wp:posOffset>
              </wp:positionV>
              <wp:extent cx="955675" cy="850265"/>
              <wp:effectExtent l="7620" t="7620" r="825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6712" w:rsidRDefault="00F26712" w:rsidP="00F267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.9pt;margin-top:-25.6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" strokecolor="white [3212]">
              <v:textbox>
                <w:txbxContent>
                  <w:p w:rsidR="00F26712" w:rsidRDefault="00F26712" w:rsidP="00F26712"/>
                </w:txbxContent>
              </v:textbox>
            </v:shape>
          </w:pict>
        </mc:Fallback>
      </mc:AlternateContent>
    </w:r>
    <w:r w:rsidR="009D3611" w:rsidRPr="002370FA">
      <w:t>Gobierno del Estado de Yucatán</w:t>
    </w:r>
  </w:p>
  <w:p w:rsidR="009D3611" w:rsidRPr="002370FA" w:rsidRDefault="009D3611" w:rsidP="009D3611">
    <w:pPr>
      <w:pStyle w:val="Encabezado"/>
      <w:pBdr>
        <w:bottom w:val="single" w:sz="12" w:space="1" w:color="auto"/>
      </w:pBdr>
      <w:jc w:val="center"/>
    </w:pPr>
    <w:r w:rsidRPr="002370FA">
      <w:t>Secretaría de Educación</w:t>
    </w:r>
  </w:p>
  <w:p w:rsidR="009D3611" w:rsidRPr="002370FA" w:rsidRDefault="009D3611" w:rsidP="009D3611">
    <w:pPr>
      <w:pStyle w:val="Encabezado"/>
      <w:pBdr>
        <w:bottom w:val="single" w:sz="12" w:space="1" w:color="auto"/>
      </w:pBdr>
      <w:jc w:val="center"/>
      <w:rPr>
        <w:b/>
      </w:rPr>
    </w:pPr>
    <w:r w:rsidRPr="002370FA">
      <w:rPr>
        <w:b/>
      </w:rPr>
      <w:t xml:space="preserve">ANEXO </w:t>
    </w:r>
    <w:r w:rsidR="00BF6437">
      <w:rPr>
        <w:b/>
      </w:rPr>
      <w:t>8</w:t>
    </w:r>
  </w:p>
  <w:p w:rsidR="00367A21" w:rsidRPr="000F42AF" w:rsidRDefault="00367A21">
    <w:pPr>
      <w:pStyle w:val="Encabezado"/>
      <w:rPr>
        <w:rFonts w:ascii="BentonSans Book" w:hAnsi="BentonSans Book"/>
        <w:sz w:val="16"/>
      </w:rPr>
    </w:pPr>
  </w:p>
  <w:p w:rsidR="00981522" w:rsidRPr="000F42AF" w:rsidRDefault="00981522">
    <w:pPr>
      <w:pStyle w:val="Encabezado"/>
      <w:rPr>
        <w:rFonts w:ascii="BentonSans Book" w:hAnsi="BentonSans Book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217CC"/>
    <w:rsid w:val="000326C0"/>
    <w:rsid w:val="000E1AFE"/>
    <w:rsid w:val="000F42AF"/>
    <w:rsid w:val="00180FB4"/>
    <w:rsid w:val="001C7FBD"/>
    <w:rsid w:val="001D63C8"/>
    <w:rsid w:val="001F3BA5"/>
    <w:rsid w:val="002370FA"/>
    <w:rsid w:val="00323B8B"/>
    <w:rsid w:val="00342CAC"/>
    <w:rsid w:val="00367A21"/>
    <w:rsid w:val="003939AF"/>
    <w:rsid w:val="003B1002"/>
    <w:rsid w:val="003C7B7D"/>
    <w:rsid w:val="003E1AC4"/>
    <w:rsid w:val="003F72D3"/>
    <w:rsid w:val="0042261F"/>
    <w:rsid w:val="00443F22"/>
    <w:rsid w:val="00447DA6"/>
    <w:rsid w:val="004544D1"/>
    <w:rsid w:val="004669EF"/>
    <w:rsid w:val="0048321F"/>
    <w:rsid w:val="004E6DC9"/>
    <w:rsid w:val="00550C13"/>
    <w:rsid w:val="00566B8B"/>
    <w:rsid w:val="0057094A"/>
    <w:rsid w:val="005856D3"/>
    <w:rsid w:val="005B027C"/>
    <w:rsid w:val="005B066B"/>
    <w:rsid w:val="005E01A8"/>
    <w:rsid w:val="005F5D84"/>
    <w:rsid w:val="005F6F19"/>
    <w:rsid w:val="0061590F"/>
    <w:rsid w:val="00626C8A"/>
    <w:rsid w:val="0066465A"/>
    <w:rsid w:val="006D6CC1"/>
    <w:rsid w:val="00715AB5"/>
    <w:rsid w:val="00742E59"/>
    <w:rsid w:val="00773089"/>
    <w:rsid w:val="00780012"/>
    <w:rsid w:val="007852B1"/>
    <w:rsid w:val="007E16DC"/>
    <w:rsid w:val="00807A75"/>
    <w:rsid w:val="008322FD"/>
    <w:rsid w:val="008552CE"/>
    <w:rsid w:val="00881E4C"/>
    <w:rsid w:val="008905F5"/>
    <w:rsid w:val="008A61D0"/>
    <w:rsid w:val="008D3AAA"/>
    <w:rsid w:val="00981522"/>
    <w:rsid w:val="00985430"/>
    <w:rsid w:val="009B5DC0"/>
    <w:rsid w:val="009D3611"/>
    <w:rsid w:val="009E29AC"/>
    <w:rsid w:val="009F134E"/>
    <w:rsid w:val="00A06C99"/>
    <w:rsid w:val="00A16B20"/>
    <w:rsid w:val="00A56735"/>
    <w:rsid w:val="00A7178A"/>
    <w:rsid w:val="00A93CF0"/>
    <w:rsid w:val="00AE5606"/>
    <w:rsid w:val="00B14371"/>
    <w:rsid w:val="00B311D6"/>
    <w:rsid w:val="00B51C90"/>
    <w:rsid w:val="00BC113C"/>
    <w:rsid w:val="00BD0A90"/>
    <w:rsid w:val="00BF205D"/>
    <w:rsid w:val="00BF6437"/>
    <w:rsid w:val="00C367E2"/>
    <w:rsid w:val="00C54302"/>
    <w:rsid w:val="00CD4E83"/>
    <w:rsid w:val="00D638BF"/>
    <w:rsid w:val="00D86833"/>
    <w:rsid w:val="00DA31A3"/>
    <w:rsid w:val="00DD5EFC"/>
    <w:rsid w:val="00DE4ACD"/>
    <w:rsid w:val="00E360E2"/>
    <w:rsid w:val="00E374C8"/>
    <w:rsid w:val="00E55586"/>
    <w:rsid w:val="00EB0EBF"/>
    <w:rsid w:val="00EB2AC9"/>
    <w:rsid w:val="00EC4ACC"/>
    <w:rsid w:val="00ED16AE"/>
    <w:rsid w:val="00EE5857"/>
    <w:rsid w:val="00F26712"/>
    <w:rsid w:val="00F93544"/>
    <w:rsid w:val="00FA6288"/>
    <w:rsid w:val="00FB29C4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8D4B0"/>
  <w15:docId w15:val="{5C67485E-73A7-4994-BECE-52D5788B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6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6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62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28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2017-05-04T17:11:00Z</cp:lastPrinted>
  <dcterms:created xsi:type="dcterms:W3CDTF">2025-10-30T21:23:00Z</dcterms:created>
  <dcterms:modified xsi:type="dcterms:W3CDTF">2025-10-30T21:23:00Z</dcterms:modified>
</cp:coreProperties>
</file>